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eastAsia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>学历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及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>学位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面向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2023届省内本科高校优秀师范毕业生、2023届省内高校泉州生源公费师范生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专项公开招聘新任教师考试，报考招聘岗位：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学历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证书，并按规定的时间将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石狮市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及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840" w:firstLineChars="1200"/>
        <w:jc w:val="both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spacing w:line="420" w:lineRule="exact"/>
        <w:ind w:firstLine="640" w:firstLineChars="200"/>
        <w:rPr>
          <w:rFonts w:ascii="宋体" w:hAnsi="宋体"/>
          <w:color w:val="000000"/>
          <w:kern w:val="0"/>
          <w:sz w:val="32"/>
          <w:szCs w:val="32"/>
          <w:u w:val="single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ZjgwZmY0MTI0YjkyNmI4NTgzYzEzY2UyZTMxODkifQ=="/>
  </w:docVars>
  <w:rsids>
    <w:rsidRoot w:val="00B00026"/>
    <w:rsid w:val="000001C3"/>
    <w:rsid w:val="0024152B"/>
    <w:rsid w:val="0040598F"/>
    <w:rsid w:val="005B09C2"/>
    <w:rsid w:val="00B00026"/>
    <w:rsid w:val="00CD3EE0"/>
    <w:rsid w:val="00E524CD"/>
    <w:rsid w:val="00FB040D"/>
    <w:rsid w:val="00FE001D"/>
    <w:rsid w:val="01203FAE"/>
    <w:rsid w:val="05892BE4"/>
    <w:rsid w:val="08D33FB7"/>
    <w:rsid w:val="28470305"/>
    <w:rsid w:val="5D6A4BD0"/>
    <w:rsid w:val="62A50D0A"/>
    <w:rsid w:val="64AB6AA3"/>
    <w:rsid w:val="711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193</Words>
  <Characters>206</Characters>
  <Lines>8</Lines>
  <Paragraphs>2</Paragraphs>
  <TotalTime>3</TotalTime>
  <ScaleCrop>false</ScaleCrop>
  <LinksUpToDate>false</LinksUpToDate>
  <CharactersWithSpaces>302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2022-04-28T07:44:00Z</dcterms:created>
  <dc:creator>G</dc:creator>
  <cp:lastModifiedBy>Administrator</cp:lastModifiedBy>
  <dcterms:modified xsi:type="dcterms:W3CDTF">2023-05-05T07:12:01Z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C916106E02AF4C2A89AF3F0E427C82E8</vt:lpwstr>
  </property>
</Properties>
</file>