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64" w:rsidRPr="00872E03" w:rsidRDefault="00614E64" w:rsidP="00614E64">
      <w:pPr>
        <w:spacing w:line="560" w:lineRule="exact"/>
        <w:rPr>
          <w:rFonts w:eastAsia="黑体"/>
          <w:szCs w:val="32"/>
        </w:rPr>
      </w:pPr>
      <w:r w:rsidRPr="00872E03">
        <w:rPr>
          <w:rFonts w:ascii="黑体" w:eastAsia="黑体" w:hAnsi="黑体" w:cs="黑体" w:hint="eastAsia"/>
          <w:szCs w:val="32"/>
        </w:rPr>
        <w:t>附件2</w:t>
      </w:r>
    </w:p>
    <w:p w:rsidR="00614E64" w:rsidRDefault="00614E64" w:rsidP="00614E64">
      <w:pPr>
        <w:spacing w:line="560" w:lineRule="exact"/>
        <w:jc w:val="center"/>
        <w:rPr>
          <w:rFonts w:ascii="方正小标宋简体" w:eastAsia="方正小标宋简体" w:hAnsi="方正小标宋简体" w:cs="方正小标宋简体" w:hint="eastAsia"/>
          <w:spacing w:val="-6"/>
          <w:sz w:val="44"/>
          <w:szCs w:val="44"/>
        </w:rPr>
      </w:pPr>
      <w:r>
        <w:rPr>
          <w:rFonts w:ascii="方正小标宋简体" w:eastAsia="方正小标宋简体" w:hAnsi="方正小标宋简体" w:cs="方正小标宋简体" w:hint="eastAsia"/>
          <w:spacing w:val="-6"/>
          <w:sz w:val="44"/>
          <w:szCs w:val="44"/>
        </w:rPr>
        <w:t>废止和宣布失效的规范性文件目录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9613"/>
        <w:gridCol w:w="3544"/>
      </w:tblGrid>
      <w:tr w:rsidR="00614E64" w:rsidTr="00B15567">
        <w:trPr>
          <w:cantSplit/>
          <w:tblHeader/>
          <w:jc w:val="center"/>
        </w:trPr>
        <w:tc>
          <w:tcPr>
            <w:tcW w:w="359" w:type="pct"/>
            <w:vAlign w:val="center"/>
          </w:tcPr>
          <w:p w:rsidR="00614E64" w:rsidRDefault="00614E64" w:rsidP="00B15567">
            <w:pPr>
              <w:spacing w:line="520" w:lineRule="exact"/>
              <w:jc w:val="center"/>
              <w:rPr>
                <w:rFonts w:ascii="黑体" w:eastAsia="黑体" w:hAnsi="黑体"/>
                <w:szCs w:val="32"/>
              </w:rPr>
            </w:pPr>
            <w:r>
              <w:rPr>
                <w:rFonts w:ascii="黑体" w:eastAsia="黑体" w:hAnsi="黑体"/>
                <w:szCs w:val="32"/>
              </w:rPr>
              <w:t>序号</w:t>
            </w:r>
          </w:p>
        </w:tc>
        <w:tc>
          <w:tcPr>
            <w:tcW w:w="3390" w:type="pct"/>
            <w:vAlign w:val="center"/>
          </w:tcPr>
          <w:p w:rsidR="00614E64" w:rsidRDefault="00614E64" w:rsidP="00B15567">
            <w:pPr>
              <w:spacing w:line="520" w:lineRule="exact"/>
              <w:jc w:val="center"/>
              <w:rPr>
                <w:rFonts w:ascii="黑体" w:eastAsia="黑体" w:hAnsi="黑体"/>
                <w:szCs w:val="32"/>
              </w:rPr>
            </w:pPr>
            <w:r>
              <w:rPr>
                <w:rFonts w:ascii="黑体" w:eastAsia="黑体" w:hAnsi="黑体"/>
                <w:szCs w:val="32"/>
              </w:rPr>
              <w:t>规范性文件名称</w:t>
            </w:r>
          </w:p>
        </w:tc>
        <w:tc>
          <w:tcPr>
            <w:tcW w:w="1250" w:type="pct"/>
            <w:vAlign w:val="center"/>
          </w:tcPr>
          <w:p w:rsidR="00614E64" w:rsidRDefault="00614E64" w:rsidP="00B15567">
            <w:pPr>
              <w:spacing w:line="520" w:lineRule="exact"/>
              <w:jc w:val="center"/>
              <w:rPr>
                <w:rFonts w:eastAsia="黑体"/>
                <w:szCs w:val="32"/>
              </w:rPr>
            </w:pPr>
            <w:r>
              <w:rPr>
                <w:rFonts w:eastAsia="黑体" w:hAnsi="黑体"/>
                <w:szCs w:val="32"/>
              </w:rPr>
              <w:t>发文字号</w:t>
            </w:r>
          </w:p>
        </w:tc>
      </w:tr>
      <w:tr w:rsidR="00614E64" w:rsidTr="00B15567">
        <w:trPr>
          <w:cantSplit/>
          <w:trHeight w:val="643"/>
          <w:jc w:val="center"/>
        </w:trPr>
        <w:tc>
          <w:tcPr>
            <w:tcW w:w="359" w:type="pct"/>
            <w:vAlign w:val="center"/>
          </w:tcPr>
          <w:p w:rsidR="00614E64" w:rsidRDefault="00614E64" w:rsidP="00B15567">
            <w:pPr>
              <w:spacing w:line="520" w:lineRule="exact"/>
              <w:jc w:val="center"/>
              <w:rPr>
                <w:szCs w:val="32"/>
              </w:rPr>
            </w:pPr>
            <w:r>
              <w:rPr>
                <w:szCs w:val="32"/>
              </w:rPr>
              <w:t>1</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石狮市人民政府办公室印发《石狮市农村部分计划生育家庭奖励扶助制度实施细则》的通知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狮政办〔</w:t>
            </w:r>
            <w:r w:rsidRPr="00715F03">
              <w:rPr>
                <w:color w:val="000000"/>
              </w:rPr>
              <w:t>2005</w:t>
            </w:r>
            <w:r w:rsidRPr="00715F03">
              <w:rPr>
                <w:rFonts w:hAnsi="宋体"/>
                <w:color w:val="000000"/>
              </w:rPr>
              <w:t>〕</w:t>
            </w:r>
            <w:r w:rsidRPr="00715F03">
              <w:rPr>
                <w:color w:val="000000"/>
              </w:rPr>
              <w:t>20</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2</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石狮市人民政府关于进一步加强集体安置地规范管理的通知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狮政综〔</w:t>
            </w:r>
            <w:r w:rsidRPr="00715F03">
              <w:rPr>
                <w:color w:val="000000"/>
              </w:rPr>
              <w:t>2006</w:t>
            </w:r>
            <w:r w:rsidRPr="00715F03">
              <w:rPr>
                <w:rFonts w:hAnsi="宋体"/>
                <w:color w:val="000000"/>
              </w:rPr>
              <w:t>〕</w:t>
            </w:r>
            <w:r w:rsidRPr="00715F03">
              <w:rPr>
                <w:color w:val="000000"/>
              </w:rPr>
              <w:t>11</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3</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石狮市人民政府印发开展军警兵民联防联动工作实施方案的通知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狮政综〔</w:t>
            </w:r>
            <w:r w:rsidRPr="00715F03">
              <w:rPr>
                <w:color w:val="000000"/>
              </w:rPr>
              <w:t>2006</w:t>
            </w:r>
            <w:r w:rsidRPr="00715F03">
              <w:rPr>
                <w:rFonts w:hAnsi="宋体"/>
                <w:color w:val="000000"/>
              </w:rPr>
              <w:t>〕</w:t>
            </w:r>
            <w:r w:rsidRPr="00715F03">
              <w:rPr>
                <w:color w:val="000000"/>
              </w:rPr>
              <w:t>142</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4</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石狮市人民政府办公室印发石狮市农村反假币工作站（点）创建实施方案的通知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狮政办〔</w:t>
            </w:r>
            <w:r w:rsidRPr="00715F03">
              <w:rPr>
                <w:color w:val="000000"/>
              </w:rPr>
              <w:t>2007</w:t>
            </w:r>
            <w:r w:rsidRPr="00715F03">
              <w:rPr>
                <w:rFonts w:hAnsi="宋体"/>
                <w:color w:val="000000"/>
              </w:rPr>
              <w:t>〕</w:t>
            </w:r>
            <w:r w:rsidRPr="00715F03">
              <w:rPr>
                <w:color w:val="000000"/>
              </w:rPr>
              <w:t>169</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5</w:t>
            </w:r>
          </w:p>
        </w:tc>
        <w:tc>
          <w:tcPr>
            <w:tcW w:w="9642" w:type="dxa"/>
            <w:vAlign w:val="center"/>
          </w:tcPr>
          <w:p w:rsidR="00614E64" w:rsidRDefault="00614E64" w:rsidP="00B15567">
            <w:pPr>
              <w:spacing w:line="520" w:lineRule="exact"/>
              <w:rPr>
                <w:color w:val="000000"/>
              </w:rPr>
            </w:pPr>
            <w:r>
              <w:rPr>
                <w:rFonts w:ascii="宋体" w:hAnsi="宋体" w:cs="宋体" w:hint="eastAsia"/>
              </w:rPr>
              <w:t>石狮市人民政府关于加快回批地建设的通知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rPr>
              <w:t>狮政综〔</w:t>
            </w:r>
            <w:r w:rsidRPr="00715F03">
              <w:t>2008</w:t>
            </w:r>
            <w:r w:rsidRPr="00715F03">
              <w:rPr>
                <w:rFonts w:hAnsi="宋体"/>
              </w:rPr>
              <w:t>〕</w:t>
            </w:r>
            <w:r w:rsidRPr="00715F03">
              <w:t>103</w:t>
            </w:r>
            <w:r w:rsidRPr="00715F03">
              <w:rPr>
                <w:rFonts w:hAnsi="宋体"/>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6</w:t>
            </w:r>
          </w:p>
        </w:tc>
        <w:tc>
          <w:tcPr>
            <w:tcW w:w="9642" w:type="dxa"/>
            <w:vAlign w:val="center"/>
          </w:tcPr>
          <w:p w:rsidR="00614E64" w:rsidRDefault="00614E64" w:rsidP="00B15567">
            <w:pPr>
              <w:spacing w:line="520" w:lineRule="exact"/>
              <w:rPr>
                <w:color w:val="000000"/>
              </w:rPr>
            </w:pPr>
            <w:r>
              <w:rPr>
                <w:rFonts w:ascii="宋体" w:hAnsi="宋体" w:cs="宋体" w:hint="eastAsia"/>
              </w:rPr>
              <w:t>石狮市人民政府关于印发加强流动人口服务管理实施方案的通知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rPr>
              <w:t>狮政综〔</w:t>
            </w:r>
            <w:r w:rsidRPr="00715F03">
              <w:t>2008</w:t>
            </w:r>
            <w:r w:rsidRPr="00715F03">
              <w:rPr>
                <w:rFonts w:hAnsi="宋体"/>
              </w:rPr>
              <w:t>〕</w:t>
            </w:r>
            <w:r w:rsidRPr="00715F03">
              <w:t>124</w:t>
            </w:r>
            <w:r w:rsidRPr="00715F03">
              <w:rPr>
                <w:rFonts w:hAnsi="宋体"/>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7</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石狮市人民政府印发石狮市商标专用权及股权质押贷款指导意见的通知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狮政综〔</w:t>
            </w:r>
            <w:r w:rsidRPr="00715F03">
              <w:rPr>
                <w:color w:val="000000"/>
              </w:rPr>
              <w:t>2008</w:t>
            </w:r>
            <w:r w:rsidRPr="00715F03">
              <w:rPr>
                <w:rFonts w:hAnsi="宋体"/>
                <w:color w:val="000000"/>
              </w:rPr>
              <w:t>〕</w:t>
            </w:r>
            <w:r w:rsidRPr="00715F03">
              <w:rPr>
                <w:color w:val="000000"/>
              </w:rPr>
              <w:t>210</w:t>
            </w:r>
            <w:r w:rsidRPr="00715F03">
              <w:rPr>
                <w:rFonts w:hAnsi="宋体"/>
                <w:color w:val="000000"/>
              </w:rPr>
              <w:t>号</w:t>
            </w:r>
          </w:p>
        </w:tc>
      </w:tr>
      <w:tr w:rsidR="00614E64" w:rsidTr="00B15567">
        <w:trPr>
          <w:cantSplit/>
          <w:trHeight w:val="644"/>
          <w:jc w:val="center"/>
        </w:trPr>
        <w:tc>
          <w:tcPr>
            <w:tcW w:w="359" w:type="pct"/>
            <w:vAlign w:val="center"/>
          </w:tcPr>
          <w:p w:rsidR="00614E64" w:rsidRDefault="00614E64" w:rsidP="00B15567">
            <w:pPr>
              <w:spacing w:line="520" w:lineRule="exact"/>
              <w:jc w:val="center"/>
              <w:rPr>
                <w:szCs w:val="32"/>
              </w:rPr>
            </w:pPr>
            <w:r>
              <w:rPr>
                <w:szCs w:val="32"/>
              </w:rPr>
              <w:t>8</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石狮市人民政府关于推进居家养老服务工作的实施意见</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狮政综〔</w:t>
            </w:r>
            <w:r w:rsidRPr="00715F03">
              <w:rPr>
                <w:color w:val="000000"/>
              </w:rPr>
              <w:t>2009</w:t>
            </w:r>
            <w:r w:rsidRPr="00715F03">
              <w:rPr>
                <w:rFonts w:hAnsi="宋体"/>
                <w:color w:val="000000"/>
              </w:rPr>
              <w:t>〕</w:t>
            </w:r>
            <w:r w:rsidRPr="00715F03">
              <w:rPr>
                <w:color w:val="000000"/>
              </w:rPr>
              <w:t>129</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9</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石狮市人民政府关于印发《石狮市城市污水处理费征收和使用管理规定（</w:t>
            </w:r>
            <w:r>
              <w:rPr>
                <w:rFonts w:ascii="宋体" w:hAnsi="宋体" w:cs="宋体" w:hint="eastAsia"/>
                <w:color w:val="000000"/>
              </w:rPr>
              <w:t>2016</w:t>
            </w:r>
            <w:r>
              <w:rPr>
                <w:rFonts w:ascii="宋体" w:hAnsi="宋体" w:cs="宋体" w:hint="eastAsia"/>
                <w:color w:val="000000"/>
              </w:rPr>
              <w:t>年修订）》的通知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狮政综〔</w:t>
            </w:r>
            <w:r w:rsidRPr="00715F03">
              <w:rPr>
                <w:color w:val="000000"/>
              </w:rPr>
              <w:t>2016</w:t>
            </w:r>
            <w:r w:rsidRPr="00715F03">
              <w:rPr>
                <w:rFonts w:hAnsi="宋体"/>
                <w:color w:val="000000"/>
              </w:rPr>
              <w:t>〕</w:t>
            </w:r>
            <w:r w:rsidRPr="00715F03">
              <w:rPr>
                <w:color w:val="000000"/>
              </w:rPr>
              <w:t>147</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lastRenderedPageBreak/>
              <w:t>10</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石狮市人民政府关于市区部分道路实行路内停车收费管理的通告</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w:t>
            </w:r>
            <w:r w:rsidRPr="00715F03">
              <w:rPr>
                <w:color w:val="000000"/>
              </w:rPr>
              <w:t>2017</w:t>
            </w:r>
            <w:r w:rsidRPr="00715F03">
              <w:rPr>
                <w:rFonts w:hAnsi="宋体"/>
                <w:color w:val="000000"/>
              </w:rPr>
              <w:t>〕</w:t>
            </w:r>
            <w:r w:rsidRPr="00715F03">
              <w:rPr>
                <w:color w:val="000000"/>
              </w:rPr>
              <w:t>6</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11</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石狮市人民政府关于印发《石狮市推进养老事业发展奖励补助标准》的通知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狮政综〔</w:t>
            </w:r>
            <w:r w:rsidRPr="00715F03">
              <w:rPr>
                <w:color w:val="000000"/>
              </w:rPr>
              <w:t>2018</w:t>
            </w:r>
            <w:r w:rsidRPr="00715F03">
              <w:rPr>
                <w:rFonts w:hAnsi="宋体"/>
                <w:color w:val="000000"/>
              </w:rPr>
              <w:t>〕</w:t>
            </w:r>
            <w:r w:rsidRPr="00715F03">
              <w:rPr>
                <w:color w:val="000000"/>
              </w:rPr>
              <w:t>13</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12</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石狮市人民政府办公室关于宅基地使用权及房屋所有权登记若干问题的处理意见</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狮政办〔</w:t>
            </w:r>
            <w:r w:rsidRPr="00715F03">
              <w:rPr>
                <w:color w:val="000000"/>
              </w:rPr>
              <w:t>2018</w:t>
            </w:r>
            <w:r w:rsidRPr="00715F03">
              <w:rPr>
                <w:rFonts w:hAnsi="宋体"/>
                <w:color w:val="000000"/>
              </w:rPr>
              <w:t>〕</w:t>
            </w:r>
            <w:r w:rsidRPr="00715F03">
              <w:rPr>
                <w:color w:val="000000"/>
              </w:rPr>
              <w:t>57</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13</w:t>
            </w:r>
          </w:p>
        </w:tc>
        <w:tc>
          <w:tcPr>
            <w:tcW w:w="9642" w:type="dxa"/>
            <w:vAlign w:val="center"/>
          </w:tcPr>
          <w:p w:rsidR="00614E64" w:rsidRDefault="00614E64" w:rsidP="00B15567">
            <w:pPr>
              <w:spacing w:line="520" w:lineRule="exact"/>
              <w:rPr>
                <w:spacing w:val="-6"/>
              </w:rPr>
            </w:pPr>
            <w:r>
              <w:rPr>
                <w:rFonts w:ascii="宋体" w:hAnsi="宋体" w:cs="宋体" w:hint="eastAsia"/>
                <w:color w:val="000000"/>
              </w:rPr>
              <w:t>石狮市人民政府办公室转发泉州市人民政府关于疫情防控期间支持中小微企业生产经营九条措施的通知</w:t>
            </w:r>
          </w:p>
        </w:tc>
        <w:tc>
          <w:tcPr>
            <w:tcW w:w="3555" w:type="dxa"/>
            <w:vAlign w:val="center"/>
          </w:tcPr>
          <w:p w:rsidR="00614E64" w:rsidRPr="00715F03" w:rsidRDefault="00614E64" w:rsidP="00B15567">
            <w:pPr>
              <w:spacing w:line="520" w:lineRule="exact"/>
              <w:jc w:val="center"/>
            </w:pPr>
            <w:r w:rsidRPr="00715F03">
              <w:rPr>
                <w:rFonts w:hAnsi="宋体"/>
                <w:color w:val="000000"/>
              </w:rPr>
              <w:t>狮政办〔</w:t>
            </w:r>
            <w:r w:rsidRPr="00715F03">
              <w:rPr>
                <w:color w:val="000000"/>
              </w:rPr>
              <w:t>2020</w:t>
            </w:r>
            <w:r w:rsidRPr="00715F03">
              <w:rPr>
                <w:rFonts w:hAnsi="宋体"/>
                <w:color w:val="000000"/>
              </w:rPr>
              <w:t>〕</w:t>
            </w:r>
            <w:r w:rsidRPr="00715F03">
              <w:rPr>
                <w:color w:val="000000"/>
              </w:rPr>
              <w:t>4</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14</w:t>
            </w:r>
          </w:p>
        </w:tc>
        <w:tc>
          <w:tcPr>
            <w:tcW w:w="9642" w:type="dxa"/>
            <w:vAlign w:val="center"/>
          </w:tcPr>
          <w:p w:rsidR="00614E64" w:rsidRDefault="00614E64" w:rsidP="00B15567">
            <w:pPr>
              <w:spacing w:line="520" w:lineRule="exact"/>
              <w:rPr>
                <w:color w:val="000000"/>
              </w:rPr>
            </w:pPr>
            <w:r>
              <w:rPr>
                <w:rFonts w:ascii="宋体" w:hAnsi="宋体" w:cs="宋体" w:hint="eastAsia"/>
                <w:color w:val="000000"/>
              </w:rPr>
              <w:t>石狮市人民政府办公室关于印发《石狮市支持五金鞋服辅料行业提质增效若干措施》的通知</w:t>
            </w:r>
          </w:p>
        </w:tc>
        <w:tc>
          <w:tcPr>
            <w:tcW w:w="3555" w:type="dxa"/>
            <w:vAlign w:val="center"/>
          </w:tcPr>
          <w:p w:rsidR="00614E64" w:rsidRPr="00715F03" w:rsidRDefault="00614E64" w:rsidP="00B15567">
            <w:pPr>
              <w:spacing w:line="520" w:lineRule="exact"/>
              <w:jc w:val="center"/>
              <w:rPr>
                <w:color w:val="000000"/>
              </w:rPr>
            </w:pPr>
            <w:r w:rsidRPr="00715F03">
              <w:rPr>
                <w:rFonts w:hAnsi="宋体"/>
                <w:color w:val="000000"/>
              </w:rPr>
              <w:t>狮政办〔</w:t>
            </w:r>
            <w:r w:rsidRPr="00715F03">
              <w:rPr>
                <w:color w:val="000000"/>
              </w:rPr>
              <w:t>2020</w:t>
            </w:r>
            <w:r w:rsidRPr="00715F03">
              <w:rPr>
                <w:rFonts w:hAnsi="宋体"/>
                <w:color w:val="000000"/>
              </w:rPr>
              <w:t>〕</w:t>
            </w:r>
            <w:r w:rsidRPr="00715F03">
              <w:rPr>
                <w:color w:val="000000"/>
              </w:rPr>
              <w:t>13</w:t>
            </w:r>
            <w:r w:rsidRPr="00715F03">
              <w:rPr>
                <w:rFonts w:hAnsi="宋体"/>
                <w:color w:val="000000"/>
              </w:rPr>
              <w:t>号</w:t>
            </w:r>
          </w:p>
        </w:tc>
      </w:tr>
      <w:tr w:rsidR="00614E64" w:rsidTr="00B15567">
        <w:trPr>
          <w:cantSplit/>
          <w:jc w:val="center"/>
        </w:trPr>
        <w:tc>
          <w:tcPr>
            <w:tcW w:w="359" w:type="pct"/>
            <w:vAlign w:val="center"/>
          </w:tcPr>
          <w:p w:rsidR="00614E64" w:rsidRDefault="00614E64" w:rsidP="00B15567">
            <w:pPr>
              <w:spacing w:line="520" w:lineRule="exact"/>
              <w:jc w:val="center"/>
              <w:rPr>
                <w:szCs w:val="32"/>
              </w:rPr>
            </w:pPr>
            <w:r>
              <w:rPr>
                <w:szCs w:val="32"/>
              </w:rPr>
              <w:t>15</w:t>
            </w:r>
          </w:p>
        </w:tc>
        <w:tc>
          <w:tcPr>
            <w:tcW w:w="9642" w:type="dxa"/>
            <w:vAlign w:val="center"/>
          </w:tcPr>
          <w:p w:rsidR="00614E64" w:rsidRDefault="00614E64" w:rsidP="00B15567">
            <w:pPr>
              <w:spacing w:line="520" w:lineRule="exact"/>
            </w:pPr>
            <w:r>
              <w:rPr>
                <w:rFonts w:ascii="宋体" w:hAnsi="宋体" w:cs="宋体" w:hint="eastAsia"/>
                <w:color w:val="000000"/>
              </w:rPr>
              <w:t>石狮市人民政府办公室关于印发《石狮市进一步推动印染产业高质量发展若干措施》的通知</w:t>
            </w:r>
          </w:p>
        </w:tc>
        <w:tc>
          <w:tcPr>
            <w:tcW w:w="3555" w:type="dxa"/>
            <w:vAlign w:val="center"/>
          </w:tcPr>
          <w:p w:rsidR="00614E64" w:rsidRPr="00715F03" w:rsidRDefault="00614E64" w:rsidP="00B15567">
            <w:pPr>
              <w:spacing w:line="520" w:lineRule="exact"/>
              <w:jc w:val="center"/>
            </w:pPr>
            <w:r w:rsidRPr="00715F03">
              <w:rPr>
                <w:rFonts w:hAnsi="宋体"/>
                <w:color w:val="000000"/>
              </w:rPr>
              <w:t>狮政办〔</w:t>
            </w:r>
            <w:r w:rsidRPr="00715F03">
              <w:rPr>
                <w:color w:val="000000"/>
              </w:rPr>
              <w:t>2020</w:t>
            </w:r>
            <w:r w:rsidRPr="00715F03">
              <w:rPr>
                <w:rFonts w:hAnsi="宋体"/>
                <w:color w:val="000000"/>
              </w:rPr>
              <w:t>〕</w:t>
            </w:r>
            <w:r w:rsidRPr="00715F03">
              <w:rPr>
                <w:color w:val="000000"/>
              </w:rPr>
              <w:t>14</w:t>
            </w:r>
            <w:r w:rsidRPr="00715F03">
              <w:rPr>
                <w:rFonts w:hAnsi="宋体"/>
                <w:color w:val="000000"/>
              </w:rPr>
              <w:t>号</w:t>
            </w:r>
          </w:p>
        </w:tc>
      </w:tr>
    </w:tbl>
    <w:p w:rsidR="00614E64" w:rsidRDefault="00614E64" w:rsidP="00614E64">
      <w:pPr>
        <w:spacing w:line="500" w:lineRule="exact"/>
        <w:ind w:firstLineChars="100" w:firstLine="280"/>
        <w:rPr>
          <w:rFonts w:hint="eastAsia"/>
          <w:sz w:val="28"/>
          <w:szCs w:val="28"/>
        </w:rPr>
      </w:pPr>
    </w:p>
    <w:p w:rsidR="004358AB" w:rsidRDefault="004358AB" w:rsidP="00D31D50">
      <w:pPr>
        <w:spacing w:line="220" w:lineRule="atLeast"/>
      </w:pPr>
    </w:p>
    <w:sectPr w:rsidR="004358AB" w:rsidSect="00614E64">
      <w:footerReference w:type="even" r:id="rId4"/>
      <w:footerReference w:type="default" r:id="rId5"/>
      <w:pgSz w:w="16838" w:h="11906" w:orient="landscape"/>
      <w:pgMar w:top="1588" w:right="1440"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03" w:rsidRDefault="00614E64">
    <w:pPr>
      <w:pStyle w:val="a3"/>
      <w:ind w:right="360"/>
      <w:jc w:val="center"/>
      <w:rPr>
        <w:sz w:val="28"/>
        <w:szCs w:val="28"/>
      </w:rPr>
    </w:pPr>
    <w:r>
      <w:rPr>
        <w:rStyle w:val="a4"/>
        <w:rFonts w:ascii="宋体" w:eastAsia="宋体" w:hAnsi="宋体" w:hint="eastAsia"/>
        <w:sz w:val="28"/>
        <w:szCs w:val="28"/>
      </w:rPr>
      <w:t>－</w:t>
    </w:r>
    <w:r>
      <w:rPr>
        <w:rStyle w:val="a4"/>
        <w:rFonts w:ascii="宋体" w:eastAsia="宋体" w:hAnsi="宋体" w:hint="eastAsia"/>
        <w:sz w:val="28"/>
        <w:szCs w:val="28"/>
      </w:rPr>
      <w:t xml:space="preserve"> </w:t>
    </w:r>
    <w:r>
      <w:rPr>
        <w:rStyle w:val="a4"/>
        <w:rFonts w:ascii="宋体" w:eastAsia="宋体" w:hAnsi="宋体"/>
        <w:sz w:val="28"/>
        <w:szCs w:val="28"/>
      </w:rPr>
      <w:fldChar w:fldCharType="begin"/>
    </w:r>
    <w:r>
      <w:rPr>
        <w:rStyle w:val="a4"/>
        <w:rFonts w:ascii="宋体" w:eastAsia="宋体" w:hAnsi="宋体"/>
        <w:sz w:val="28"/>
        <w:szCs w:val="28"/>
      </w:rPr>
      <w:instrText xml:space="preserve">PAGE  </w:instrText>
    </w:r>
    <w:r>
      <w:rPr>
        <w:rStyle w:val="a4"/>
        <w:rFonts w:ascii="宋体" w:eastAsia="宋体" w:hAnsi="宋体"/>
        <w:sz w:val="28"/>
        <w:szCs w:val="28"/>
      </w:rPr>
      <w:fldChar w:fldCharType="separate"/>
    </w:r>
    <w:r>
      <w:rPr>
        <w:rStyle w:val="a4"/>
        <w:rFonts w:ascii="宋体" w:eastAsia="宋体" w:hAnsi="宋体"/>
        <w:sz w:val="28"/>
        <w:szCs w:val="28"/>
      </w:rPr>
      <w:t>18</w:t>
    </w:r>
    <w:r>
      <w:rPr>
        <w:rStyle w:val="a4"/>
        <w:rFonts w:ascii="宋体" w:eastAsia="宋体" w:hAnsi="宋体"/>
        <w:sz w:val="28"/>
        <w:szCs w:val="28"/>
      </w:rPr>
      <w:fldChar w:fldCharType="end"/>
    </w:r>
    <w:r>
      <w:rPr>
        <w:rStyle w:val="a4"/>
        <w:rFonts w:ascii="宋体" w:eastAsia="宋体" w:hAnsi="宋体" w:hint="eastAsia"/>
        <w:sz w:val="28"/>
        <w:szCs w:val="28"/>
      </w:rPr>
      <w:t xml:space="preserve"> </w:t>
    </w:r>
    <w:r>
      <w:rPr>
        <w:rStyle w:val="a4"/>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E03" w:rsidRDefault="00614E64">
    <w:pPr>
      <w:pStyle w:val="a3"/>
      <w:ind w:right="360"/>
      <w:jc w:val="center"/>
      <w:rPr>
        <w:sz w:val="28"/>
        <w:szCs w:val="28"/>
      </w:rPr>
    </w:pPr>
    <w:r>
      <w:rPr>
        <w:rStyle w:val="a4"/>
        <w:rFonts w:ascii="宋体" w:eastAsia="宋体" w:hAnsi="宋体" w:hint="eastAsia"/>
        <w:sz w:val="28"/>
        <w:szCs w:val="28"/>
      </w:rPr>
      <w:t>－</w:t>
    </w:r>
    <w:r>
      <w:rPr>
        <w:rStyle w:val="a4"/>
        <w:rFonts w:ascii="宋体" w:eastAsia="宋体" w:hAnsi="宋体" w:hint="eastAsia"/>
        <w:sz w:val="28"/>
        <w:szCs w:val="28"/>
      </w:rPr>
      <w:t xml:space="preserve"> </w:t>
    </w:r>
    <w:r>
      <w:rPr>
        <w:rStyle w:val="a4"/>
        <w:rFonts w:ascii="宋体" w:eastAsia="宋体" w:hAnsi="宋体"/>
        <w:sz w:val="28"/>
        <w:szCs w:val="28"/>
      </w:rPr>
      <w:fldChar w:fldCharType="begin"/>
    </w:r>
    <w:r>
      <w:rPr>
        <w:rStyle w:val="a4"/>
        <w:rFonts w:ascii="宋体" w:eastAsia="宋体" w:hAnsi="宋体"/>
        <w:sz w:val="28"/>
        <w:szCs w:val="28"/>
      </w:rPr>
      <w:instrText xml:space="preserve">PAGE  </w:instrText>
    </w:r>
    <w:r>
      <w:rPr>
        <w:rStyle w:val="a4"/>
        <w:rFonts w:ascii="宋体" w:eastAsia="宋体" w:hAnsi="宋体"/>
        <w:sz w:val="28"/>
        <w:szCs w:val="28"/>
      </w:rPr>
      <w:fldChar w:fldCharType="separate"/>
    </w:r>
    <w:r>
      <w:rPr>
        <w:rStyle w:val="a4"/>
        <w:rFonts w:ascii="宋体" w:eastAsia="宋体" w:hAnsi="宋体"/>
        <w:noProof/>
        <w:sz w:val="28"/>
        <w:szCs w:val="28"/>
      </w:rPr>
      <w:t>1</w:t>
    </w:r>
    <w:r>
      <w:rPr>
        <w:rStyle w:val="a4"/>
        <w:rFonts w:ascii="宋体" w:eastAsia="宋体" w:hAnsi="宋体"/>
        <w:sz w:val="28"/>
        <w:szCs w:val="28"/>
      </w:rPr>
      <w:fldChar w:fldCharType="end"/>
    </w:r>
    <w:r>
      <w:rPr>
        <w:rStyle w:val="a4"/>
        <w:rFonts w:ascii="宋体" w:eastAsia="宋体" w:hAnsi="宋体" w:hint="eastAsia"/>
        <w:sz w:val="28"/>
        <w:szCs w:val="28"/>
      </w:rPr>
      <w:t xml:space="preserve"> </w:t>
    </w:r>
    <w:r>
      <w:rPr>
        <w:rStyle w:val="a4"/>
        <w:rFonts w:ascii="宋体" w:eastAsia="宋体" w:hAnsi="宋体"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614E64"/>
    <w:rsid w:val="00695F0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4E64"/>
    <w:pPr>
      <w:widowControl w:val="0"/>
      <w:tabs>
        <w:tab w:val="center" w:pos="4153"/>
        <w:tab w:val="right" w:pos="8306"/>
      </w:tabs>
      <w:adjustRightInd/>
      <w:spacing w:after="0"/>
    </w:pPr>
    <w:rPr>
      <w:rFonts w:ascii="Times New Roman" w:eastAsia="仿宋_GB2312" w:hAnsi="Times New Roman" w:cs="Times New Roman"/>
      <w:kern w:val="2"/>
      <w:sz w:val="18"/>
      <w:szCs w:val="18"/>
    </w:rPr>
  </w:style>
  <w:style w:type="character" w:customStyle="1" w:styleId="Char">
    <w:name w:val="页脚 Char"/>
    <w:basedOn w:val="a0"/>
    <w:link w:val="a3"/>
    <w:rsid w:val="00614E64"/>
    <w:rPr>
      <w:rFonts w:ascii="Times New Roman" w:eastAsia="仿宋_GB2312" w:hAnsi="Times New Roman" w:cs="Times New Roman"/>
      <w:kern w:val="2"/>
      <w:sz w:val="18"/>
      <w:szCs w:val="18"/>
    </w:rPr>
  </w:style>
  <w:style w:type="character" w:styleId="a4">
    <w:name w:val="page number"/>
    <w:basedOn w:val="a0"/>
    <w:rsid w:val="00614E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市府办</cp:lastModifiedBy>
  <cp:revision>2</cp:revision>
  <dcterms:created xsi:type="dcterms:W3CDTF">2008-09-11T17:20:00Z</dcterms:created>
  <dcterms:modified xsi:type="dcterms:W3CDTF">2021-12-02T03:34:00Z</dcterms:modified>
</cp:coreProperties>
</file>