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7E" w:rsidRPr="004805F1" w:rsidRDefault="002F1F7E" w:rsidP="002F1F7E">
      <w:pPr>
        <w:spacing w:line="520" w:lineRule="exact"/>
        <w:rPr>
          <w:rFonts w:ascii="黑体" w:eastAsia="黑体" w:hAnsi="宋体" w:hint="eastAsia"/>
          <w:kern w:val="0"/>
          <w:szCs w:val="32"/>
        </w:rPr>
      </w:pPr>
      <w:r w:rsidRPr="004805F1">
        <w:rPr>
          <w:rFonts w:ascii="黑体" w:eastAsia="黑体" w:hAnsi="宋体" w:hint="eastAsia"/>
          <w:kern w:val="0"/>
          <w:szCs w:val="32"/>
        </w:rPr>
        <w:t>附件</w:t>
      </w:r>
    </w:p>
    <w:p w:rsidR="00B35190" w:rsidRPr="002F1F7E" w:rsidRDefault="002F1F7E" w:rsidP="002F1F7E">
      <w:pPr>
        <w:spacing w:line="520" w:lineRule="exact"/>
        <w:jc w:val="center"/>
        <w:rPr>
          <w:rFonts w:ascii="01大标宋简" w:eastAsia="01大标宋简" w:hAnsi="宋体" w:hint="eastAsia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BE2CC0" wp14:editId="31C77B12">
            <wp:simplePos x="0" y="0"/>
            <wp:positionH relativeFrom="column">
              <wp:posOffset>353695</wp:posOffset>
            </wp:positionH>
            <wp:positionV relativeFrom="paragraph">
              <wp:posOffset>374650</wp:posOffset>
            </wp:positionV>
            <wp:extent cx="7282815" cy="4695190"/>
            <wp:effectExtent l="0" t="0" r="0" b="0"/>
            <wp:wrapNone/>
            <wp:docPr id="5" name="图片 5" descr="坑东村三片区改造（一期）安置用地-布局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坑东村三片区改造（一期）安置用地-布局2 - 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" t="9438" r="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815" cy="469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5F1">
        <w:rPr>
          <w:rFonts w:ascii="01大标宋简" w:eastAsia="01大标宋简" w:hAnsi="宋体" w:hint="eastAsia"/>
          <w:kern w:val="0"/>
          <w:sz w:val="44"/>
          <w:szCs w:val="44"/>
        </w:rPr>
        <w:t>坑东村三片区（一期）改造安置用地位置图</w:t>
      </w:r>
      <w:bookmarkStart w:id="0" w:name="_GoBack"/>
      <w:bookmarkEnd w:id="0"/>
    </w:p>
    <w:sectPr w:rsidR="00B35190" w:rsidRPr="002F1F7E" w:rsidSect="002F1F7E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EC"/>
    <w:rsid w:val="002F1F7E"/>
    <w:rsid w:val="005E44DE"/>
    <w:rsid w:val="009973EC"/>
    <w:rsid w:val="00D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24783-3DDE-4A1F-BE3C-D288BA29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7E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微软中国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2</cp:revision>
  <dcterms:created xsi:type="dcterms:W3CDTF">2020-06-19T02:41:00Z</dcterms:created>
  <dcterms:modified xsi:type="dcterms:W3CDTF">2020-06-19T02:43:00Z</dcterms:modified>
</cp:coreProperties>
</file>