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9B" w:rsidRDefault="006A0B3C">
      <w:pPr>
        <w:spacing w:beforeLines="300" w:before="936"/>
        <w:ind w:rightChars="-50" w:right="-105"/>
        <w:jc w:val="left"/>
        <w:rPr>
          <w:rFonts w:ascii="宋体" w:hAnsi="宋体" w:cs="宋体"/>
          <w:b/>
          <w:color w:val="FF0000"/>
          <w:spacing w:val="98"/>
          <w:w w:val="60"/>
          <w:sz w:val="150"/>
          <w:szCs w:val="150"/>
        </w:rPr>
      </w:pPr>
      <w:r>
        <w:rPr>
          <w:rFonts w:ascii="宋体" w:hAnsi="宋体" w:cs="宋体" w:hint="eastAsia"/>
          <w:b/>
          <w:color w:val="FF0000"/>
          <w:spacing w:val="98"/>
          <w:w w:val="60"/>
          <w:sz w:val="150"/>
          <w:szCs w:val="150"/>
        </w:rPr>
        <w:t>石狮市</w:t>
      </w:r>
      <w:r>
        <w:rPr>
          <w:rFonts w:ascii="宋体" w:hAnsi="宋体" w:cs="宋体" w:hint="eastAsia"/>
          <w:b/>
          <w:color w:val="FF0000"/>
          <w:spacing w:val="98"/>
          <w:w w:val="60"/>
          <w:sz w:val="150"/>
          <w:szCs w:val="150"/>
        </w:rPr>
        <w:t>总</w:t>
      </w:r>
      <w:r>
        <w:rPr>
          <w:rFonts w:ascii="宋体" w:hAnsi="宋体" w:cs="宋体" w:hint="eastAsia"/>
          <w:b/>
          <w:color w:val="FF0000"/>
          <w:spacing w:val="98"/>
          <w:w w:val="60"/>
          <w:sz w:val="150"/>
          <w:szCs w:val="150"/>
        </w:rPr>
        <w:t>医院</w:t>
      </w:r>
      <w:r>
        <w:rPr>
          <w:rFonts w:ascii="宋体" w:hAnsi="宋体" w:cs="宋体" w:hint="eastAsia"/>
          <w:b/>
          <w:color w:val="FF0000"/>
          <w:spacing w:val="98"/>
          <w:w w:val="60"/>
          <w:sz w:val="150"/>
          <w:szCs w:val="150"/>
        </w:rPr>
        <w:t>文件</w:t>
      </w:r>
    </w:p>
    <w:p w:rsidR="0039569B" w:rsidRDefault="006A0B3C">
      <w:pPr>
        <w:spacing w:line="570" w:lineRule="exact"/>
        <w:jc w:val="center"/>
        <w:rPr>
          <w:rFonts w:eastAsia="仿宋_GB2312"/>
          <w:sz w:val="32"/>
        </w:rPr>
      </w:pPr>
      <w:r>
        <w:rPr>
          <w:rFonts w:eastAsia="仿宋_GB2312" w:hint="eastAsia"/>
          <w:sz w:val="32"/>
        </w:rPr>
        <w:t>狮总医〔</w:t>
      </w:r>
      <w:r>
        <w:rPr>
          <w:rFonts w:ascii="仿宋" w:eastAsia="仿宋" w:hAnsi="仿宋" w:cs="仿宋" w:hint="eastAsia"/>
          <w:sz w:val="32"/>
        </w:rPr>
        <w:t>2021</w:t>
      </w:r>
      <w:r>
        <w:rPr>
          <w:rFonts w:ascii="仿宋" w:eastAsia="仿宋" w:hAnsi="仿宋" w:cs="仿宋" w:hint="eastAsia"/>
          <w:sz w:val="32"/>
        </w:rPr>
        <w:t>〕</w:t>
      </w:r>
      <w:r>
        <w:rPr>
          <w:rFonts w:ascii="仿宋" w:eastAsia="仿宋" w:hAnsi="仿宋" w:cs="仿宋" w:hint="eastAsia"/>
          <w:sz w:val="32"/>
        </w:rPr>
        <w:t xml:space="preserve">140 </w:t>
      </w:r>
      <w:r>
        <w:rPr>
          <w:rFonts w:eastAsia="仿宋_GB2312" w:hint="eastAsia"/>
          <w:sz w:val="32"/>
        </w:rPr>
        <w:t>号</w:t>
      </w:r>
    </w:p>
    <w:p w:rsidR="0039569B" w:rsidRDefault="006A0B3C">
      <w:pPr>
        <w:jc w:val="center"/>
        <w:rPr>
          <w:rFonts w:ascii="宋体" w:hAnsi="宋体" w:cs="宋体"/>
          <w:b/>
          <w:sz w:val="44"/>
          <w:szCs w:val="44"/>
        </w:rPr>
      </w:pPr>
      <w:r>
        <w:rPr>
          <w:noProof/>
        </w:rPr>
        <mc:AlternateContent>
          <mc:Choice Requires="wps">
            <w:drawing>
              <wp:anchor distT="0" distB="0" distL="0" distR="0" simplePos="0" relativeHeight="2" behindDoc="0" locked="0" layoutInCell="1" allowOverlap="1">
                <wp:simplePos x="0" y="0"/>
                <wp:positionH relativeFrom="column">
                  <wp:posOffset>-114300</wp:posOffset>
                </wp:positionH>
                <wp:positionV relativeFrom="paragraph">
                  <wp:posOffset>53339</wp:posOffset>
                </wp:positionV>
                <wp:extent cx="5600700" cy="0"/>
                <wp:effectExtent l="0" t="0" r="0" b="0"/>
                <wp:wrapNone/>
                <wp:docPr id="1026"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22225" cap="flat" cmpd="sng">
                          <a:solidFill>
                            <a:srgbClr val="FF0000"/>
                          </a:solidFill>
                          <a:prstDash val="solid"/>
                          <a:round/>
                          <a:headEnd type="none" w="med" len="med"/>
                          <a:tailEnd type="none" w="med" len="med"/>
                        </a:ln>
                      </wps:spPr>
                      <wps:bodyPr/>
                    </wps:wsp>
                  </a:graphicData>
                </a:graphic>
              </wp:anchor>
            </w:drawing>
          </mc:Choice>
          <mc:Fallback>
            <w:pict>
              <v:line w14:anchorId="14DC9790" id="直接连接符 2" o:spid="_x0000_s1026" style="position:absolute;left:0;text-align:left;z-index:2;visibility:visible;mso-wrap-style:square;mso-wrap-distance-left:0;mso-wrap-distance-top:0;mso-wrap-distance-right:0;mso-wrap-distance-bottom:0;mso-position-horizontal:absolute;mso-position-horizontal-relative:text;mso-position-vertical:absolute;mso-position-vertical-relative:text" from="-9pt,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" strokecolor="red" strokeweight="1.75pt">
                <o:lock v:ext="edit" shapetype="f"/>
              </v:line>
            </w:pict>
          </mc:Fallback>
        </mc:AlternateContent>
      </w:r>
    </w:p>
    <w:p w:rsidR="0039569B" w:rsidRDefault="006A0B3C">
      <w:pPr>
        <w:jc w:val="center"/>
        <w:rPr>
          <w:rFonts w:ascii="宋体" w:hAnsi="宋体" w:cs="宋体"/>
          <w:b/>
          <w:sz w:val="44"/>
          <w:szCs w:val="44"/>
        </w:rPr>
      </w:pPr>
      <w:r>
        <w:rPr>
          <w:rFonts w:ascii="宋体" w:hAnsi="宋体" w:cs="宋体" w:hint="eastAsia"/>
          <w:b/>
          <w:sz w:val="44"/>
          <w:szCs w:val="44"/>
        </w:rPr>
        <w:t>关于印发《石狮市总医院医共体内检查检验</w:t>
      </w:r>
    </w:p>
    <w:p w:rsidR="0039569B" w:rsidRDefault="006A0B3C">
      <w:pPr>
        <w:jc w:val="center"/>
        <w:rPr>
          <w:rFonts w:ascii="宋体" w:hAnsi="宋体" w:cs="宋体"/>
          <w:b/>
          <w:color w:val="000000"/>
          <w:kern w:val="0"/>
          <w:sz w:val="44"/>
          <w:szCs w:val="44"/>
        </w:rPr>
      </w:pPr>
      <w:r>
        <w:rPr>
          <w:rFonts w:ascii="宋体" w:hAnsi="宋体" w:cs="宋体" w:hint="eastAsia"/>
          <w:b/>
          <w:sz w:val="44"/>
          <w:szCs w:val="44"/>
        </w:rPr>
        <w:t>结果互认实施方案》的通知</w:t>
      </w:r>
    </w:p>
    <w:p w:rsidR="0039569B" w:rsidRDefault="0039569B">
      <w:pPr>
        <w:spacing w:line="560" w:lineRule="exact"/>
        <w:rPr>
          <w:rFonts w:ascii="Times New Roman" w:eastAsia="仿宋_GB2312" w:hAnsi="仿宋_GB2312"/>
          <w:color w:val="000000"/>
          <w:kern w:val="0"/>
          <w:sz w:val="32"/>
          <w:szCs w:val="32"/>
        </w:rPr>
      </w:pPr>
    </w:p>
    <w:p w:rsidR="0039569B" w:rsidRDefault="0039569B">
      <w:pPr>
        <w:spacing w:line="560" w:lineRule="exact"/>
        <w:rPr>
          <w:rFonts w:ascii="Times New Roman" w:eastAsia="仿宋_GB2312" w:hAnsi="仿宋_GB2312"/>
          <w:color w:val="000000"/>
          <w:kern w:val="0"/>
          <w:sz w:val="32"/>
          <w:szCs w:val="32"/>
        </w:rPr>
      </w:pPr>
    </w:p>
    <w:p w:rsidR="0039569B" w:rsidRDefault="006A0B3C">
      <w:pPr>
        <w:spacing w:line="560" w:lineRule="exact"/>
        <w:rPr>
          <w:rFonts w:ascii="Times New Roman" w:eastAsia="仿宋_GB2312" w:hAnsi="仿宋_GB2312"/>
          <w:color w:val="000000"/>
          <w:kern w:val="0"/>
          <w:sz w:val="32"/>
          <w:szCs w:val="32"/>
        </w:rPr>
      </w:pPr>
      <w:r>
        <w:rPr>
          <w:rFonts w:ascii="Times New Roman" w:eastAsia="仿宋_GB2312" w:hAnsi="仿宋_GB2312" w:hint="eastAsia"/>
          <w:color w:val="000000"/>
          <w:kern w:val="0"/>
          <w:sz w:val="32"/>
          <w:szCs w:val="32"/>
        </w:rPr>
        <w:t>市妇幼保健院、市中医院、总医院各分院、总医院各科室</w:t>
      </w:r>
      <w:r>
        <w:rPr>
          <w:rFonts w:ascii="Times New Roman" w:eastAsia="仿宋_GB2312" w:hAnsi="仿宋_GB2312" w:hint="eastAsia"/>
          <w:color w:val="000000"/>
          <w:kern w:val="0"/>
          <w:sz w:val="32"/>
          <w:szCs w:val="32"/>
        </w:rPr>
        <w:t>(</w:t>
      </w:r>
      <w:r>
        <w:rPr>
          <w:rFonts w:ascii="Times New Roman" w:eastAsia="仿宋_GB2312" w:hAnsi="仿宋_GB2312" w:hint="eastAsia"/>
          <w:color w:val="000000"/>
          <w:kern w:val="0"/>
          <w:sz w:val="32"/>
          <w:szCs w:val="32"/>
        </w:rPr>
        <w:t>部门）：</w:t>
      </w:r>
    </w:p>
    <w:p w:rsidR="0039569B" w:rsidRDefault="006A0B3C">
      <w:pPr>
        <w:spacing w:line="560" w:lineRule="exact"/>
        <w:ind w:firstLineChars="200" w:firstLine="640"/>
        <w:rPr>
          <w:rFonts w:ascii="Times New Roman" w:eastAsia="仿宋_GB2312"/>
          <w:kern w:val="0"/>
          <w:sz w:val="32"/>
          <w:szCs w:val="32"/>
        </w:rPr>
      </w:pPr>
      <w:r>
        <w:rPr>
          <w:rFonts w:ascii="Times New Roman" w:eastAsia="仿宋_GB2312"/>
          <w:kern w:val="0"/>
          <w:sz w:val="32"/>
          <w:szCs w:val="32"/>
        </w:rPr>
        <w:t>现将《</w:t>
      </w:r>
      <w:r>
        <w:rPr>
          <w:rFonts w:ascii="Times New Roman" w:eastAsia="仿宋_GB2312" w:hint="eastAsia"/>
          <w:kern w:val="0"/>
          <w:sz w:val="32"/>
          <w:szCs w:val="32"/>
        </w:rPr>
        <w:t>石狮市总医院医共体内检查检验结果互认实施方案</w:t>
      </w:r>
      <w:r>
        <w:rPr>
          <w:rFonts w:ascii="Times New Roman" w:eastAsia="仿宋_GB2312"/>
          <w:kern w:val="0"/>
          <w:sz w:val="32"/>
          <w:szCs w:val="32"/>
        </w:rPr>
        <w:t>》印发给你们，</w:t>
      </w:r>
      <w:r>
        <w:rPr>
          <w:rFonts w:ascii="Times New Roman" w:eastAsia="仿宋_GB2312" w:hint="eastAsia"/>
          <w:kern w:val="0"/>
          <w:sz w:val="32"/>
          <w:szCs w:val="32"/>
        </w:rPr>
        <w:t>请各科室（部位）认真组织学习并贯彻落实，</w:t>
      </w:r>
      <w:r>
        <w:rPr>
          <w:rFonts w:ascii="Times New Roman" w:eastAsia="仿宋_GB2312" w:hint="eastAsia"/>
          <w:kern w:val="0"/>
          <w:sz w:val="32"/>
          <w:szCs w:val="32"/>
        </w:rPr>
        <w:t>请</w:t>
      </w:r>
      <w:r>
        <w:rPr>
          <w:rFonts w:ascii="Times New Roman" w:eastAsia="仿宋_GB2312" w:hint="eastAsia"/>
          <w:kern w:val="0"/>
          <w:sz w:val="32"/>
          <w:szCs w:val="32"/>
        </w:rPr>
        <w:t>各成员单位参照执行。</w:t>
      </w:r>
    </w:p>
    <w:p w:rsidR="0039569B" w:rsidRDefault="0039569B">
      <w:pPr>
        <w:pStyle w:val="Acetate"/>
        <w:rPr>
          <w:rFonts w:ascii="Times New Roman" w:eastAsia="仿宋_GB2312" w:hAnsi="Times New Roman"/>
          <w:kern w:val="0"/>
          <w:sz w:val="32"/>
          <w:szCs w:val="32"/>
        </w:rPr>
      </w:pPr>
    </w:p>
    <w:p w:rsidR="0039569B" w:rsidRDefault="0039569B">
      <w:pPr>
        <w:pStyle w:val="a3"/>
        <w:spacing w:line="480" w:lineRule="exact"/>
        <w:ind w:firstLineChars="200" w:firstLine="640"/>
        <w:rPr>
          <w:rFonts w:ascii="Times New Roman" w:eastAsia="仿宋_GB2312" w:hAnsi="Times New Roman"/>
          <w:kern w:val="0"/>
          <w:sz w:val="32"/>
          <w:szCs w:val="32"/>
        </w:rPr>
      </w:pPr>
    </w:p>
    <w:p w:rsidR="0039569B" w:rsidRDefault="0039569B">
      <w:pPr>
        <w:pStyle w:val="a3"/>
        <w:spacing w:line="480" w:lineRule="exact"/>
        <w:ind w:firstLineChars="200" w:firstLine="640"/>
        <w:rPr>
          <w:rFonts w:ascii="Times New Roman" w:eastAsia="仿宋_GB2312" w:hAnsi="Times New Roman"/>
          <w:kern w:val="0"/>
          <w:sz w:val="32"/>
          <w:szCs w:val="32"/>
        </w:rPr>
      </w:pPr>
    </w:p>
    <w:p w:rsidR="0039569B" w:rsidRDefault="006A0B3C">
      <w:pPr>
        <w:spacing w:line="480" w:lineRule="exact"/>
        <w:ind w:right="480"/>
        <w:jc w:val="cente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仿宋_GB2312"/>
          <w:sz w:val="32"/>
          <w:szCs w:val="32"/>
        </w:rPr>
        <w:t>石狮市</w:t>
      </w:r>
      <w:r>
        <w:rPr>
          <w:rFonts w:ascii="Times New Roman" w:eastAsia="仿宋_GB2312" w:hAnsi="仿宋_GB2312" w:hint="eastAsia"/>
          <w:sz w:val="32"/>
          <w:szCs w:val="32"/>
        </w:rPr>
        <w:t>总</w:t>
      </w:r>
      <w:r>
        <w:rPr>
          <w:rFonts w:ascii="Times New Roman" w:eastAsia="仿宋_GB2312" w:hAnsi="仿宋_GB2312" w:hint="eastAsia"/>
          <w:sz w:val="32"/>
          <w:szCs w:val="32"/>
        </w:rPr>
        <w:t>医院</w:t>
      </w:r>
      <w:r>
        <w:rPr>
          <w:rFonts w:ascii="Times New Roman" w:eastAsia="仿宋_GB2312" w:hAnsi="仿宋_GB2312" w:hint="eastAsia"/>
          <w:sz w:val="32"/>
          <w:szCs w:val="32"/>
        </w:rPr>
        <w:t xml:space="preserve"> </w:t>
      </w:r>
    </w:p>
    <w:p w:rsidR="0039569B" w:rsidRDefault="006A0B3C">
      <w:pPr>
        <w:spacing w:line="480" w:lineRule="exact"/>
        <w:ind w:right="640" w:firstLineChars="1600" w:firstLine="5120"/>
        <w:rPr>
          <w:rFonts w:ascii="Times New Roman" w:eastAsia="仿宋_GB2312" w:hAnsi="仿宋_GB2312"/>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仿宋_GB2312"/>
          <w:sz w:val="32"/>
          <w:szCs w:val="32"/>
        </w:rPr>
        <w:t>年</w:t>
      </w:r>
      <w:r>
        <w:rPr>
          <w:rFonts w:ascii="Times New Roman" w:eastAsia="仿宋_GB2312" w:hAnsi="仿宋_GB2312" w:hint="eastAsia"/>
          <w:sz w:val="32"/>
          <w:szCs w:val="32"/>
        </w:rPr>
        <w:t>9</w:t>
      </w:r>
      <w:r>
        <w:rPr>
          <w:rFonts w:ascii="Times New Roman" w:eastAsia="仿宋_GB2312" w:hAnsi="仿宋_GB2312"/>
          <w:sz w:val="32"/>
          <w:szCs w:val="32"/>
        </w:rPr>
        <w:t>月</w:t>
      </w:r>
      <w:r>
        <w:rPr>
          <w:rFonts w:ascii="Times New Roman" w:eastAsia="仿宋_GB2312" w:hAnsi="仿宋_GB2312" w:hint="eastAsia"/>
          <w:sz w:val="32"/>
          <w:szCs w:val="32"/>
        </w:rPr>
        <w:t>24</w:t>
      </w:r>
      <w:r>
        <w:rPr>
          <w:rFonts w:ascii="Times New Roman" w:eastAsia="仿宋_GB2312" w:hAnsi="仿宋_GB2312"/>
          <w:sz w:val="32"/>
          <w:szCs w:val="32"/>
        </w:rPr>
        <w:t>日</w:t>
      </w:r>
    </w:p>
    <w:p w:rsidR="0039569B" w:rsidRDefault="0039569B">
      <w:pPr>
        <w:pStyle w:val="Acetate"/>
        <w:rPr>
          <w:rFonts w:ascii="Times New Roman" w:eastAsia="仿宋_GB2312" w:hAnsi="仿宋_GB2312"/>
          <w:sz w:val="32"/>
          <w:szCs w:val="32"/>
        </w:rPr>
      </w:pPr>
    </w:p>
    <w:p w:rsidR="0039569B" w:rsidRDefault="0039569B">
      <w:pPr>
        <w:jc w:val="center"/>
        <w:rPr>
          <w:b/>
          <w:bCs/>
          <w:sz w:val="44"/>
          <w:szCs w:val="44"/>
        </w:rPr>
      </w:pPr>
    </w:p>
    <w:p w:rsidR="0039569B" w:rsidRDefault="0039569B">
      <w:pPr>
        <w:pStyle w:val="Acetate"/>
        <w:rPr>
          <w:b/>
          <w:bCs/>
          <w:sz w:val="44"/>
          <w:szCs w:val="44"/>
        </w:rPr>
      </w:pPr>
    </w:p>
    <w:p w:rsidR="0039569B" w:rsidRDefault="0039569B">
      <w:pPr>
        <w:pStyle w:val="Acetate"/>
        <w:rPr>
          <w:b/>
          <w:bCs/>
          <w:sz w:val="44"/>
          <w:szCs w:val="44"/>
        </w:rPr>
      </w:pPr>
    </w:p>
    <w:p w:rsidR="0039569B" w:rsidRDefault="006A0B3C">
      <w:pPr>
        <w:jc w:val="center"/>
        <w:rPr>
          <w:b/>
          <w:bCs/>
          <w:sz w:val="44"/>
          <w:szCs w:val="44"/>
        </w:rPr>
      </w:pPr>
      <w:r>
        <w:rPr>
          <w:rFonts w:hint="eastAsia"/>
          <w:b/>
          <w:bCs/>
          <w:sz w:val="44"/>
          <w:szCs w:val="44"/>
        </w:rPr>
        <w:t>石狮市总医院医共体内检查检验结果互认</w:t>
      </w:r>
    </w:p>
    <w:p w:rsidR="0039569B" w:rsidRDefault="006A0B3C">
      <w:pPr>
        <w:jc w:val="center"/>
        <w:rPr>
          <w:b/>
          <w:bCs/>
          <w:sz w:val="44"/>
          <w:szCs w:val="44"/>
        </w:rPr>
      </w:pPr>
      <w:r>
        <w:rPr>
          <w:rFonts w:hint="eastAsia"/>
          <w:b/>
          <w:bCs/>
          <w:sz w:val="44"/>
          <w:szCs w:val="44"/>
        </w:rPr>
        <w:t>实施方案</w:t>
      </w:r>
    </w:p>
    <w:p w:rsidR="0039569B" w:rsidRDefault="0039569B">
      <w:pPr>
        <w:ind w:firstLineChars="200" w:firstLine="640"/>
        <w:rPr>
          <w:rFonts w:ascii="仿宋" w:eastAsia="仿宋" w:hAnsi="仿宋" w:cs="仿宋"/>
          <w:sz w:val="32"/>
          <w:szCs w:val="32"/>
        </w:rPr>
      </w:pPr>
    </w:p>
    <w:p w:rsidR="0039569B" w:rsidRDefault="006A0B3C">
      <w:pPr>
        <w:ind w:firstLineChars="200" w:firstLine="640"/>
        <w:rPr>
          <w:rFonts w:ascii="仿宋" w:eastAsia="仿宋" w:hAnsi="仿宋" w:cs="仿宋"/>
          <w:sz w:val="32"/>
          <w:szCs w:val="32"/>
        </w:rPr>
      </w:pPr>
      <w:r>
        <w:rPr>
          <w:rFonts w:ascii="仿宋" w:eastAsia="仿宋" w:hAnsi="仿宋" w:cs="仿宋" w:hint="eastAsia"/>
          <w:sz w:val="32"/>
          <w:szCs w:val="32"/>
        </w:rPr>
        <w:t>为加快医院医药卫生体制改革，切实减轻群众就医负担，进一步合理有效利用医疗资源，降低患者就医费用，简化就医环节，依据</w:t>
      </w:r>
      <w:r>
        <w:rPr>
          <w:rFonts w:ascii="仿宋" w:eastAsia="仿宋" w:hAnsi="仿宋" w:cs="仿宋" w:hint="eastAsia"/>
          <w:sz w:val="32"/>
          <w:szCs w:val="32"/>
        </w:rPr>
        <w:t>国家卫生健康委办公厅</w:t>
      </w:r>
      <w:r>
        <w:rPr>
          <w:rFonts w:ascii="仿宋" w:eastAsia="仿宋" w:hAnsi="仿宋" w:cs="仿宋" w:hint="eastAsia"/>
          <w:sz w:val="32"/>
          <w:szCs w:val="32"/>
        </w:rPr>
        <w:t>《</w:t>
      </w:r>
      <w:r>
        <w:rPr>
          <w:rFonts w:ascii="仿宋" w:eastAsia="仿宋" w:hAnsi="仿宋" w:cs="仿宋" w:hint="eastAsia"/>
          <w:sz w:val="32"/>
          <w:szCs w:val="32"/>
        </w:rPr>
        <w:t>关于加快推进检查检验结果互认工作的通知</w:t>
      </w:r>
      <w:r>
        <w:rPr>
          <w:rFonts w:ascii="仿宋" w:eastAsia="仿宋" w:hAnsi="仿宋" w:cs="仿宋" w:hint="eastAsia"/>
          <w:sz w:val="32"/>
          <w:szCs w:val="32"/>
        </w:rPr>
        <w:t>》及</w:t>
      </w:r>
      <w:r>
        <w:rPr>
          <w:rFonts w:ascii="仿宋" w:eastAsia="仿宋" w:hAnsi="仿宋" w:cs="仿宋" w:hint="eastAsia"/>
          <w:sz w:val="32"/>
          <w:szCs w:val="32"/>
        </w:rPr>
        <w:t>福建省卫生健康委员会等</w:t>
      </w:r>
      <w:r>
        <w:rPr>
          <w:rFonts w:ascii="仿宋" w:eastAsia="仿宋" w:hAnsi="仿宋" w:cs="仿宋" w:hint="eastAsia"/>
          <w:sz w:val="32"/>
          <w:szCs w:val="32"/>
        </w:rPr>
        <w:t>7</w:t>
      </w:r>
      <w:r>
        <w:rPr>
          <w:rFonts w:ascii="仿宋" w:eastAsia="仿宋" w:hAnsi="仿宋" w:cs="仿宋" w:hint="eastAsia"/>
          <w:sz w:val="32"/>
          <w:szCs w:val="32"/>
        </w:rPr>
        <w:t>部门</w:t>
      </w:r>
      <w:r>
        <w:rPr>
          <w:rFonts w:ascii="仿宋" w:eastAsia="仿宋" w:hAnsi="仿宋" w:cs="仿宋" w:hint="eastAsia"/>
          <w:sz w:val="32"/>
          <w:szCs w:val="32"/>
        </w:rPr>
        <w:t>《</w:t>
      </w:r>
      <w:r>
        <w:rPr>
          <w:rFonts w:ascii="仿宋" w:eastAsia="仿宋" w:hAnsi="仿宋" w:cs="仿宋" w:hint="eastAsia"/>
          <w:sz w:val="32"/>
          <w:szCs w:val="32"/>
        </w:rPr>
        <w:t>关于进一步规范医疗行为促进合理医疗检查的通知</w:t>
      </w:r>
      <w:r>
        <w:rPr>
          <w:rFonts w:ascii="仿宋" w:eastAsia="仿宋" w:hAnsi="仿宋" w:cs="仿宋" w:hint="eastAsia"/>
          <w:sz w:val="32"/>
          <w:szCs w:val="32"/>
        </w:rPr>
        <w:t>》</w:t>
      </w:r>
      <w:r>
        <w:rPr>
          <w:rFonts w:ascii="仿宋" w:eastAsia="仿宋" w:hAnsi="仿宋" w:cs="仿宋" w:hint="eastAsia"/>
          <w:sz w:val="32"/>
          <w:szCs w:val="32"/>
        </w:rPr>
        <w:t>要求</w:t>
      </w:r>
      <w:r>
        <w:rPr>
          <w:rFonts w:ascii="仿宋" w:eastAsia="仿宋" w:hAnsi="仿宋" w:cs="仿宋" w:hint="eastAsia"/>
          <w:sz w:val="32"/>
          <w:szCs w:val="32"/>
        </w:rPr>
        <w:t>，决定在</w:t>
      </w:r>
      <w:r>
        <w:rPr>
          <w:rFonts w:ascii="仿宋" w:eastAsia="仿宋" w:hAnsi="仿宋" w:cs="仿宋" w:hint="eastAsia"/>
          <w:sz w:val="32"/>
          <w:szCs w:val="32"/>
        </w:rPr>
        <w:t>石狮市总医院医共体内各医疗机构</w:t>
      </w:r>
      <w:r>
        <w:rPr>
          <w:rFonts w:ascii="仿宋" w:eastAsia="仿宋" w:hAnsi="仿宋" w:cs="仿宋" w:hint="eastAsia"/>
          <w:sz w:val="32"/>
          <w:szCs w:val="32"/>
        </w:rPr>
        <w:t>全面推行</w:t>
      </w:r>
      <w:r>
        <w:rPr>
          <w:rFonts w:ascii="仿宋" w:eastAsia="仿宋" w:hAnsi="仿宋" w:cs="仿宋" w:hint="eastAsia"/>
          <w:sz w:val="32"/>
          <w:szCs w:val="32"/>
        </w:rPr>
        <w:t>检查检验结果互认</w:t>
      </w:r>
      <w:r>
        <w:rPr>
          <w:rFonts w:ascii="仿宋" w:eastAsia="仿宋" w:hAnsi="仿宋" w:cs="仿宋" w:hint="eastAsia"/>
          <w:sz w:val="32"/>
          <w:szCs w:val="32"/>
        </w:rPr>
        <w:t>。 </w:t>
      </w:r>
      <w:r>
        <w:rPr>
          <w:rFonts w:ascii="仿宋" w:eastAsia="仿宋" w:hAnsi="仿宋" w:cs="仿宋" w:hint="eastAsia"/>
          <w:sz w:val="32"/>
          <w:szCs w:val="32"/>
        </w:rPr>
        <w:t xml:space="preserve"> </w:t>
      </w:r>
    </w:p>
    <w:p w:rsidR="0039569B" w:rsidRDefault="006A0B3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总体目标 </w:t>
      </w:r>
      <w:r>
        <w:rPr>
          <w:rFonts w:ascii="黑体" w:eastAsia="黑体" w:hAnsi="黑体" w:cs="黑体" w:hint="eastAsia"/>
          <w:sz w:val="32"/>
          <w:szCs w:val="32"/>
        </w:rPr>
        <w:t xml:space="preserve"> </w:t>
      </w:r>
    </w:p>
    <w:p w:rsidR="0039569B" w:rsidRDefault="006A0B3C">
      <w:pPr>
        <w:ind w:firstLineChars="200" w:firstLine="640"/>
        <w:rPr>
          <w:rFonts w:ascii="仿宋" w:eastAsia="仿宋" w:hAnsi="仿宋" w:cs="仿宋"/>
          <w:sz w:val="32"/>
          <w:szCs w:val="32"/>
        </w:rPr>
      </w:pPr>
      <w:r>
        <w:rPr>
          <w:rFonts w:ascii="仿宋" w:eastAsia="仿宋" w:hAnsi="仿宋" w:cs="仿宋" w:hint="eastAsia"/>
          <w:sz w:val="32"/>
          <w:szCs w:val="32"/>
        </w:rPr>
        <w:t>实行</w:t>
      </w:r>
      <w:r>
        <w:rPr>
          <w:rFonts w:ascii="仿宋" w:eastAsia="仿宋" w:hAnsi="仿宋" w:cs="仿宋" w:hint="eastAsia"/>
          <w:sz w:val="32"/>
          <w:szCs w:val="32"/>
        </w:rPr>
        <w:t>医共体内</w:t>
      </w:r>
      <w:r>
        <w:rPr>
          <w:rFonts w:ascii="仿宋" w:eastAsia="仿宋" w:hAnsi="仿宋" w:cs="仿宋" w:hint="eastAsia"/>
          <w:sz w:val="32"/>
          <w:szCs w:val="32"/>
        </w:rPr>
        <w:t>医疗机构间检验、检查结果互认，是国家卫生</w:t>
      </w:r>
      <w:r>
        <w:rPr>
          <w:rFonts w:ascii="仿宋" w:eastAsia="仿宋" w:hAnsi="仿宋" w:cs="仿宋" w:hint="eastAsia"/>
          <w:sz w:val="32"/>
          <w:szCs w:val="32"/>
        </w:rPr>
        <w:t>健康</w:t>
      </w:r>
      <w:r>
        <w:rPr>
          <w:rFonts w:ascii="仿宋" w:eastAsia="仿宋" w:hAnsi="仿宋" w:cs="仿宋" w:hint="eastAsia"/>
          <w:sz w:val="32"/>
          <w:szCs w:val="32"/>
        </w:rPr>
        <w:t>委“改善医疗服务行动”的具体要求，对于合理有效利用卫生资源，降低患者就诊费用，体现以人为本的服务理念具有重要的意义。</w:t>
      </w:r>
      <w:r>
        <w:rPr>
          <w:rFonts w:ascii="仿宋" w:eastAsia="仿宋" w:hAnsi="仿宋" w:cs="仿宋" w:hint="eastAsia"/>
          <w:sz w:val="32"/>
          <w:szCs w:val="32"/>
        </w:rPr>
        <w:t>医共体内</w:t>
      </w:r>
      <w:r>
        <w:rPr>
          <w:rFonts w:ascii="仿宋" w:eastAsia="仿宋" w:hAnsi="仿宋" w:cs="仿宋" w:hint="eastAsia"/>
          <w:sz w:val="32"/>
          <w:szCs w:val="32"/>
        </w:rPr>
        <w:t>各临床医技科室在保障医疗质量和医疗安全的前提下，全面实行</w:t>
      </w:r>
      <w:r>
        <w:rPr>
          <w:rFonts w:ascii="仿宋" w:eastAsia="仿宋" w:hAnsi="仿宋" w:cs="仿宋" w:hint="eastAsia"/>
          <w:sz w:val="32"/>
          <w:szCs w:val="32"/>
        </w:rPr>
        <w:t>医共体内</w:t>
      </w:r>
      <w:r>
        <w:rPr>
          <w:rFonts w:ascii="仿宋" w:eastAsia="仿宋" w:hAnsi="仿宋" w:cs="仿宋" w:hint="eastAsia"/>
          <w:sz w:val="32"/>
          <w:szCs w:val="32"/>
        </w:rPr>
        <w:t>医疗机构间检验、检查结果互认，真正让群众享受到这项改革带来的实惠。</w:t>
      </w:r>
    </w:p>
    <w:p w:rsidR="0039569B" w:rsidRDefault="006A0B3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工作内容</w:t>
      </w:r>
    </w:p>
    <w:p w:rsidR="0039569B" w:rsidRDefault="006A0B3C">
      <w:pPr>
        <w:ind w:firstLineChars="100" w:firstLine="320"/>
        <w:rPr>
          <w:rFonts w:ascii="仿宋" w:eastAsia="仿宋" w:hAnsi="仿宋" w:cs="仿宋"/>
          <w:sz w:val="32"/>
          <w:szCs w:val="32"/>
        </w:rPr>
      </w:pPr>
      <w:r>
        <w:rPr>
          <w:rFonts w:ascii="仿宋" w:eastAsia="仿宋" w:hAnsi="仿宋" w:cs="仿宋" w:hint="eastAsia"/>
          <w:sz w:val="32"/>
          <w:szCs w:val="32"/>
        </w:rPr>
        <w:t> （一）明确互认范围 </w:t>
      </w:r>
      <w:r>
        <w:rPr>
          <w:rFonts w:ascii="仿宋" w:eastAsia="仿宋" w:hAnsi="仿宋" w:cs="仿宋" w:hint="eastAsia"/>
          <w:sz w:val="32"/>
          <w:szCs w:val="32"/>
        </w:rPr>
        <w:t xml:space="preserve"> </w:t>
      </w:r>
    </w:p>
    <w:p w:rsidR="0039569B" w:rsidRDefault="006A0B3C">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同级公立医疗机构之间属互认项目的检查检验结果，应互相认可。</w:t>
      </w:r>
    </w:p>
    <w:p w:rsidR="0039569B" w:rsidRDefault="006A0B3C">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石狮市总医院医共体内</w:t>
      </w:r>
      <w:r>
        <w:rPr>
          <w:rFonts w:ascii="仿宋" w:eastAsia="仿宋" w:hAnsi="仿宋" w:cs="仿宋" w:hint="eastAsia"/>
          <w:sz w:val="32"/>
          <w:szCs w:val="32"/>
        </w:rPr>
        <w:t>医疗机构之间</w:t>
      </w:r>
      <w:r>
        <w:rPr>
          <w:rFonts w:ascii="仿宋" w:eastAsia="仿宋" w:hAnsi="仿宋" w:cs="仿宋" w:hint="eastAsia"/>
          <w:sz w:val="32"/>
          <w:szCs w:val="32"/>
        </w:rPr>
        <w:t>属互认项目的检查</w:t>
      </w:r>
      <w:r>
        <w:rPr>
          <w:rFonts w:ascii="仿宋" w:eastAsia="仿宋" w:hAnsi="仿宋" w:cs="仿宋" w:hint="eastAsia"/>
          <w:sz w:val="32"/>
          <w:szCs w:val="32"/>
        </w:rPr>
        <w:lastRenderedPageBreak/>
        <w:t>检验结果，应互相认可。</w:t>
      </w:r>
    </w:p>
    <w:p w:rsidR="0039569B" w:rsidRDefault="006A0B3C">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二级及以下公立医疗机构对上级公立医院机构属互认项目的检查检验结果，应互相认可。</w:t>
      </w:r>
    </w:p>
    <w:p w:rsidR="0039569B" w:rsidRDefault="006A0B3C">
      <w:pPr>
        <w:ind w:firstLineChars="200" w:firstLine="640"/>
        <w:rPr>
          <w:rFonts w:ascii="仿宋" w:eastAsia="仿宋" w:hAnsi="仿宋" w:cs="仿宋"/>
          <w:sz w:val="32"/>
          <w:szCs w:val="32"/>
        </w:rPr>
      </w:pPr>
      <w:r>
        <w:rPr>
          <w:rFonts w:ascii="仿宋" w:eastAsia="仿宋" w:hAnsi="仿宋" w:cs="仿宋" w:hint="eastAsia"/>
          <w:sz w:val="32"/>
          <w:szCs w:val="32"/>
        </w:rPr>
        <w:t>支持独立</w:t>
      </w:r>
      <w:r>
        <w:rPr>
          <w:rFonts w:ascii="仿宋" w:eastAsia="仿宋" w:hAnsi="仿宋" w:cs="仿宋" w:hint="eastAsia"/>
          <w:sz w:val="32"/>
          <w:szCs w:val="32"/>
        </w:rPr>
        <w:t>设置的医学检验实验室、医学影像诊断中心等，为区域内医疗机构提供检查检验服务，实现资源共享。</w:t>
      </w:r>
    </w:p>
    <w:p w:rsidR="0039569B" w:rsidRDefault="006A0B3C">
      <w:pPr>
        <w:rPr>
          <w:rFonts w:ascii="仿宋" w:eastAsia="仿宋" w:hAnsi="仿宋" w:cs="仿宋"/>
          <w:sz w:val="32"/>
          <w:szCs w:val="32"/>
        </w:rPr>
      </w:pPr>
      <w:r>
        <w:rPr>
          <w:rFonts w:ascii="仿宋" w:eastAsia="仿宋" w:hAnsi="仿宋" w:cs="仿宋" w:hint="eastAsia"/>
          <w:sz w:val="32"/>
          <w:szCs w:val="32"/>
        </w:rPr>
        <w:t> </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（二）确定互认项目 </w:t>
      </w:r>
      <w:r>
        <w:rPr>
          <w:rFonts w:ascii="仿宋" w:eastAsia="仿宋" w:hAnsi="仿宋" w:cs="仿宋" w:hint="eastAsia"/>
          <w:sz w:val="32"/>
          <w:szCs w:val="32"/>
        </w:rPr>
        <w:t xml:space="preserve"> </w:t>
      </w:r>
    </w:p>
    <w:p w:rsidR="0039569B" w:rsidRDefault="006A0B3C">
      <w:pPr>
        <w:ind w:firstLineChars="200" w:firstLine="640"/>
        <w:rPr>
          <w:rFonts w:ascii="仿宋" w:eastAsia="仿宋" w:hAnsi="仿宋" w:cs="仿宋"/>
          <w:sz w:val="32"/>
          <w:szCs w:val="32"/>
        </w:rPr>
      </w:pPr>
      <w:r>
        <w:rPr>
          <w:rFonts w:ascii="仿宋" w:eastAsia="仿宋" w:hAnsi="仿宋" w:cs="仿宋" w:hint="eastAsia"/>
          <w:sz w:val="32"/>
          <w:szCs w:val="32"/>
        </w:rPr>
        <w:t>互认项目包括医学检验和医学影像检查</w:t>
      </w:r>
      <w:r>
        <w:rPr>
          <w:rFonts w:ascii="仿宋" w:eastAsia="仿宋" w:hAnsi="仿宋" w:cs="仿宋" w:hint="eastAsia"/>
          <w:sz w:val="32"/>
          <w:szCs w:val="32"/>
        </w:rPr>
        <w:t>2</w:t>
      </w:r>
      <w:r>
        <w:rPr>
          <w:rFonts w:ascii="仿宋" w:eastAsia="仿宋" w:hAnsi="仿宋" w:cs="仿宋" w:hint="eastAsia"/>
          <w:sz w:val="32"/>
          <w:szCs w:val="32"/>
        </w:rPr>
        <w:t>大类，主要选取稳定性较好、质量较易控制和费用较高的检验检查项目，确定互认医学检验项目</w:t>
      </w:r>
      <w:r>
        <w:rPr>
          <w:rFonts w:ascii="仿宋" w:eastAsia="仿宋" w:hAnsi="仿宋" w:cs="仿宋" w:hint="eastAsia"/>
          <w:sz w:val="32"/>
          <w:szCs w:val="32"/>
        </w:rPr>
        <w:t>7</w:t>
      </w:r>
      <w:r>
        <w:rPr>
          <w:rFonts w:ascii="仿宋" w:eastAsia="仿宋" w:hAnsi="仿宋" w:cs="仿宋" w:hint="eastAsia"/>
          <w:sz w:val="32"/>
          <w:szCs w:val="32"/>
        </w:rPr>
        <w:t>类</w:t>
      </w:r>
      <w:r>
        <w:rPr>
          <w:rFonts w:ascii="仿宋" w:eastAsia="仿宋" w:hAnsi="仿宋" w:cs="仿宋" w:hint="eastAsia"/>
          <w:sz w:val="32"/>
          <w:szCs w:val="32"/>
        </w:rPr>
        <w:t>7</w:t>
      </w:r>
      <w:r>
        <w:rPr>
          <w:rFonts w:ascii="仿宋" w:eastAsia="仿宋" w:hAnsi="仿宋" w:cs="仿宋" w:hint="eastAsia"/>
          <w:sz w:val="32"/>
          <w:szCs w:val="32"/>
        </w:rPr>
        <w:t>3</w:t>
      </w:r>
      <w:r>
        <w:rPr>
          <w:rFonts w:ascii="仿宋" w:eastAsia="仿宋" w:hAnsi="仿宋" w:cs="仿宋" w:hint="eastAsia"/>
          <w:sz w:val="32"/>
          <w:szCs w:val="32"/>
        </w:rPr>
        <w:t>项、影像学检查项目</w:t>
      </w:r>
      <w:r>
        <w:rPr>
          <w:rFonts w:ascii="仿宋" w:eastAsia="仿宋" w:hAnsi="仿宋" w:cs="仿宋" w:hint="eastAsia"/>
          <w:sz w:val="32"/>
          <w:szCs w:val="32"/>
        </w:rPr>
        <w:t>3</w:t>
      </w:r>
      <w:r>
        <w:rPr>
          <w:rFonts w:ascii="仿宋" w:eastAsia="仿宋" w:hAnsi="仿宋" w:cs="仿宋" w:hint="eastAsia"/>
          <w:sz w:val="32"/>
          <w:szCs w:val="32"/>
        </w:rPr>
        <w:t>类</w:t>
      </w:r>
      <w:r>
        <w:rPr>
          <w:rFonts w:ascii="仿宋" w:eastAsia="仿宋" w:hAnsi="仿宋" w:cs="仿宋" w:hint="eastAsia"/>
          <w:sz w:val="32"/>
          <w:szCs w:val="32"/>
        </w:rPr>
        <w:t>55</w:t>
      </w:r>
      <w:r>
        <w:rPr>
          <w:rFonts w:ascii="仿宋" w:eastAsia="仿宋" w:hAnsi="仿宋" w:cs="仿宋" w:hint="eastAsia"/>
          <w:sz w:val="32"/>
          <w:szCs w:val="32"/>
        </w:rPr>
        <w:t>项</w:t>
      </w:r>
      <w:r>
        <w:rPr>
          <w:rFonts w:ascii="仿宋" w:eastAsia="仿宋" w:hAnsi="仿宋" w:cs="仿宋" w:hint="eastAsia"/>
          <w:sz w:val="32"/>
          <w:szCs w:val="32"/>
        </w:rPr>
        <w:t>（详见附件</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石狮市总医院根据管理工作需要，对检查检验互认项目适时进行调整。</w:t>
      </w:r>
      <w:r>
        <w:rPr>
          <w:rFonts w:ascii="仿宋" w:eastAsia="仿宋" w:hAnsi="仿宋" w:cs="仿宋" w:hint="eastAsia"/>
          <w:sz w:val="32"/>
          <w:szCs w:val="32"/>
        </w:rPr>
        <w:t>出具临床检验报告时必须注明检测方法学和参考区间。影像资料应做到检查过程规范、拍摄部位正确完整、影片图像清晰、质量可靠、达到诊断要求且具有时效性。 </w:t>
      </w:r>
      <w:r>
        <w:rPr>
          <w:rFonts w:ascii="仿宋" w:eastAsia="仿宋" w:hAnsi="仿宋" w:cs="仿宋" w:hint="eastAsia"/>
          <w:sz w:val="32"/>
          <w:szCs w:val="32"/>
        </w:rPr>
        <w:t xml:space="preserve"> </w:t>
      </w:r>
    </w:p>
    <w:p w:rsidR="0039569B" w:rsidRDefault="006A0B3C">
      <w:pPr>
        <w:numPr>
          <w:ilvl w:val="0"/>
          <w:numId w:val="3"/>
        </w:numPr>
        <w:ind w:firstLineChars="100" w:firstLine="320"/>
        <w:rPr>
          <w:rFonts w:ascii="仿宋" w:eastAsia="仿宋" w:hAnsi="仿宋" w:cs="仿宋"/>
          <w:sz w:val="32"/>
          <w:szCs w:val="32"/>
        </w:rPr>
      </w:pPr>
      <w:r>
        <w:rPr>
          <w:rFonts w:ascii="仿宋" w:eastAsia="仿宋" w:hAnsi="仿宋" w:cs="仿宋" w:hint="eastAsia"/>
          <w:sz w:val="32"/>
          <w:szCs w:val="32"/>
        </w:rPr>
        <w:t>规范互</w:t>
      </w:r>
      <w:r>
        <w:rPr>
          <w:rFonts w:ascii="仿宋" w:eastAsia="仿宋" w:hAnsi="仿宋" w:cs="仿宋" w:hint="eastAsia"/>
          <w:sz w:val="32"/>
          <w:szCs w:val="32"/>
        </w:rPr>
        <w:t>认程序 </w:t>
      </w:r>
      <w:r>
        <w:rPr>
          <w:rFonts w:ascii="仿宋" w:eastAsia="仿宋" w:hAnsi="仿宋" w:cs="仿宋" w:hint="eastAsia"/>
          <w:sz w:val="32"/>
          <w:szCs w:val="32"/>
        </w:rPr>
        <w:t xml:space="preserve"> </w:t>
      </w:r>
    </w:p>
    <w:p w:rsidR="0039569B" w:rsidRDefault="006A0B3C">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互认项目应在检查单据中用</w:t>
      </w:r>
      <w:r>
        <w:rPr>
          <w:rFonts w:ascii="仿宋" w:eastAsia="仿宋" w:hAnsi="仿宋" w:cs="仿宋" w:hint="eastAsia"/>
          <w:color w:val="000000"/>
          <w:sz w:val="32"/>
          <w:szCs w:val="32"/>
        </w:rPr>
        <w:t>“★”</w:t>
      </w:r>
      <w:r>
        <w:rPr>
          <w:rFonts w:ascii="仿宋" w:eastAsia="仿宋" w:hAnsi="仿宋" w:cs="仿宋" w:hint="eastAsia"/>
          <w:sz w:val="32"/>
          <w:szCs w:val="32"/>
        </w:rPr>
        <w:t>标注，</w:t>
      </w:r>
      <w:r>
        <w:rPr>
          <w:rFonts w:ascii="仿宋" w:eastAsia="仿宋" w:hAnsi="仿宋" w:cs="仿宋" w:hint="eastAsia"/>
          <w:color w:val="000000"/>
          <w:sz w:val="32"/>
          <w:szCs w:val="32"/>
        </w:rPr>
        <w:t>并注明“</w:t>
      </w:r>
      <w:r>
        <w:rPr>
          <w:rFonts w:ascii="仿宋" w:eastAsia="仿宋" w:hAnsi="仿宋" w:cs="仿宋" w:hint="eastAsia"/>
          <w:color w:val="000000"/>
          <w:sz w:val="32"/>
          <w:szCs w:val="32"/>
        </w:rPr>
        <w:t>医共体内</w:t>
      </w:r>
      <w:r>
        <w:rPr>
          <w:rFonts w:ascii="仿宋" w:eastAsia="仿宋" w:hAnsi="仿宋" w:cs="仿宋" w:hint="eastAsia"/>
          <w:color w:val="000000"/>
          <w:sz w:val="32"/>
          <w:szCs w:val="32"/>
        </w:rPr>
        <w:t>检验、检查互认项目”。门诊首诊医师应根</w:t>
      </w:r>
      <w:r>
        <w:rPr>
          <w:rFonts w:ascii="仿宋" w:eastAsia="仿宋" w:hAnsi="仿宋" w:cs="仿宋" w:hint="eastAsia"/>
          <w:sz w:val="32"/>
          <w:szCs w:val="32"/>
        </w:rPr>
        <w:t>据患者病情，申</w:t>
      </w:r>
      <w:r>
        <w:rPr>
          <w:rFonts w:ascii="仿宋" w:eastAsia="仿宋" w:hAnsi="仿宋" w:cs="仿宋" w:hint="eastAsia"/>
          <w:sz w:val="32"/>
          <w:szCs w:val="32"/>
        </w:rPr>
        <w:t>请合理、有效的检验和检查项目，避免过度检查。复诊医师可根据患者现状，综合分析判断互认医院（或本院）的检验、检查结果的时效性，认为</w:t>
      </w:r>
      <w:r>
        <w:rPr>
          <w:rFonts w:ascii="仿宋" w:eastAsia="仿宋" w:hAnsi="仿宋" w:cs="仿宋" w:hint="eastAsia"/>
          <w:sz w:val="32"/>
          <w:szCs w:val="32"/>
        </w:rPr>
        <w:t>不</w:t>
      </w:r>
      <w:r>
        <w:rPr>
          <w:rFonts w:ascii="仿宋" w:eastAsia="仿宋" w:hAnsi="仿宋" w:cs="仿宋" w:hint="eastAsia"/>
          <w:sz w:val="32"/>
          <w:szCs w:val="32"/>
        </w:rPr>
        <w:t>需重新检查的，应在病历中记录，记载内容包括检查检验</w:t>
      </w:r>
      <w:r>
        <w:rPr>
          <w:rFonts w:ascii="仿宋" w:eastAsia="仿宋" w:hAnsi="仿宋" w:cs="仿宋" w:hint="eastAsia"/>
          <w:sz w:val="32"/>
          <w:szCs w:val="32"/>
        </w:rPr>
        <w:t xml:space="preserve"> </w:t>
      </w:r>
      <w:r>
        <w:rPr>
          <w:rFonts w:ascii="仿宋" w:eastAsia="仿宋" w:hAnsi="仿宋" w:cs="仿宋" w:hint="eastAsia"/>
          <w:sz w:val="32"/>
          <w:szCs w:val="32"/>
        </w:rPr>
        <w:t>结果、检查机构名称、曰期等</w:t>
      </w:r>
      <w:r>
        <w:rPr>
          <w:rFonts w:ascii="仿宋" w:eastAsia="仿宋" w:hAnsi="仿宋" w:cs="仿宋" w:hint="eastAsia"/>
          <w:sz w:val="32"/>
          <w:szCs w:val="32"/>
        </w:rPr>
        <w:t>，</w:t>
      </w:r>
      <w:r>
        <w:rPr>
          <w:rFonts w:ascii="仿宋" w:eastAsia="仿宋" w:hAnsi="仿宋" w:cs="仿宋" w:hint="eastAsia"/>
          <w:sz w:val="32"/>
          <w:szCs w:val="32"/>
        </w:rPr>
        <w:t>若不予认可，应在病历中说明原因。</w:t>
      </w:r>
    </w:p>
    <w:p w:rsidR="0039569B" w:rsidRDefault="006A0B3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、根据诊疗常</w:t>
      </w:r>
      <w:r>
        <w:rPr>
          <w:rFonts w:ascii="仿宋" w:eastAsia="仿宋" w:hAnsi="仿宋" w:cs="仿宋" w:hint="eastAsia"/>
          <w:sz w:val="32"/>
          <w:szCs w:val="32"/>
        </w:rPr>
        <w:t>规可不受互认限制情形</w:t>
      </w:r>
    </w:p>
    <w:p w:rsidR="0039569B" w:rsidRDefault="006A0B3C">
      <w:pPr>
        <w:ind w:firstLineChars="100" w:firstLine="32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1</w:t>
      </w:r>
      <w:r>
        <w:rPr>
          <w:rFonts w:ascii="仿宋" w:eastAsia="仿宋" w:hAnsi="仿宋" w:cs="仿宋" w:hint="eastAsia"/>
          <w:sz w:val="32"/>
          <w:szCs w:val="32"/>
        </w:rPr>
        <w:t>）因病情变化，已有的检查检验结果难以反映病人当前实际</w:t>
      </w:r>
      <w:r>
        <w:rPr>
          <w:rFonts w:ascii="仿宋" w:eastAsia="仿宋" w:hAnsi="仿宋" w:cs="仿宋" w:hint="eastAsia"/>
          <w:sz w:val="32"/>
          <w:szCs w:val="32"/>
        </w:rPr>
        <w:t xml:space="preserve"> </w:t>
      </w:r>
      <w:r>
        <w:rPr>
          <w:rFonts w:ascii="仿宋" w:eastAsia="仿宋" w:hAnsi="仿宋" w:cs="仿宋" w:hint="eastAsia"/>
          <w:sz w:val="32"/>
          <w:szCs w:val="32"/>
        </w:rPr>
        <w:t>病情的项目；</w:t>
      </w:r>
    </w:p>
    <w:p w:rsidR="0039569B" w:rsidRDefault="006A0B3C">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）检查检验结果与疾病发展关联程度高、变化幅度大的项目；</w:t>
      </w:r>
    </w:p>
    <w:p w:rsidR="0039569B" w:rsidRDefault="006A0B3C">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）检查检验项目对治疗措施选择意义重大的（如手术等重大</w:t>
      </w:r>
      <w:r>
        <w:rPr>
          <w:rFonts w:ascii="仿宋" w:eastAsia="仿宋" w:hAnsi="仿宋" w:cs="仿宋" w:hint="eastAsia"/>
          <w:sz w:val="32"/>
          <w:szCs w:val="32"/>
        </w:rPr>
        <w:t xml:space="preserve"> </w:t>
      </w:r>
      <w:r>
        <w:rPr>
          <w:rFonts w:ascii="仿宋" w:eastAsia="仿宋" w:hAnsi="仿宋" w:cs="仿宋" w:hint="eastAsia"/>
          <w:sz w:val="32"/>
          <w:szCs w:val="32"/>
        </w:rPr>
        <w:t>医疗措施前）；</w:t>
      </w:r>
    </w:p>
    <w:p w:rsidR="0039569B" w:rsidRDefault="006A0B3C">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）原检查检验结果与病情明显不符的；</w:t>
      </w:r>
    </w:p>
    <w:p w:rsidR="0039569B" w:rsidRDefault="006A0B3C">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）急诊、急救等抢救生命的紧急状态下；</w:t>
      </w:r>
    </w:p>
    <w:p w:rsidR="0039569B" w:rsidRDefault="006A0B3C">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）办理临床医学评定、劳动能力评定和司法精神病学鉴定</w:t>
      </w:r>
      <w:r>
        <w:rPr>
          <w:rFonts w:ascii="仿宋" w:eastAsia="仿宋" w:hAnsi="仿宋" w:cs="仿宋" w:hint="eastAsia"/>
          <w:sz w:val="32"/>
          <w:szCs w:val="32"/>
        </w:rPr>
        <w:t xml:space="preserve"> </w:t>
      </w:r>
      <w:r>
        <w:rPr>
          <w:rFonts w:ascii="仿宋" w:eastAsia="仿宋" w:hAnsi="仿宋" w:cs="仿宋" w:hint="eastAsia"/>
          <w:sz w:val="32"/>
          <w:szCs w:val="32"/>
        </w:rPr>
        <w:t>的；</w:t>
      </w:r>
    </w:p>
    <w:p w:rsidR="0039569B" w:rsidRDefault="006A0B3C">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）其他情形确需进行复查等情况。</w:t>
      </w:r>
    </w:p>
    <w:p w:rsidR="0039569B" w:rsidRDefault="006A0B3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院方将根据全院互认质量控制标准对互认工作进行评估、督导和检查。 </w:t>
      </w:r>
      <w:r>
        <w:rPr>
          <w:rFonts w:ascii="仿宋" w:eastAsia="仿宋" w:hAnsi="仿宋" w:cs="仿宋" w:hint="eastAsia"/>
          <w:sz w:val="32"/>
          <w:szCs w:val="32"/>
        </w:rPr>
        <w:t xml:space="preserve"> </w:t>
      </w:r>
    </w:p>
    <w:p w:rsidR="0039569B" w:rsidRDefault="006A0B3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工作要求 </w:t>
      </w:r>
      <w:r>
        <w:rPr>
          <w:rFonts w:ascii="黑体" w:eastAsia="黑体" w:hAnsi="黑体" w:cs="黑体" w:hint="eastAsia"/>
          <w:sz w:val="32"/>
          <w:szCs w:val="32"/>
        </w:rPr>
        <w:t xml:space="preserve"> </w:t>
      </w:r>
    </w:p>
    <w:p w:rsidR="0039569B" w:rsidRDefault="006A0B3C">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加强领导，强化管理。各科室要高度重视</w:t>
      </w:r>
      <w:r>
        <w:rPr>
          <w:rFonts w:ascii="仿宋" w:eastAsia="仿宋" w:hAnsi="仿宋" w:cs="仿宋" w:hint="eastAsia"/>
          <w:sz w:val="32"/>
          <w:szCs w:val="32"/>
        </w:rPr>
        <w:t>医共体内</w:t>
      </w:r>
      <w:r>
        <w:rPr>
          <w:rFonts w:ascii="仿宋" w:eastAsia="仿宋" w:hAnsi="仿宋" w:cs="仿宋" w:hint="eastAsia"/>
          <w:sz w:val="32"/>
          <w:szCs w:val="32"/>
        </w:rPr>
        <w:t>医疗机构间检验检查结果互认工作，认真学习实施方案，并严格落实开展此项工作。院方进一步完善质量管理体系、生物安全管理体系和信息管理体系三大体系建设，积极参加室间质评和盲样考评，认真开展检查结果比对，确保检验检查结果的准确性、可靠性和可比性。 </w:t>
      </w:r>
      <w:r>
        <w:rPr>
          <w:rFonts w:ascii="仿宋" w:eastAsia="仿宋" w:hAnsi="仿宋" w:cs="仿宋" w:hint="eastAsia"/>
          <w:sz w:val="32"/>
          <w:szCs w:val="32"/>
        </w:rPr>
        <w:t xml:space="preserve"> </w:t>
      </w:r>
    </w:p>
    <w:p w:rsidR="0039569B" w:rsidRDefault="006A0B3C">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加强宣传，强化培训。各科室要加大宣传力度，让广大人民群众充分了解互认的项目和意义。院方将加强对临床医师</w:t>
      </w:r>
      <w:r>
        <w:rPr>
          <w:rFonts w:ascii="仿宋" w:eastAsia="仿宋" w:hAnsi="仿宋" w:cs="仿宋" w:hint="eastAsia"/>
          <w:sz w:val="32"/>
          <w:szCs w:val="32"/>
        </w:rPr>
        <w:lastRenderedPageBreak/>
        <w:t>互认工作的宣传教育和培训，不断提高其对互认工作的认知度和责任心，落实医患沟通制度，提高沟通技巧。在临床工作中，医师要主动告知患者妥善保管医学检验检查各项病历原始资料，</w:t>
      </w:r>
      <w:r>
        <w:rPr>
          <w:rFonts w:ascii="仿宋" w:eastAsia="仿宋" w:hAnsi="仿宋" w:cs="仿宋" w:hint="eastAsia"/>
          <w:sz w:val="32"/>
          <w:szCs w:val="32"/>
        </w:rPr>
        <w:t>以备再次就诊时应用；对于需重复检查的项目，要将复检原因明确告知患者，充分取得患者的理解和信任后再行复查，确保互认工作顺利有效开展。 </w:t>
      </w:r>
      <w:r>
        <w:rPr>
          <w:rFonts w:ascii="仿宋" w:eastAsia="仿宋" w:hAnsi="仿宋" w:cs="仿宋" w:hint="eastAsia"/>
          <w:sz w:val="32"/>
          <w:szCs w:val="32"/>
        </w:rPr>
        <w:t xml:space="preserve"> </w:t>
      </w:r>
    </w:p>
    <w:p w:rsidR="0039569B" w:rsidRDefault="006A0B3C">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加强指导，严格考核。</w:t>
      </w:r>
      <w:r>
        <w:rPr>
          <w:rFonts w:ascii="仿宋" w:eastAsia="仿宋" w:hAnsi="仿宋" w:cs="仿宋" w:hint="eastAsia"/>
          <w:sz w:val="32"/>
          <w:szCs w:val="32"/>
        </w:rPr>
        <w:t>医共体内</w:t>
      </w:r>
      <w:r>
        <w:rPr>
          <w:rFonts w:ascii="仿宋" w:eastAsia="仿宋" w:hAnsi="仿宋" w:cs="仿宋" w:hint="eastAsia"/>
          <w:sz w:val="32"/>
          <w:szCs w:val="32"/>
        </w:rPr>
        <w:t>医疗机构间医学检验检查结果互认工作</w:t>
      </w:r>
      <w:r>
        <w:rPr>
          <w:rFonts w:ascii="仿宋" w:eastAsia="仿宋" w:hAnsi="仿宋" w:cs="仿宋" w:hint="eastAsia"/>
          <w:sz w:val="32"/>
          <w:szCs w:val="32"/>
        </w:rPr>
        <w:t>将</w:t>
      </w:r>
      <w:r>
        <w:rPr>
          <w:rFonts w:ascii="仿宋" w:eastAsia="仿宋" w:hAnsi="仿宋" w:cs="仿宋" w:hint="eastAsia"/>
          <w:sz w:val="32"/>
          <w:szCs w:val="32"/>
        </w:rPr>
        <w:t>被纳入工作目标责任制考核。</w:t>
      </w:r>
      <w:r>
        <w:rPr>
          <w:rFonts w:ascii="仿宋" w:eastAsia="仿宋" w:hAnsi="仿宋" w:cs="仿宋" w:hint="eastAsia"/>
          <w:sz w:val="32"/>
          <w:szCs w:val="32"/>
        </w:rPr>
        <w:t>总医院</w:t>
      </w:r>
      <w:r>
        <w:rPr>
          <w:rFonts w:ascii="仿宋" w:eastAsia="仿宋" w:hAnsi="仿宋" w:cs="仿宋" w:hint="eastAsia"/>
          <w:sz w:val="32"/>
          <w:szCs w:val="32"/>
        </w:rPr>
        <w:t>将根据互认质量控制标准，加大对</w:t>
      </w:r>
      <w:r>
        <w:rPr>
          <w:rFonts w:ascii="仿宋" w:eastAsia="仿宋" w:hAnsi="仿宋" w:cs="仿宋" w:hint="eastAsia"/>
          <w:sz w:val="32"/>
          <w:szCs w:val="32"/>
        </w:rPr>
        <w:t>医共体医疗结果内</w:t>
      </w:r>
      <w:r>
        <w:rPr>
          <w:rFonts w:ascii="仿宋" w:eastAsia="仿宋" w:hAnsi="仿宋" w:cs="仿宋" w:hint="eastAsia"/>
          <w:sz w:val="32"/>
          <w:szCs w:val="32"/>
        </w:rPr>
        <w:t>各临床医技科室的业务指导，提供技术帮助和支持，并对各科室开展互认工作的组织、宣传、实施及医师知晓度、患者满意度情况进行抽查，将此项工作的执行情况与绩效考核进行挂钩。</w:t>
      </w:r>
    </w:p>
    <w:p w:rsidR="0039569B" w:rsidRDefault="006A0B3C">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工作小组成员</w:t>
      </w:r>
    </w:p>
    <w:p w:rsidR="0039569B" w:rsidRDefault="006A0B3C">
      <w:pPr>
        <w:pStyle w:val="Acetate"/>
        <w:rPr>
          <w:rFonts w:ascii="仿宋" w:eastAsia="仿宋" w:hAnsi="仿宋" w:cs="仿宋"/>
          <w:sz w:val="32"/>
          <w:szCs w:val="32"/>
        </w:rPr>
      </w:pPr>
      <w:r>
        <w:rPr>
          <w:rFonts w:ascii="仿宋" w:eastAsia="仿宋" w:hAnsi="仿宋" w:cs="仿宋" w:hint="eastAsia"/>
          <w:b/>
          <w:bCs/>
          <w:sz w:val="32"/>
          <w:szCs w:val="32"/>
        </w:rPr>
        <w:t>主</w:t>
      </w:r>
      <w:r>
        <w:rPr>
          <w:rFonts w:ascii="仿宋" w:eastAsia="仿宋" w:hAnsi="仿宋" w:cs="仿宋" w:hint="eastAsia"/>
          <w:b/>
          <w:bCs/>
          <w:sz w:val="32"/>
          <w:szCs w:val="32"/>
        </w:rPr>
        <w:t xml:space="preserve">  </w:t>
      </w:r>
      <w:r>
        <w:rPr>
          <w:rFonts w:ascii="仿宋" w:eastAsia="仿宋" w:hAnsi="仿宋" w:cs="仿宋" w:hint="eastAsia"/>
          <w:b/>
          <w:bCs/>
          <w:sz w:val="32"/>
          <w:szCs w:val="32"/>
        </w:rPr>
        <w:t>任：</w:t>
      </w:r>
      <w:r>
        <w:rPr>
          <w:rFonts w:ascii="仿宋" w:eastAsia="仿宋" w:hAnsi="仿宋" w:cs="仿宋" w:hint="eastAsia"/>
          <w:sz w:val="32"/>
          <w:szCs w:val="32"/>
        </w:rPr>
        <w:t>孙飞轮</w:t>
      </w:r>
      <w:r>
        <w:rPr>
          <w:rFonts w:ascii="仿宋" w:eastAsia="仿宋" w:hAnsi="仿宋" w:cs="仿宋" w:hint="eastAsia"/>
          <w:sz w:val="32"/>
          <w:szCs w:val="32"/>
        </w:rPr>
        <w:t xml:space="preserve">   </w:t>
      </w:r>
      <w:r>
        <w:rPr>
          <w:rFonts w:ascii="仿宋" w:eastAsia="仿宋" w:hAnsi="仿宋" w:cs="仿宋" w:hint="eastAsia"/>
          <w:sz w:val="32"/>
          <w:szCs w:val="32"/>
        </w:rPr>
        <w:t>石狮市总医院院长</w:t>
      </w:r>
    </w:p>
    <w:p w:rsidR="0039569B" w:rsidRDefault="0039569B">
      <w:pPr>
        <w:pStyle w:val="Acetate"/>
        <w:rPr>
          <w:rFonts w:ascii="仿宋" w:eastAsia="仿宋" w:hAnsi="仿宋" w:cs="仿宋"/>
          <w:sz w:val="32"/>
          <w:szCs w:val="32"/>
        </w:rPr>
      </w:pPr>
    </w:p>
    <w:p w:rsidR="0039569B" w:rsidRDefault="006A0B3C">
      <w:pPr>
        <w:pStyle w:val="Acetate"/>
        <w:rPr>
          <w:rFonts w:ascii="仿宋" w:eastAsia="仿宋" w:hAnsi="仿宋" w:cs="仿宋"/>
          <w:sz w:val="32"/>
          <w:szCs w:val="32"/>
        </w:rPr>
      </w:pPr>
      <w:r>
        <w:rPr>
          <w:rFonts w:ascii="仿宋" w:eastAsia="仿宋" w:hAnsi="仿宋" w:cs="仿宋" w:hint="eastAsia"/>
          <w:b/>
          <w:bCs/>
          <w:sz w:val="32"/>
          <w:szCs w:val="32"/>
        </w:rPr>
        <w:t>副主任：</w:t>
      </w:r>
      <w:r>
        <w:rPr>
          <w:rFonts w:ascii="仿宋" w:eastAsia="仿宋" w:hAnsi="仿宋" w:cs="仿宋" w:hint="eastAsia"/>
          <w:sz w:val="32"/>
          <w:szCs w:val="32"/>
        </w:rPr>
        <w:t>蔡建</w:t>
      </w:r>
      <w:r>
        <w:rPr>
          <w:rFonts w:ascii="仿宋" w:eastAsia="仿宋" w:hAnsi="仿宋" w:cs="仿宋" w:hint="eastAsia"/>
          <w:sz w:val="32"/>
          <w:szCs w:val="32"/>
        </w:rPr>
        <w:t>通</w:t>
      </w:r>
      <w:r>
        <w:rPr>
          <w:rFonts w:ascii="仿宋" w:eastAsia="仿宋" w:hAnsi="仿宋" w:cs="仿宋" w:hint="eastAsia"/>
          <w:sz w:val="32"/>
          <w:szCs w:val="32"/>
        </w:rPr>
        <w:t xml:space="preserve">   </w:t>
      </w:r>
      <w:r>
        <w:rPr>
          <w:rFonts w:ascii="仿宋" w:eastAsia="仿宋" w:hAnsi="仿宋" w:cs="仿宋" w:hint="eastAsia"/>
          <w:sz w:val="32"/>
          <w:szCs w:val="32"/>
        </w:rPr>
        <w:t>石狮市总医院副院长</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蔡东华</w:t>
      </w:r>
      <w:r>
        <w:rPr>
          <w:rFonts w:ascii="仿宋" w:eastAsia="仿宋" w:hAnsi="仿宋" w:cs="仿宋" w:hint="eastAsia"/>
          <w:sz w:val="32"/>
          <w:szCs w:val="32"/>
        </w:rPr>
        <w:t xml:space="preserve">   </w:t>
      </w:r>
      <w:r>
        <w:rPr>
          <w:rFonts w:ascii="仿宋" w:eastAsia="仿宋" w:hAnsi="仿宋" w:cs="仿宋" w:hint="eastAsia"/>
          <w:sz w:val="32"/>
          <w:szCs w:val="32"/>
        </w:rPr>
        <w:t>石狮市总医院副院长</w:t>
      </w:r>
      <w:r>
        <w:rPr>
          <w:rFonts w:ascii="仿宋" w:eastAsia="仿宋" w:hAnsi="仿宋" w:cs="仿宋" w:hint="eastAsia"/>
          <w:sz w:val="32"/>
          <w:szCs w:val="32"/>
        </w:rPr>
        <w:t xml:space="preserve">    </w:t>
      </w:r>
    </w:p>
    <w:p w:rsidR="0039569B" w:rsidRDefault="006A0B3C">
      <w:pPr>
        <w:pStyle w:val="Acetate"/>
        <w:rPr>
          <w:rFonts w:ascii="仿宋" w:eastAsia="仿宋" w:hAnsi="仿宋" w:cs="仿宋"/>
          <w:sz w:val="32"/>
          <w:szCs w:val="32"/>
        </w:rPr>
      </w:pPr>
      <w:r>
        <w:rPr>
          <w:rFonts w:ascii="仿宋" w:eastAsia="仿宋" w:hAnsi="仿宋" w:cs="仿宋" w:hint="eastAsia"/>
          <w:b/>
          <w:bCs/>
          <w:sz w:val="32"/>
          <w:szCs w:val="32"/>
        </w:rPr>
        <w:t>委员：</w:t>
      </w:r>
      <w:r>
        <w:rPr>
          <w:rFonts w:ascii="仿宋" w:eastAsia="仿宋" w:hAnsi="仿宋" w:cs="仿宋" w:hint="eastAsia"/>
          <w:sz w:val="32"/>
          <w:szCs w:val="32"/>
        </w:rPr>
        <w:t xml:space="preserve">  </w:t>
      </w:r>
      <w:r>
        <w:rPr>
          <w:rFonts w:ascii="仿宋" w:eastAsia="仿宋" w:hAnsi="仿宋" w:cs="仿宋" w:hint="eastAsia"/>
          <w:sz w:val="32"/>
          <w:szCs w:val="32"/>
        </w:rPr>
        <w:t>蔡建忠</w:t>
      </w:r>
      <w:r>
        <w:rPr>
          <w:rFonts w:ascii="仿宋" w:eastAsia="仿宋" w:hAnsi="仿宋" w:cs="仿宋" w:hint="eastAsia"/>
          <w:sz w:val="32"/>
          <w:szCs w:val="32"/>
        </w:rPr>
        <w:t xml:space="preserve">  </w:t>
      </w:r>
      <w:r>
        <w:rPr>
          <w:rFonts w:ascii="仿宋" w:eastAsia="仿宋" w:hAnsi="仿宋" w:cs="仿宋" w:hint="eastAsia"/>
          <w:sz w:val="32"/>
          <w:szCs w:val="32"/>
        </w:rPr>
        <w:t>石狮市总医院医务部主任、医学影像科主任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邱明霞</w:t>
      </w:r>
      <w:r>
        <w:rPr>
          <w:rFonts w:ascii="仿宋" w:eastAsia="仿宋" w:hAnsi="仿宋" w:cs="仿宋" w:hint="eastAsia"/>
          <w:sz w:val="32"/>
          <w:szCs w:val="32"/>
        </w:rPr>
        <w:t xml:space="preserve">   </w:t>
      </w:r>
      <w:r>
        <w:rPr>
          <w:rFonts w:ascii="仿宋" w:eastAsia="仿宋" w:hAnsi="仿宋" w:cs="仿宋" w:hint="eastAsia"/>
          <w:sz w:val="32"/>
          <w:szCs w:val="32"/>
        </w:rPr>
        <w:t>石狮市总医院护理部主任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何小棉</w:t>
      </w:r>
      <w:r>
        <w:rPr>
          <w:rFonts w:ascii="仿宋" w:eastAsia="仿宋" w:hAnsi="仿宋" w:cs="仿宋" w:hint="eastAsia"/>
          <w:sz w:val="32"/>
          <w:szCs w:val="32"/>
        </w:rPr>
        <w:t xml:space="preserve">   </w:t>
      </w:r>
      <w:r>
        <w:rPr>
          <w:rFonts w:ascii="仿宋" w:eastAsia="仿宋" w:hAnsi="仿宋" w:cs="仿宋" w:hint="eastAsia"/>
          <w:sz w:val="32"/>
          <w:szCs w:val="32"/>
        </w:rPr>
        <w:t>石狮市总医院办公室主任</w:t>
      </w:r>
      <w:r>
        <w:rPr>
          <w:rFonts w:ascii="仿宋" w:eastAsia="仿宋" w:hAnsi="仿宋" w:cs="仿宋" w:hint="eastAsia"/>
          <w:sz w:val="32"/>
          <w:szCs w:val="32"/>
        </w:rPr>
        <w:t xml:space="preserve"> </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蔡辉龙</w:t>
      </w:r>
      <w:r>
        <w:rPr>
          <w:rFonts w:ascii="仿宋" w:eastAsia="仿宋" w:hAnsi="仿宋" w:cs="仿宋" w:hint="eastAsia"/>
          <w:sz w:val="32"/>
          <w:szCs w:val="32"/>
        </w:rPr>
        <w:t xml:space="preserve">   </w:t>
      </w:r>
      <w:r>
        <w:rPr>
          <w:rFonts w:ascii="仿宋" w:eastAsia="仿宋" w:hAnsi="仿宋" w:cs="仿宋" w:hint="eastAsia"/>
          <w:sz w:val="32"/>
          <w:szCs w:val="32"/>
        </w:rPr>
        <w:t>石狮市总医院党委办主任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张栋梁</w:t>
      </w:r>
      <w:r>
        <w:rPr>
          <w:rFonts w:ascii="仿宋" w:eastAsia="仿宋" w:hAnsi="仿宋" w:cs="仿宋" w:hint="eastAsia"/>
          <w:sz w:val="32"/>
          <w:szCs w:val="32"/>
        </w:rPr>
        <w:t xml:space="preserve">   </w:t>
      </w:r>
      <w:r>
        <w:rPr>
          <w:rFonts w:ascii="仿宋" w:eastAsia="仿宋" w:hAnsi="仿宋" w:cs="仿宋" w:hint="eastAsia"/>
          <w:sz w:val="32"/>
          <w:szCs w:val="32"/>
        </w:rPr>
        <w:t>石狮市总医院医疗设备科科长</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lastRenderedPageBreak/>
        <w:t>杨叶楠</w:t>
      </w:r>
      <w:r>
        <w:rPr>
          <w:rFonts w:ascii="仿宋" w:eastAsia="仿宋" w:hAnsi="仿宋" w:cs="仿宋" w:hint="eastAsia"/>
          <w:sz w:val="32"/>
          <w:szCs w:val="32"/>
        </w:rPr>
        <w:t xml:space="preserve">   </w:t>
      </w:r>
      <w:r>
        <w:rPr>
          <w:rFonts w:ascii="仿宋" w:eastAsia="仿宋" w:hAnsi="仿宋" w:cs="仿宋" w:hint="eastAsia"/>
          <w:sz w:val="32"/>
          <w:szCs w:val="32"/>
        </w:rPr>
        <w:t>石狮市总医院药学部副主任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黄</w:t>
      </w:r>
      <w:r>
        <w:rPr>
          <w:rFonts w:ascii="仿宋" w:eastAsia="仿宋" w:hAnsi="仿宋" w:cs="仿宋" w:hint="eastAsia"/>
          <w:sz w:val="32"/>
          <w:szCs w:val="32"/>
        </w:rPr>
        <w:t xml:space="preserve">  </w:t>
      </w:r>
      <w:r>
        <w:rPr>
          <w:rFonts w:ascii="仿宋" w:eastAsia="仿宋" w:hAnsi="仿宋" w:cs="仿宋" w:hint="eastAsia"/>
          <w:sz w:val="32"/>
          <w:szCs w:val="32"/>
        </w:rPr>
        <w:t>刚</w:t>
      </w:r>
      <w:r>
        <w:rPr>
          <w:rFonts w:ascii="仿宋" w:eastAsia="仿宋" w:hAnsi="仿宋" w:cs="仿宋" w:hint="eastAsia"/>
          <w:sz w:val="32"/>
          <w:szCs w:val="32"/>
        </w:rPr>
        <w:t xml:space="preserve">   </w:t>
      </w:r>
      <w:r>
        <w:rPr>
          <w:rFonts w:ascii="仿宋" w:eastAsia="仿宋" w:hAnsi="仿宋" w:cs="仿宋" w:hint="eastAsia"/>
          <w:sz w:val="32"/>
          <w:szCs w:val="32"/>
        </w:rPr>
        <w:t>石狮市总医院急诊科主任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许友对</w:t>
      </w:r>
      <w:r>
        <w:rPr>
          <w:rFonts w:ascii="仿宋" w:eastAsia="仿宋" w:hAnsi="仿宋" w:cs="仿宋" w:hint="eastAsia"/>
          <w:sz w:val="32"/>
          <w:szCs w:val="32"/>
        </w:rPr>
        <w:t xml:space="preserve">   </w:t>
      </w:r>
      <w:r>
        <w:rPr>
          <w:rFonts w:ascii="仿宋" w:eastAsia="仿宋" w:hAnsi="仿宋" w:cs="仿宋" w:hint="eastAsia"/>
          <w:sz w:val="32"/>
          <w:szCs w:val="32"/>
        </w:rPr>
        <w:t>石狮市</w:t>
      </w:r>
      <w:r>
        <w:rPr>
          <w:rFonts w:ascii="仿宋" w:eastAsia="仿宋" w:hAnsi="仿宋" w:cs="仿宋" w:hint="eastAsia"/>
          <w:sz w:val="32"/>
          <w:szCs w:val="32"/>
        </w:rPr>
        <w:t>120</w:t>
      </w:r>
      <w:r>
        <w:rPr>
          <w:rFonts w:ascii="仿宋" w:eastAsia="仿宋" w:hAnsi="仿宋" w:cs="仿宋" w:hint="eastAsia"/>
          <w:sz w:val="32"/>
          <w:szCs w:val="32"/>
        </w:rPr>
        <w:t>急救中心副主任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蔡佳雯</w:t>
      </w:r>
      <w:r>
        <w:rPr>
          <w:rFonts w:ascii="仿宋" w:eastAsia="仿宋" w:hAnsi="仿宋" w:cs="仿宋" w:hint="eastAsia"/>
          <w:sz w:val="32"/>
          <w:szCs w:val="32"/>
        </w:rPr>
        <w:t xml:space="preserve">   </w:t>
      </w:r>
      <w:r>
        <w:rPr>
          <w:rFonts w:ascii="仿宋" w:eastAsia="仿宋" w:hAnsi="仿宋" w:cs="仿宋" w:hint="eastAsia"/>
          <w:sz w:val="32"/>
          <w:szCs w:val="32"/>
        </w:rPr>
        <w:t>石狮市总医院门诊部主任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杨荣思</w:t>
      </w:r>
      <w:r>
        <w:rPr>
          <w:rFonts w:ascii="仿宋" w:eastAsia="仿宋" w:hAnsi="仿宋" w:cs="仿宋" w:hint="eastAsia"/>
          <w:sz w:val="32"/>
          <w:szCs w:val="32"/>
        </w:rPr>
        <w:t xml:space="preserve">   </w:t>
      </w:r>
      <w:r>
        <w:rPr>
          <w:rFonts w:ascii="仿宋" w:eastAsia="仿宋" w:hAnsi="仿宋" w:cs="仿宋" w:hint="eastAsia"/>
          <w:sz w:val="32"/>
          <w:szCs w:val="32"/>
        </w:rPr>
        <w:t>石狮市总医院医保科科长（神外副主任医师）</w:t>
      </w:r>
      <w:r>
        <w:rPr>
          <w:rFonts w:ascii="仿宋" w:eastAsia="仿宋" w:hAnsi="仿宋" w:cs="仿宋" w:hint="eastAsia"/>
          <w:sz w:val="32"/>
          <w:szCs w:val="32"/>
        </w:rPr>
        <w:t xml:space="preserve"> </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卢建朴</w:t>
      </w:r>
      <w:r>
        <w:rPr>
          <w:rFonts w:ascii="仿宋" w:eastAsia="仿宋" w:hAnsi="仿宋" w:cs="仿宋" w:hint="eastAsia"/>
          <w:sz w:val="32"/>
          <w:szCs w:val="32"/>
        </w:rPr>
        <w:t xml:space="preserve">   </w:t>
      </w:r>
      <w:r>
        <w:rPr>
          <w:rFonts w:ascii="仿宋" w:eastAsia="仿宋" w:hAnsi="仿宋" w:cs="仿宋" w:hint="eastAsia"/>
          <w:sz w:val="32"/>
          <w:szCs w:val="32"/>
        </w:rPr>
        <w:t>石狮市总医院麻</w:t>
      </w:r>
      <w:r>
        <w:rPr>
          <w:rFonts w:ascii="仿宋" w:eastAsia="仿宋" w:hAnsi="仿宋" w:cs="仿宋" w:hint="eastAsia"/>
          <w:sz w:val="32"/>
          <w:szCs w:val="32"/>
        </w:rPr>
        <w:t>醉科副主任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蔡茂胜</w:t>
      </w:r>
      <w:r>
        <w:rPr>
          <w:rFonts w:ascii="仿宋" w:eastAsia="仿宋" w:hAnsi="仿宋" w:cs="仿宋" w:hint="eastAsia"/>
          <w:sz w:val="32"/>
          <w:szCs w:val="32"/>
        </w:rPr>
        <w:t xml:space="preserve">   </w:t>
      </w:r>
      <w:r>
        <w:rPr>
          <w:rFonts w:ascii="仿宋" w:eastAsia="仿宋" w:hAnsi="仿宋" w:cs="仿宋" w:hint="eastAsia"/>
          <w:sz w:val="32"/>
          <w:szCs w:val="32"/>
        </w:rPr>
        <w:t>石狮市总医院呼吸与危重症医学科主任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郭焕钢</w:t>
      </w:r>
      <w:r>
        <w:rPr>
          <w:rFonts w:ascii="仿宋" w:eastAsia="仿宋" w:hAnsi="仿宋" w:cs="仿宋" w:hint="eastAsia"/>
          <w:sz w:val="32"/>
          <w:szCs w:val="32"/>
        </w:rPr>
        <w:t xml:space="preserve">   </w:t>
      </w:r>
      <w:r>
        <w:rPr>
          <w:rFonts w:ascii="仿宋" w:eastAsia="仿宋" w:hAnsi="仿宋" w:cs="仿宋" w:hint="eastAsia"/>
          <w:sz w:val="32"/>
          <w:szCs w:val="32"/>
        </w:rPr>
        <w:t>石狮市总医院重症医学科主任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杜成淦</w:t>
      </w:r>
      <w:r>
        <w:rPr>
          <w:rFonts w:ascii="仿宋" w:eastAsia="仿宋" w:hAnsi="仿宋" w:cs="仿宋" w:hint="eastAsia"/>
          <w:sz w:val="32"/>
          <w:szCs w:val="32"/>
        </w:rPr>
        <w:t xml:space="preserve">   </w:t>
      </w:r>
      <w:r>
        <w:rPr>
          <w:rFonts w:ascii="仿宋" w:eastAsia="仿宋" w:hAnsi="仿宋" w:cs="仿宋" w:hint="eastAsia"/>
          <w:sz w:val="32"/>
          <w:szCs w:val="32"/>
        </w:rPr>
        <w:t>石狮市总医院消化内科副主任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邱志平</w:t>
      </w:r>
      <w:r>
        <w:rPr>
          <w:rFonts w:ascii="仿宋" w:eastAsia="仿宋" w:hAnsi="仿宋" w:cs="仿宋" w:hint="eastAsia"/>
          <w:sz w:val="32"/>
          <w:szCs w:val="32"/>
        </w:rPr>
        <w:t xml:space="preserve">   </w:t>
      </w:r>
      <w:r>
        <w:rPr>
          <w:rFonts w:ascii="仿宋" w:eastAsia="仿宋" w:hAnsi="仿宋" w:cs="仿宋" w:hint="eastAsia"/>
          <w:sz w:val="32"/>
          <w:szCs w:val="32"/>
        </w:rPr>
        <w:t>石狮市总医院医学影像科副主任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卢文添</w:t>
      </w:r>
      <w:r>
        <w:rPr>
          <w:rFonts w:ascii="仿宋" w:eastAsia="仿宋" w:hAnsi="仿宋" w:cs="仿宋" w:hint="eastAsia"/>
          <w:sz w:val="32"/>
          <w:szCs w:val="32"/>
        </w:rPr>
        <w:t xml:space="preserve">   </w:t>
      </w:r>
      <w:r>
        <w:rPr>
          <w:rFonts w:ascii="仿宋" w:eastAsia="仿宋" w:hAnsi="仿宋" w:cs="仿宋" w:hint="eastAsia"/>
          <w:sz w:val="32"/>
          <w:szCs w:val="32"/>
        </w:rPr>
        <w:t>石狮市总医院检验科主任</w:t>
      </w:r>
    </w:p>
    <w:p w:rsidR="0039569B" w:rsidRDefault="006A0B3C">
      <w:pPr>
        <w:pStyle w:val="Acetat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贺永湘</w:t>
      </w:r>
      <w:r>
        <w:rPr>
          <w:rFonts w:ascii="仿宋" w:eastAsia="仿宋" w:hAnsi="仿宋" w:cs="仿宋" w:hint="eastAsia"/>
          <w:sz w:val="32"/>
          <w:szCs w:val="32"/>
        </w:rPr>
        <w:t xml:space="preserve">    </w:t>
      </w:r>
      <w:r>
        <w:rPr>
          <w:rFonts w:ascii="仿宋" w:eastAsia="仿宋" w:hAnsi="仿宋" w:cs="仿宋" w:hint="eastAsia"/>
          <w:sz w:val="32"/>
          <w:szCs w:val="32"/>
        </w:rPr>
        <w:t>石狮市总医院超声科副主任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刘志强</w:t>
      </w:r>
      <w:r>
        <w:rPr>
          <w:rFonts w:ascii="仿宋" w:eastAsia="仿宋" w:hAnsi="仿宋" w:cs="仿宋" w:hint="eastAsia"/>
          <w:sz w:val="32"/>
          <w:szCs w:val="32"/>
        </w:rPr>
        <w:t xml:space="preserve">   </w:t>
      </w:r>
      <w:r>
        <w:rPr>
          <w:rFonts w:ascii="仿宋" w:eastAsia="仿宋" w:hAnsi="仿宋" w:cs="仿宋" w:hint="eastAsia"/>
          <w:sz w:val="32"/>
          <w:szCs w:val="32"/>
        </w:rPr>
        <w:t>石狮市总医院神经内科副主任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柯遵斌</w:t>
      </w:r>
      <w:r>
        <w:rPr>
          <w:rFonts w:ascii="仿宋" w:eastAsia="仿宋" w:hAnsi="仿宋" w:cs="仿宋" w:hint="eastAsia"/>
          <w:sz w:val="32"/>
          <w:szCs w:val="32"/>
        </w:rPr>
        <w:t xml:space="preserve">   </w:t>
      </w:r>
      <w:r>
        <w:rPr>
          <w:rFonts w:ascii="仿宋" w:eastAsia="仿宋" w:hAnsi="仿宋" w:cs="仿宋" w:hint="eastAsia"/>
          <w:sz w:val="32"/>
          <w:szCs w:val="32"/>
        </w:rPr>
        <w:t>石狮市总医院神经外科主任</w:t>
      </w:r>
    </w:p>
    <w:p w:rsidR="0039569B" w:rsidRDefault="006A0B3C">
      <w:pPr>
        <w:pStyle w:val="Acetat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王明辉</w:t>
      </w:r>
      <w:r>
        <w:rPr>
          <w:rFonts w:ascii="仿宋" w:eastAsia="仿宋" w:hAnsi="仿宋" w:cs="仿宋" w:hint="eastAsia"/>
          <w:sz w:val="32"/>
          <w:szCs w:val="32"/>
        </w:rPr>
        <w:t xml:space="preserve">   </w:t>
      </w:r>
      <w:r>
        <w:rPr>
          <w:rFonts w:ascii="仿宋" w:eastAsia="仿宋" w:hAnsi="仿宋" w:cs="仿宋" w:hint="eastAsia"/>
          <w:sz w:val="32"/>
          <w:szCs w:val="32"/>
        </w:rPr>
        <w:t>石狮市总医院心内科副主任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蓝金水</w:t>
      </w:r>
      <w:r>
        <w:rPr>
          <w:rFonts w:ascii="仿宋" w:eastAsia="仿宋" w:hAnsi="仿宋" w:cs="仿宋" w:hint="eastAsia"/>
          <w:sz w:val="32"/>
          <w:szCs w:val="32"/>
        </w:rPr>
        <w:t xml:space="preserve">   </w:t>
      </w:r>
      <w:r>
        <w:rPr>
          <w:rFonts w:ascii="仿宋" w:eastAsia="仿宋" w:hAnsi="仿宋" w:cs="仿宋" w:hint="eastAsia"/>
          <w:sz w:val="32"/>
          <w:szCs w:val="32"/>
        </w:rPr>
        <w:t>石狮市妇幼保健院副院长</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林苍柏</w:t>
      </w:r>
      <w:r>
        <w:rPr>
          <w:rFonts w:ascii="仿宋" w:eastAsia="仿宋" w:hAnsi="仿宋" w:cs="仿宋" w:hint="eastAsia"/>
          <w:sz w:val="32"/>
          <w:szCs w:val="32"/>
        </w:rPr>
        <w:t xml:space="preserve">   </w:t>
      </w:r>
      <w:r>
        <w:rPr>
          <w:rFonts w:ascii="仿宋" w:eastAsia="仿宋" w:hAnsi="仿宋" w:cs="仿宋" w:hint="eastAsia"/>
          <w:sz w:val="32"/>
          <w:szCs w:val="32"/>
        </w:rPr>
        <w:t>石狮市凤里社区卫生服务中心主任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吴晖南</w:t>
      </w:r>
      <w:r>
        <w:rPr>
          <w:rFonts w:ascii="仿宋" w:eastAsia="仿宋" w:hAnsi="仿宋" w:cs="仿宋" w:hint="eastAsia"/>
          <w:sz w:val="32"/>
          <w:szCs w:val="32"/>
        </w:rPr>
        <w:t xml:space="preserve">   </w:t>
      </w:r>
      <w:r>
        <w:rPr>
          <w:rFonts w:ascii="仿宋" w:eastAsia="仿宋" w:hAnsi="仿宋" w:cs="仿宋" w:hint="eastAsia"/>
          <w:sz w:val="32"/>
          <w:szCs w:val="32"/>
        </w:rPr>
        <w:t>石狮市湖滨社区卫生服务中心主任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施栋栋</w:t>
      </w:r>
      <w:r>
        <w:rPr>
          <w:rFonts w:ascii="仿宋" w:eastAsia="仿宋" w:hAnsi="仿宋" w:cs="仿宋" w:hint="eastAsia"/>
          <w:sz w:val="32"/>
          <w:szCs w:val="32"/>
        </w:rPr>
        <w:t xml:space="preserve">   </w:t>
      </w:r>
      <w:r>
        <w:rPr>
          <w:rFonts w:ascii="仿宋" w:eastAsia="仿宋" w:hAnsi="仿宋" w:cs="仿宋" w:hint="eastAsia"/>
          <w:sz w:val="32"/>
          <w:szCs w:val="32"/>
        </w:rPr>
        <w:t>石狮市灵秀社区卫生服务中心主任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陈裕峰</w:t>
      </w:r>
      <w:r>
        <w:rPr>
          <w:rFonts w:ascii="仿宋" w:eastAsia="仿宋" w:hAnsi="仿宋" w:cs="仿宋" w:hint="eastAsia"/>
          <w:sz w:val="32"/>
          <w:szCs w:val="32"/>
        </w:rPr>
        <w:t xml:space="preserve">   </w:t>
      </w:r>
      <w:r>
        <w:rPr>
          <w:rFonts w:ascii="仿宋" w:eastAsia="仿宋" w:hAnsi="仿宋" w:cs="仿宋" w:hint="eastAsia"/>
          <w:sz w:val="32"/>
          <w:szCs w:val="32"/>
        </w:rPr>
        <w:t>石狮市宝盖社区卫生服务中心主任</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李晓灿</w:t>
      </w:r>
      <w:r>
        <w:rPr>
          <w:rFonts w:ascii="仿宋" w:eastAsia="仿宋" w:hAnsi="仿宋" w:cs="仿宋" w:hint="eastAsia"/>
          <w:sz w:val="32"/>
          <w:szCs w:val="32"/>
        </w:rPr>
        <w:t xml:space="preserve">   </w:t>
      </w:r>
      <w:r>
        <w:rPr>
          <w:rFonts w:ascii="仿宋" w:eastAsia="仿宋" w:hAnsi="仿宋" w:cs="仿宋" w:hint="eastAsia"/>
          <w:sz w:val="32"/>
          <w:szCs w:val="32"/>
        </w:rPr>
        <w:t>石狮市蚶江镇卫生院院长</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邱少桥</w:t>
      </w:r>
      <w:r>
        <w:rPr>
          <w:rFonts w:ascii="仿宋" w:eastAsia="仿宋" w:hAnsi="仿宋" w:cs="仿宋" w:hint="eastAsia"/>
          <w:sz w:val="32"/>
          <w:szCs w:val="32"/>
        </w:rPr>
        <w:t xml:space="preserve">   </w:t>
      </w:r>
      <w:r>
        <w:rPr>
          <w:rFonts w:ascii="仿宋" w:eastAsia="仿宋" w:hAnsi="仿宋" w:cs="仿宋" w:hint="eastAsia"/>
          <w:sz w:val="32"/>
          <w:szCs w:val="32"/>
        </w:rPr>
        <w:t>石狮市永宁镇卫生院院长</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lastRenderedPageBreak/>
        <w:t>倪孝渊</w:t>
      </w:r>
      <w:r>
        <w:rPr>
          <w:rFonts w:ascii="仿宋" w:eastAsia="仿宋" w:hAnsi="仿宋" w:cs="仿宋" w:hint="eastAsia"/>
          <w:sz w:val="32"/>
          <w:szCs w:val="32"/>
        </w:rPr>
        <w:t xml:space="preserve">   </w:t>
      </w:r>
      <w:r>
        <w:rPr>
          <w:rFonts w:ascii="仿宋" w:eastAsia="仿宋" w:hAnsi="仿宋" w:cs="仿宋" w:hint="eastAsia"/>
          <w:sz w:val="32"/>
          <w:szCs w:val="32"/>
        </w:rPr>
        <w:t>石狮市祥芝镇卫生院院长</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吴金塔</w:t>
      </w:r>
      <w:r>
        <w:rPr>
          <w:rFonts w:ascii="仿宋" w:eastAsia="仿宋" w:hAnsi="仿宋" w:cs="仿宋" w:hint="eastAsia"/>
          <w:sz w:val="32"/>
          <w:szCs w:val="32"/>
        </w:rPr>
        <w:t xml:space="preserve">   </w:t>
      </w:r>
      <w:r>
        <w:rPr>
          <w:rFonts w:ascii="仿宋" w:eastAsia="仿宋" w:hAnsi="仿宋" w:cs="仿宋" w:hint="eastAsia"/>
          <w:sz w:val="32"/>
          <w:szCs w:val="32"/>
        </w:rPr>
        <w:t>石狮市鸿山镇卫生院院长</w:t>
      </w:r>
    </w:p>
    <w:p w:rsidR="0039569B" w:rsidRDefault="006A0B3C">
      <w:pPr>
        <w:pStyle w:val="Acetate"/>
        <w:ind w:firstLineChars="400" w:firstLine="1280"/>
        <w:rPr>
          <w:rFonts w:ascii="仿宋" w:eastAsia="仿宋" w:hAnsi="仿宋" w:cs="仿宋"/>
          <w:sz w:val="32"/>
          <w:szCs w:val="32"/>
        </w:rPr>
      </w:pPr>
      <w:r>
        <w:rPr>
          <w:rFonts w:ascii="仿宋" w:eastAsia="仿宋" w:hAnsi="仿宋" w:cs="仿宋" w:hint="eastAsia"/>
          <w:sz w:val="32"/>
          <w:szCs w:val="32"/>
        </w:rPr>
        <w:t>黄斌斌</w:t>
      </w:r>
      <w:r>
        <w:rPr>
          <w:rFonts w:ascii="仿宋" w:eastAsia="仿宋" w:hAnsi="仿宋" w:cs="仿宋" w:hint="eastAsia"/>
          <w:sz w:val="32"/>
          <w:szCs w:val="32"/>
        </w:rPr>
        <w:t xml:space="preserve">   </w:t>
      </w:r>
      <w:r>
        <w:rPr>
          <w:rFonts w:ascii="仿宋" w:eastAsia="仿宋" w:hAnsi="仿宋" w:cs="仿宋" w:hint="eastAsia"/>
          <w:sz w:val="32"/>
          <w:szCs w:val="32"/>
        </w:rPr>
        <w:t>石狮市锦尚镇卫生院院长</w:t>
      </w:r>
    </w:p>
    <w:p w:rsidR="0039569B" w:rsidRDefault="0039569B">
      <w:pPr>
        <w:pStyle w:val="Acetate"/>
        <w:rPr>
          <w:rFonts w:ascii="仿宋" w:eastAsia="仿宋" w:hAnsi="仿宋" w:cs="仿宋"/>
          <w:sz w:val="32"/>
          <w:szCs w:val="32"/>
        </w:rPr>
        <w:sectPr w:rsidR="0039569B">
          <w:footerReference w:type="default" r:id="rId8"/>
          <w:pgSz w:w="11906" w:h="16838"/>
          <w:pgMar w:top="1440" w:right="1286" w:bottom="1440" w:left="1800" w:header="851" w:footer="992" w:gutter="0"/>
          <w:pgNumType w:fmt="numberInDash"/>
          <w:cols w:space="425"/>
          <w:docGrid w:type="lines" w:linePitch="312"/>
        </w:sectPr>
      </w:pPr>
    </w:p>
    <w:p w:rsidR="0039569B" w:rsidRDefault="006A0B3C">
      <w:pPr>
        <w:pStyle w:val="Heading21"/>
        <w:keepNext/>
        <w:keepLines/>
        <w:shd w:val="clear" w:color="auto" w:fill="auto"/>
        <w:spacing w:after="540" w:line="240" w:lineRule="auto"/>
        <w:ind w:left="0" w:firstLine="0"/>
        <w:rPr>
          <w:rFonts w:ascii="黑体" w:eastAsia="黑体" w:hAnsi="黑体" w:cs="黑体"/>
          <w:color w:val="000000"/>
          <w:sz w:val="32"/>
          <w:szCs w:val="32"/>
          <w:lang w:val="en-US"/>
        </w:rPr>
      </w:pPr>
      <w:bookmarkStart w:id="0" w:name="bookmark4"/>
      <w:r>
        <w:rPr>
          <w:rFonts w:ascii="黑体" w:eastAsia="黑体" w:hAnsi="黑体" w:cs="黑体" w:hint="eastAsia"/>
          <w:color w:val="000000"/>
          <w:sz w:val="32"/>
          <w:szCs w:val="32"/>
          <w:lang w:val="en-US"/>
        </w:rPr>
        <w:lastRenderedPageBreak/>
        <w:t>附件</w:t>
      </w:r>
      <w:r>
        <w:rPr>
          <w:rFonts w:ascii="黑体" w:eastAsia="黑体" w:hAnsi="黑体" w:cs="黑体" w:hint="eastAsia"/>
          <w:color w:val="000000"/>
          <w:sz w:val="32"/>
          <w:szCs w:val="32"/>
          <w:lang w:val="en-US"/>
        </w:rPr>
        <w:t>1</w:t>
      </w:r>
    </w:p>
    <w:p w:rsidR="0039569B" w:rsidRDefault="006A0B3C">
      <w:pPr>
        <w:pStyle w:val="Heading21"/>
        <w:keepNext/>
        <w:keepLines/>
        <w:shd w:val="clear" w:color="auto" w:fill="auto"/>
        <w:spacing w:after="540" w:line="240" w:lineRule="auto"/>
        <w:ind w:left="0" w:firstLine="0"/>
        <w:jc w:val="center"/>
        <w:rPr>
          <w:b/>
          <w:bCs/>
        </w:rPr>
      </w:pPr>
      <w:r>
        <w:rPr>
          <w:b/>
          <w:bCs/>
          <w:color w:val="000000"/>
        </w:rPr>
        <w:t>福建省检查检验结果互认条件及项目</w:t>
      </w:r>
      <w:bookmarkEnd w:id="0"/>
    </w:p>
    <w:p w:rsidR="0039569B" w:rsidRDefault="006A0B3C">
      <w:pPr>
        <w:pStyle w:val="Bodytext2"/>
        <w:shd w:val="clear" w:color="auto" w:fill="auto"/>
        <w:spacing w:line="240" w:lineRule="auto"/>
        <w:ind w:firstLine="660"/>
        <w:rPr>
          <w:rFonts w:ascii="黑体" w:eastAsia="黑体" w:hAnsi="黑体" w:cs="黑体"/>
        </w:rPr>
      </w:pPr>
      <w:r>
        <w:rPr>
          <w:rFonts w:ascii="黑体" w:eastAsia="黑体" w:hAnsi="黑体" w:cs="黑体" w:hint="eastAsia"/>
          <w:b/>
          <w:bCs/>
          <w:color w:val="000000"/>
        </w:rPr>
        <w:t>一、医学影像检查</w:t>
      </w:r>
    </w:p>
    <w:p w:rsidR="0039569B" w:rsidRDefault="006A0B3C">
      <w:pPr>
        <w:pStyle w:val="Bodytext2"/>
        <w:shd w:val="clear" w:color="auto" w:fill="auto"/>
        <w:tabs>
          <w:tab w:val="left" w:pos="1650"/>
        </w:tabs>
        <w:spacing w:line="240" w:lineRule="auto"/>
        <w:ind w:firstLine="780"/>
        <w:rPr>
          <w:rFonts w:ascii="仿宋" w:eastAsia="仿宋" w:hAnsi="仿宋" w:cs="仿宋"/>
        </w:rPr>
      </w:pPr>
      <w:r>
        <w:rPr>
          <w:rFonts w:ascii="仿宋" w:eastAsia="仿宋" w:hAnsi="仿宋" w:cs="仿宋" w:hint="eastAsia"/>
          <w:b/>
          <w:bCs/>
          <w:color w:val="000000"/>
        </w:rPr>
        <w:t>（一）互认条件</w:t>
      </w:r>
    </w:p>
    <w:p w:rsidR="0039569B" w:rsidRDefault="006A0B3C">
      <w:pPr>
        <w:pStyle w:val="Bodytext2"/>
        <w:shd w:val="clear" w:color="auto" w:fill="auto"/>
        <w:tabs>
          <w:tab w:val="left" w:pos="1046"/>
        </w:tabs>
        <w:spacing w:line="500" w:lineRule="exact"/>
        <w:ind w:firstLineChars="200" w:firstLine="600"/>
        <w:rPr>
          <w:rFonts w:ascii="仿宋" w:eastAsia="仿宋" w:hAnsi="仿宋" w:cs="仿宋"/>
        </w:rPr>
      </w:pPr>
      <w:r>
        <w:rPr>
          <w:rFonts w:ascii="仿宋" w:eastAsia="仿宋" w:hAnsi="仿宋" w:cs="仿宋" w:hint="eastAsia"/>
          <w:color w:val="000000"/>
          <w:lang w:val="en-US"/>
        </w:rPr>
        <w:t>1</w:t>
      </w:r>
      <w:r>
        <w:rPr>
          <w:rFonts w:ascii="仿宋" w:eastAsia="仿宋" w:hAnsi="仿宋" w:cs="仿宋" w:hint="eastAsia"/>
          <w:color w:val="000000"/>
          <w:lang w:val="en-US"/>
        </w:rPr>
        <w:t>、</w:t>
      </w:r>
      <w:r>
        <w:rPr>
          <w:rFonts w:ascii="仿宋" w:eastAsia="仿宋" w:hAnsi="仿宋" w:cs="仿宋" w:hint="eastAsia"/>
          <w:color w:val="000000"/>
        </w:rPr>
        <w:t>取得“放射诊疗许可证”、每年参加并完成原国家卫生计生委办公厅《关于开展医疗卫生专项监督检查工作通知》（国卫办监督函〔</w:t>
      </w:r>
      <w:r>
        <w:rPr>
          <w:rFonts w:ascii="仿宋" w:eastAsia="仿宋" w:hAnsi="仿宋" w:cs="仿宋" w:hint="eastAsia"/>
          <w:color w:val="000000"/>
          <w:w w:val="80"/>
          <w:sz w:val="32"/>
          <w:szCs w:val="32"/>
        </w:rPr>
        <w:t>2013</w:t>
      </w:r>
      <w:r>
        <w:rPr>
          <w:rFonts w:ascii="仿宋" w:eastAsia="仿宋" w:hAnsi="仿宋" w:cs="仿宋" w:hint="eastAsia"/>
          <w:color w:val="000000"/>
        </w:rPr>
        <w:t>〕</w:t>
      </w:r>
      <w:r>
        <w:rPr>
          <w:rFonts w:ascii="仿宋" w:eastAsia="仿宋" w:hAnsi="仿宋" w:cs="仿宋" w:hint="eastAsia"/>
          <w:color w:val="000000"/>
          <w:w w:val="80"/>
          <w:sz w:val="32"/>
          <w:szCs w:val="32"/>
        </w:rPr>
        <w:t>37</w:t>
      </w:r>
      <w:r>
        <w:rPr>
          <w:rFonts w:ascii="仿宋" w:eastAsia="仿宋" w:hAnsi="仿宋" w:cs="仿宋" w:hint="eastAsia"/>
          <w:color w:val="000000"/>
        </w:rPr>
        <w:t>号）的项目。</w:t>
      </w:r>
    </w:p>
    <w:p w:rsidR="0039569B" w:rsidRDefault="006A0B3C">
      <w:pPr>
        <w:pStyle w:val="Bodytext2"/>
        <w:shd w:val="clear" w:color="auto" w:fill="auto"/>
        <w:tabs>
          <w:tab w:val="left" w:pos="1062"/>
        </w:tabs>
        <w:spacing w:line="500" w:lineRule="exact"/>
        <w:ind w:firstLineChars="200" w:firstLine="600"/>
        <w:rPr>
          <w:rFonts w:ascii="仿宋" w:eastAsia="仿宋" w:hAnsi="仿宋" w:cs="仿宋"/>
          <w:color w:val="000000"/>
        </w:rPr>
      </w:pPr>
      <w:r>
        <w:rPr>
          <w:rFonts w:ascii="仿宋" w:eastAsia="仿宋" w:hAnsi="仿宋" w:cs="仿宋" w:hint="eastAsia"/>
          <w:color w:val="000000"/>
          <w:lang w:val="en-US"/>
        </w:rPr>
        <w:t>2</w:t>
      </w:r>
      <w:r>
        <w:rPr>
          <w:rFonts w:ascii="仿宋" w:eastAsia="仿宋" w:hAnsi="仿宋" w:cs="仿宋" w:hint="eastAsia"/>
          <w:color w:val="000000"/>
          <w:lang w:val="en-US"/>
        </w:rPr>
        <w:t>、</w:t>
      </w:r>
      <w:r>
        <w:rPr>
          <w:rFonts w:ascii="仿宋" w:eastAsia="仿宋" w:hAnsi="仿宋" w:cs="仿宋" w:hint="eastAsia"/>
          <w:color w:val="000000"/>
        </w:rPr>
        <w:t>建设有医学影像信息系统</w:t>
      </w:r>
      <w:r>
        <w:rPr>
          <w:rFonts w:ascii="仿宋" w:eastAsia="仿宋" w:hAnsi="仿宋" w:cs="仿宋" w:hint="eastAsia"/>
          <w:color w:val="000000"/>
          <w:w w:val="80"/>
          <w:sz w:val="32"/>
          <w:szCs w:val="32"/>
          <w:lang w:val="en-US" w:bidi="en-US"/>
        </w:rPr>
        <w:t>（</w:t>
      </w:r>
      <w:r>
        <w:rPr>
          <w:rFonts w:ascii="仿宋" w:eastAsia="仿宋" w:hAnsi="仿宋" w:cs="仿宋" w:hint="eastAsia"/>
          <w:color w:val="000000"/>
          <w:w w:val="80"/>
          <w:sz w:val="32"/>
          <w:szCs w:val="32"/>
          <w:lang w:val="en-US" w:bidi="en-US"/>
        </w:rPr>
        <w:t>PACS</w:t>
      </w:r>
      <w:r>
        <w:rPr>
          <w:rFonts w:ascii="仿宋" w:eastAsia="仿宋" w:hAnsi="仿宋" w:cs="仿宋" w:hint="eastAsia"/>
          <w:color w:val="000000"/>
          <w:w w:val="80"/>
          <w:sz w:val="32"/>
          <w:szCs w:val="32"/>
          <w:lang w:val="en-US" w:bidi="en-US"/>
        </w:rPr>
        <w:t>）</w:t>
      </w:r>
      <w:r>
        <w:rPr>
          <w:rFonts w:ascii="仿宋" w:eastAsia="仿宋" w:hAnsi="仿宋" w:cs="仿宋" w:hint="eastAsia"/>
          <w:color w:val="000000"/>
          <w:w w:val="80"/>
          <w:sz w:val="32"/>
          <w:szCs w:val="32"/>
        </w:rPr>
        <w:t>,</w:t>
      </w:r>
      <w:r>
        <w:rPr>
          <w:rFonts w:ascii="仿宋" w:eastAsia="仿宋" w:hAnsi="仿宋" w:cs="仿宋" w:hint="eastAsia"/>
          <w:color w:val="000000"/>
        </w:rPr>
        <w:t>并能满足工作需求，</w:t>
      </w:r>
      <w:r>
        <w:rPr>
          <w:rFonts w:ascii="仿宋" w:eastAsia="仿宋" w:hAnsi="仿宋" w:cs="仿宋" w:hint="eastAsia"/>
          <w:color w:val="000000"/>
          <w:sz w:val="32"/>
          <w:szCs w:val="32"/>
          <w:lang w:val="en-US" w:bidi="en-US"/>
        </w:rPr>
        <w:t>PACS</w:t>
      </w:r>
      <w:r>
        <w:rPr>
          <w:rFonts w:ascii="仿宋" w:eastAsia="仿宋" w:hAnsi="仿宋" w:cs="仿宋" w:hint="eastAsia"/>
          <w:color w:val="000000"/>
        </w:rPr>
        <w:t>能与</w:t>
      </w:r>
      <w:r>
        <w:rPr>
          <w:rFonts w:ascii="仿宋" w:eastAsia="仿宋" w:hAnsi="仿宋" w:cs="仿宋" w:hint="eastAsia"/>
          <w:color w:val="000000"/>
          <w:sz w:val="32"/>
          <w:szCs w:val="32"/>
          <w:lang w:val="en-US" w:bidi="en-US"/>
        </w:rPr>
        <w:t>RIS</w:t>
      </w:r>
      <w:r>
        <w:rPr>
          <w:rFonts w:ascii="仿宋" w:eastAsia="仿宋" w:hAnsi="仿宋" w:cs="仿宋" w:hint="eastAsia"/>
          <w:color w:val="000000"/>
          <w:lang w:val="en-US" w:bidi="en-US"/>
        </w:rPr>
        <w:t>、</w:t>
      </w:r>
      <w:r>
        <w:rPr>
          <w:rFonts w:ascii="仿宋" w:eastAsia="仿宋" w:hAnsi="仿宋" w:cs="仿宋" w:hint="eastAsia"/>
          <w:color w:val="000000"/>
          <w:sz w:val="32"/>
          <w:szCs w:val="32"/>
          <w:lang w:val="en-US" w:bidi="en-US"/>
        </w:rPr>
        <w:t>HIS</w:t>
      </w:r>
      <w:r>
        <w:rPr>
          <w:rFonts w:ascii="仿宋" w:eastAsia="仿宋" w:hAnsi="仿宋" w:cs="仿宋" w:hint="eastAsia"/>
          <w:color w:val="000000"/>
        </w:rPr>
        <w:t>完好衔接。</w:t>
      </w:r>
    </w:p>
    <w:p w:rsidR="0039569B" w:rsidRDefault="006A0B3C">
      <w:pPr>
        <w:pStyle w:val="Bodytext2"/>
        <w:shd w:val="clear" w:color="auto" w:fill="auto"/>
        <w:tabs>
          <w:tab w:val="left" w:pos="1062"/>
        </w:tabs>
        <w:spacing w:line="500" w:lineRule="exact"/>
        <w:ind w:firstLineChars="200" w:firstLine="600"/>
        <w:rPr>
          <w:rFonts w:ascii="仿宋" w:eastAsia="仿宋" w:hAnsi="仿宋" w:cs="仿宋"/>
        </w:rPr>
      </w:pPr>
      <w:r>
        <w:rPr>
          <w:rFonts w:ascii="仿宋" w:eastAsia="仿宋" w:hAnsi="仿宋" w:cs="仿宋" w:hint="eastAsia"/>
          <w:color w:val="000000"/>
          <w:lang w:val="en-US"/>
        </w:rPr>
        <w:t>3</w:t>
      </w:r>
      <w:r>
        <w:rPr>
          <w:rFonts w:ascii="仿宋" w:eastAsia="仿宋" w:hAnsi="仿宋" w:cs="仿宋" w:hint="eastAsia"/>
          <w:color w:val="000000"/>
          <w:lang w:val="en-US"/>
        </w:rPr>
        <w:t>、</w:t>
      </w:r>
      <w:r>
        <w:rPr>
          <w:rFonts w:ascii="仿宋" w:eastAsia="仿宋" w:hAnsi="仿宋" w:cs="仿宋" w:hint="eastAsia"/>
          <w:color w:val="000000"/>
        </w:rPr>
        <w:t>技术操作规范，图像处理按诊断的需要进行后处理，图像质量清晰，符合诊断要求，病人基本信息及检查日期准确。</w:t>
      </w:r>
    </w:p>
    <w:p w:rsidR="0039569B" w:rsidRDefault="006A0B3C">
      <w:pPr>
        <w:pStyle w:val="Bodytext2"/>
        <w:shd w:val="clear" w:color="auto" w:fill="auto"/>
        <w:tabs>
          <w:tab w:val="left" w:pos="1032"/>
        </w:tabs>
        <w:spacing w:line="500" w:lineRule="exact"/>
        <w:ind w:firstLineChars="200" w:firstLine="600"/>
        <w:rPr>
          <w:rFonts w:ascii="仿宋" w:eastAsia="仿宋" w:hAnsi="仿宋" w:cs="仿宋"/>
        </w:rPr>
      </w:pPr>
      <w:r>
        <w:rPr>
          <w:rFonts w:ascii="仿宋" w:eastAsia="仿宋" w:hAnsi="仿宋" w:cs="仿宋" w:hint="eastAsia"/>
          <w:color w:val="000000"/>
          <w:lang w:val="en-US"/>
        </w:rPr>
        <w:t>4</w:t>
      </w:r>
      <w:r>
        <w:rPr>
          <w:rFonts w:ascii="仿宋" w:eastAsia="仿宋" w:hAnsi="仿宋" w:cs="仿宋" w:hint="eastAsia"/>
          <w:color w:val="000000"/>
          <w:lang w:val="en-US"/>
        </w:rPr>
        <w:t>、</w:t>
      </w:r>
      <w:r>
        <w:rPr>
          <w:rFonts w:ascii="仿宋" w:eastAsia="仿宋" w:hAnsi="仿宋" w:cs="仿宋" w:hint="eastAsia"/>
          <w:color w:val="000000"/>
        </w:rPr>
        <w:t>医学影像检查的报告和资料的文字符合医疗文件书写规</w:t>
      </w:r>
      <w:r>
        <w:rPr>
          <w:rFonts w:ascii="仿宋" w:eastAsia="仿宋" w:hAnsi="仿宋" w:cs="仿宋" w:hint="eastAsia"/>
          <w:color w:val="000000"/>
        </w:rPr>
        <w:t xml:space="preserve"> </w:t>
      </w:r>
      <w:r>
        <w:rPr>
          <w:rFonts w:ascii="仿宋" w:eastAsia="仿宋" w:hAnsi="仿宋" w:cs="仿宋" w:hint="eastAsia"/>
          <w:color w:val="000000"/>
        </w:rPr>
        <w:t>范的要求，字迹清楚，病变相关数据准确。</w:t>
      </w:r>
    </w:p>
    <w:p w:rsidR="0039569B" w:rsidRDefault="006A0B3C">
      <w:pPr>
        <w:pStyle w:val="Bodytext2"/>
        <w:shd w:val="clear" w:color="auto" w:fill="auto"/>
        <w:tabs>
          <w:tab w:val="left" w:pos="1071"/>
        </w:tabs>
        <w:spacing w:line="500" w:lineRule="exact"/>
        <w:ind w:firstLineChars="200" w:firstLine="600"/>
        <w:rPr>
          <w:rFonts w:ascii="仿宋" w:eastAsia="仿宋" w:hAnsi="仿宋" w:cs="仿宋"/>
          <w:color w:val="0000FF"/>
        </w:rPr>
      </w:pPr>
      <w:r>
        <w:rPr>
          <w:rFonts w:ascii="仿宋" w:eastAsia="仿宋" w:hAnsi="仿宋" w:cs="仿宋" w:hint="eastAsia"/>
          <w:color w:val="000000"/>
          <w:lang w:val="en-US"/>
        </w:rPr>
        <w:t>5</w:t>
      </w:r>
      <w:r>
        <w:rPr>
          <w:rFonts w:ascii="仿宋" w:eastAsia="仿宋" w:hAnsi="仿宋" w:cs="仿宋" w:hint="eastAsia"/>
          <w:color w:val="000000"/>
          <w:lang w:val="en-US"/>
        </w:rPr>
        <w:t>、</w:t>
      </w:r>
      <w:r>
        <w:rPr>
          <w:rFonts w:ascii="仿宋" w:eastAsia="仿宋" w:hAnsi="仿宋" w:cs="仿宋" w:hint="eastAsia"/>
          <w:color w:val="000000"/>
        </w:rPr>
        <w:t>普通的影像报告由主治医师及以上技术职称的医师审核，</w:t>
      </w:r>
      <w:r>
        <w:rPr>
          <w:rFonts w:ascii="仿宋" w:eastAsia="仿宋" w:hAnsi="仿宋" w:cs="仿宋" w:hint="eastAsia"/>
          <w:color w:val="000000"/>
        </w:rPr>
        <w:t xml:space="preserve"> </w:t>
      </w:r>
      <w:r>
        <w:rPr>
          <w:rFonts w:ascii="仿宋" w:eastAsia="仿宋" w:hAnsi="仿宋" w:cs="仿宋" w:hint="eastAsia"/>
          <w:color w:val="000000"/>
        </w:rPr>
        <w:t>疑难病例应由具有副主任医师及以上技术职称的医师审核。</w:t>
      </w:r>
    </w:p>
    <w:p w:rsidR="0039569B" w:rsidRDefault="006A0B3C">
      <w:pPr>
        <w:pStyle w:val="Bodytext2"/>
        <w:shd w:val="clear" w:color="auto" w:fill="auto"/>
        <w:tabs>
          <w:tab w:val="left" w:pos="1650"/>
        </w:tabs>
        <w:spacing w:after="260" w:line="240" w:lineRule="auto"/>
        <w:ind w:firstLine="780"/>
        <w:rPr>
          <w:rFonts w:ascii="仿宋" w:eastAsia="仿宋" w:hAnsi="仿宋" w:cs="仿宋"/>
        </w:rPr>
      </w:pPr>
      <w:r>
        <w:rPr>
          <w:rFonts w:ascii="仿宋" w:eastAsia="仿宋" w:hAnsi="仿宋" w:cs="仿宋" w:hint="eastAsia"/>
          <w:b/>
          <w:bCs/>
          <w:color w:val="000000"/>
        </w:rPr>
        <w:t>（二）互认项目</w:t>
      </w:r>
      <w:r>
        <w:rPr>
          <w:rFonts w:ascii="仿宋" w:eastAsia="仿宋" w:hAnsi="仿宋" w:cs="仿宋" w:hint="eastAsia"/>
          <w:b/>
          <w:bCs/>
          <w:color w:val="000000"/>
          <w:sz w:val="34"/>
          <w:szCs w:val="34"/>
        </w:rPr>
        <w:t>（</w:t>
      </w:r>
      <w:r>
        <w:rPr>
          <w:rFonts w:ascii="仿宋" w:eastAsia="仿宋" w:hAnsi="仿宋" w:cs="仿宋" w:hint="eastAsia"/>
          <w:b/>
          <w:bCs/>
          <w:color w:val="000000"/>
          <w:sz w:val="32"/>
          <w:szCs w:val="32"/>
        </w:rPr>
        <w:t>3</w:t>
      </w:r>
      <w:r>
        <w:rPr>
          <w:rFonts w:ascii="仿宋" w:eastAsia="仿宋" w:hAnsi="仿宋" w:cs="仿宋" w:hint="eastAsia"/>
          <w:b/>
          <w:bCs/>
          <w:color w:val="000000"/>
        </w:rPr>
        <w:t>类</w:t>
      </w:r>
      <w:r>
        <w:rPr>
          <w:rFonts w:ascii="仿宋" w:eastAsia="仿宋" w:hAnsi="仿宋" w:cs="仿宋" w:hint="eastAsia"/>
          <w:b/>
          <w:bCs/>
          <w:color w:val="000000"/>
          <w:sz w:val="32"/>
          <w:szCs w:val="32"/>
        </w:rPr>
        <w:t>55</w:t>
      </w:r>
      <w:r>
        <w:rPr>
          <w:rFonts w:ascii="仿宋" w:eastAsia="仿宋" w:hAnsi="仿宋" w:cs="仿宋" w:hint="eastAsia"/>
          <w:b/>
          <w:bCs/>
          <w:color w:val="000000"/>
        </w:rPr>
        <w:t>项）</w:t>
      </w:r>
    </w:p>
    <w:p w:rsidR="0039569B" w:rsidRDefault="006A0B3C">
      <w:pPr>
        <w:pStyle w:val="Heading31"/>
        <w:keepNext/>
        <w:keepLines/>
        <w:shd w:val="clear" w:color="auto" w:fill="auto"/>
        <w:spacing w:line="240" w:lineRule="auto"/>
        <w:ind w:left="660"/>
        <w:rPr>
          <w:rFonts w:ascii="仿宋" w:eastAsia="仿宋" w:hAnsi="仿宋" w:cs="仿宋"/>
        </w:rPr>
      </w:pPr>
      <w:bookmarkStart w:id="1" w:name="bookmark5"/>
      <w:r>
        <w:rPr>
          <w:rFonts w:ascii="仿宋" w:eastAsia="仿宋" w:hAnsi="仿宋" w:cs="仿宋" w:hint="eastAsia"/>
          <w:color w:val="000000"/>
          <w:lang w:val="en-US"/>
        </w:rPr>
        <w:t>2</w:t>
      </w:r>
      <w:r>
        <w:rPr>
          <w:rFonts w:ascii="仿宋" w:eastAsia="仿宋" w:hAnsi="仿宋" w:cs="仿宋" w:hint="eastAsia"/>
          <w:color w:val="000000"/>
          <w:lang w:val="en-US"/>
        </w:rPr>
        <w:t>、</w:t>
      </w:r>
      <w:r>
        <w:rPr>
          <w:rFonts w:ascii="仿宋" w:eastAsia="仿宋" w:hAnsi="仿宋" w:cs="仿宋" w:hint="eastAsia"/>
          <w:color w:val="000000"/>
        </w:rPr>
        <w:t>普通放射检查</w:t>
      </w:r>
      <w:r>
        <w:rPr>
          <w:rFonts w:ascii="仿宋" w:eastAsia="仿宋" w:hAnsi="仿宋" w:cs="仿宋" w:hint="eastAsia"/>
          <w:color w:val="000000"/>
          <w:sz w:val="34"/>
          <w:szCs w:val="34"/>
        </w:rPr>
        <w:t>（</w:t>
      </w:r>
      <w:r>
        <w:rPr>
          <w:rFonts w:ascii="仿宋" w:eastAsia="仿宋" w:hAnsi="仿宋" w:cs="仿宋" w:hint="eastAsia"/>
          <w:color w:val="000000"/>
          <w:sz w:val="32"/>
          <w:szCs w:val="32"/>
        </w:rPr>
        <w:t>10</w:t>
      </w:r>
      <w:r>
        <w:rPr>
          <w:rFonts w:ascii="仿宋" w:eastAsia="仿宋" w:hAnsi="仿宋" w:cs="仿宋" w:hint="eastAsia"/>
          <w:color w:val="000000"/>
        </w:rPr>
        <w:t>项）</w:t>
      </w:r>
      <w:bookmarkEnd w:id="1"/>
    </w:p>
    <w:p w:rsidR="0039569B" w:rsidRDefault="006A0B3C">
      <w:pPr>
        <w:pStyle w:val="Bodytext2"/>
        <w:shd w:val="clear" w:color="auto" w:fill="auto"/>
        <w:tabs>
          <w:tab w:val="left" w:pos="1541"/>
        </w:tabs>
        <w:spacing w:line="240" w:lineRule="auto"/>
        <w:ind w:firstLineChars="200" w:firstLine="510"/>
        <w:rPr>
          <w:rFonts w:ascii="仿宋" w:eastAsia="仿宋" w:hAnsi="仿宋" w:cs="仿宋"/>
        </w:rPr>
      </w:pPr>
      <w:r>
        <w:rPr>
          <w:rFonts w:ascii="仿宋" w:eastAsia="仿宋" w:hAnsi="仿宋" w:cs="仿宋" w:hint="eastAsia"/>
          <w:color w:val="000000"/>
          <w:w w:val="80"/>
          <w:sz w:val="32"/>
          <w:szCs w:val="32"/>
        </w:rPr>
        <w:t>（</w:t>
      </w:r>
      <w:r>
        <w:rPr>
          <w:rFonts w:ascii="仿宋" w:eastAsia="仿宋" w:hAnsi="仿宋" w:cs="仿宋" w:hint="eastAsia"/>
          <w:color w:val="000000"/>
          <w:w w:val="80"/>
          <w:sz w:val="32"/>
          <w:szCs w:val="32"/>
        </w:rPr>
        <w:t>1</w:t>
      </w:r>
      <w:r>
        <w:rPr>
          <w:rFonts w:ascii="仿宋" w:eastAsia="仿宋" w:hAnsi="仿宋" w:cs="仿宋" w:hint="eastAsia"/>
          <w:color w:val="000000"/>
          <w:w w:val="80"/>
          <w:sz w:val="32"/>
          <w:szCs w:val="32"/>
        </w:rPr>
        <w:t>）</w:t>
      </w:r>
      <w:r>
        <w:rPr>
          <w:rFonts w:ascii="仿宋" w:eastAsia="仿宋" w:hAnsi="仿宋" w:cs="仿宋" w:hint="eastAsia"/>
          <w:color w:val="000000"/>
        </w:rPr>
        <w:t>数字</w:t>
      </w:r>
      <w:r>
        <w:rPr>
          <w:rFonts w:ascii="仿宋" w:eastAsia="仿宋" w:hAnsi="仿宋" w:cs="仿宋" w:hint="eastAsia"/>
          <w:color w:val="000000"/>
          <w:w w:val="80"/>
          <w:sz w:val="32"/>
          <w:szCs w:val="32"/>
        </w:rPr>
        <w:t>X</w:t>
      </w:r>
      <w:r>
        <w:rPr>
          <w:rFonts w:ascii="仿宋" w:eastAsia="仿宋" w:hAnsi="仿宋" w:cs="仿宋" w:hint="eastAsia"/>
          <w:color w:val="000000"/>
        </w:rPr>
        <w:t>成像（</w:t>
      </w:r>
      <w:r>
        <w:rPr>
          <w:rFonts w:ascii="仿宋" w:eastAsia="仿宋" w:hAnsi="仿宋" w:cs="仿宋" w:hint="eastAsia"/>
          <w:color w:val="000000"/>
          <w:w w:val="80"/>
          <w:sz w:val="32"/>
          <w:szCs w:val="32"/>
          <w:lang w:val="en-US" w:bidi="en-US"/>
        </w:rPr>
        <w:t>DR</w:t>
      </w:r>
      <w:r>
        <w:rPr>
          <w:rFonts w:ascii="仿宋" w:eastAsia="仿宋" w:hAnsi="仿宋" w:cs="仿宋" w:hint="eastAsia"/>
          <w:color w:val="000000"/>
          <w:w w:val="80"/>
          <w:sz w:val="32"/>
          <w:szCs w:val="32"/>
          <w:lang w:val="en-US" w:bidi="en-US"/>
        </w:rPr>
        <w:t>）</w:t>
      </w:r>
      <w:r>
        <w:rPr>
          <w:rFonts w:ascii="仿宋" w:eastAsia="仿宋" w:hAnsi="仿宋" w:cs="仿宋" w:hint="eastAsia"/>
          <w:color w:val="000000"/>
          <w:w w:val="80"/>
          <w:sz w:val="32"/>
          <w:szCs w:val="32"/>
        </w:rPr>
        <w:t>:</w:t>
      </w:r>
      <w:r>
        <w:rPr>
          <w:rFonts w:ascii="仿宋" w:eastAsia="仿宋" w:hAnsi="仿宋" w:cs="仿宋" w:hint="eastAsia"/>
          <w:color w:val="000000"/>
        </w:rPr>
        <w:t>胸部、四肢及关节、脊柱（颈椎、</w:t>
      </w:r>
      <w:r>
        <w:rPr>
          <w:rFonts w:ascii="仿宋" w:eastAsia="仿宋" w:hAnsi="仿宋" w:cs="仿宋" w:hint="eastAsia"/>
          <w:color w:val="000000"/>
        </w:rPr>
        <w:t xml:space="preserve"> </w:t>
      </w:r>
      <w:r>
        <w:rPr>
          <w:rFonts w:ascii="仿宋" w:eastAsia="仿宋" w:hAnsi="仿宋" w:cs="仿宋" w:hint="eastAsia"/>
          <w:color w:val="000000"/>
        </w:rPr>
        <w:t>胸椎、腰椎、慨椎）、骨盆、腹部（立位、卧位、倒立位）摄片。</w:t>
      </w:r>
    </w:p>
    <w:p w:rsidR="0039569B" w:rsidRDefault="006A0B3C">
      <w:pPr>
        <w:pStyle w:val="Bodytext2"/>
        <w:shd w:val="clear" w:color="auto" w:fill="auto"/>
        <w:tabs>
          <w:tab w:val="left" w:pos="761"/>
        </w:tabs>
        <w:spacing w:after="220" w:line="240" w:lineRule="auto"/>
        <w:ind w:firstLineChars="200" w:firstLine="510"/>
        <w:rPr>
          <w:rFonts w:ascii="仿宋" w:eastAsia="仿宋" w:hAnsi="仿宋" w:cs="仿宋"/>
          <w:color w:val="000000"/>
        </w:rPr>
      </w:pPr>
      <w:r>
        <w:rPr>
          <w:rFonts w:ascii="仿宋" w:eastAsia="仿宋" w:hAnsi="仿宋" w:cs="仿宋" w:hint="eastAsia"/>
          <w:color w:val="000000"/>
          <w:w w:val="80"/>
          <w:sz w:val="32"/>
          <w:szCs w:val="32"/>
        </w:rPr>
        <w:t>（</w:t>
      </w:r>
      <w:r>
        <w:rPr>
          <w:rFonts w:ascii="仿宋" w:eastAsia="仿宋" w:hAnsi="仿宋" w:cs="仿宋" w:hint="eastAsia"/>
          <w:color w:val="000000"/>
          <w:w w:val="80"/>
          <w:sz w:val="32"/>
          <w:szCs w:val="32"/>
        </w:rPr>
        <w:t>2</w:t>
      </w:r>
      <w:r>
        <w:rPr>
          <w:rFonts w:ascii="仿宋" w:eastAsia="仿宋" w:hAnsi="仿宋" w:cs="仿宋" w:hint="eastAsia"/>
          <w:color w:val="000000"/>
          <w:w w:val="80"/>
          <w:sz w:val="32"/>
          <w:szCs w:val="32"/>
        </w:rPr>
        <w:t>）</w:t>
      </w:r>
      <w:r>
        <w:rPr>
          <w:rFonts w:ascii="仿宋" w:eastAsia="仿宋" w:hAnsi="仿宋" w:cs="仿宋" w:hint="eastAsia"/>
          <w:color w:val="000000"/>
        </w:rPr>
        <w:t>数字化平板乳腺摄片检查</w:t>
      </w:r>
      <w:r>
        <w:rPr>
          <w:rFonts w:ascii="仿宋" w:eastAsia="仿宋" w:hAnsi="仿宋" w:cs="仿宋" w:hint="eastAsia"/>
          <w:color w:val="000000"/>
          <w:w w:val="80"/>
          <w:sz w:val="32"/>
          <w:szCs w:val="32"/>
          <w:lang w:val="en-US" w:bidi="en-US"/>
        </w:rPr>
        <w:t>（</w:t>
      </w:r>
      <w:r>
        <w:rPr>
          <w:rFonts w:ascii="仿宋" w:eastAsia="仿宋" w:hAnsi="仿宋" w:cs="仿宋" w:hint="eastAsia"/>
          <w:color w:val="000000"/>
          <w:w w:val="80"/>
          <w:sz w:val="32"/>
          <w:szCs w:val="32"/>
          <w:lang w:val="en-US" w:bidi="en-US"/>
        </w:rPr>
        <w:t>CC</w:t>
      </w:r>
      <w:r>
        <w:rPr>
          <w:rFonts w:ascii="仿宋" w:eastAsia="仿宋" w:hAnsi="仿宋" w:cs="仿宋" w:hint="eastAsia"/>
          <w:color w:val="000000"/>
          <w:lang w:val="en-US" w:bidi="en-US"/>
        </w:rPr>
        <w:t>、</w:t>
      </w:r>
      <w:r>
        <w:rPr>
          <w:rFonts w:ascii="仿宋" w:eastAsia="仿宋" w:hAnsi="仿宋" w:cs="仿宋" w:hint="eastAsia"/>
          <w:color w:val="000000"/>
          <w:w w:val="80"/>
          <w:sz w:val="32"/>
          <w:szCs w:val="32"/>
          <w:lang w:val="en-US" w:bidi="en-US"/>
        </w:rPr>
        <w:t>MLO</w:t>
      </w:r>
      <w:r>
        <w:rPr>
          <w:rFonts w:ascii="仿宋" w:eastAsia="仿宋" w:hAnsi="仿宋" w:cs="仿宋" w:hint="eastAsia"/>
          <w:color w:val="000000"/>
        </w:rPr>
        <w:t>位）、必要时局</w:t>
      </w:r>
      <w:r>
        <w:rPr>
          <w:rFonts w:ascii="仿宋" w:eastAsia="仿宋" w:hAnsi="仿宋" w:cs="仿宋" w:hint="eastAsia"/>
          <w:color w:val="000000"/>
        </w:rPr>
        <w:t xml:space="preserve"> </w:t>
      </w:r>
      <w:r>
        <w:rPr>
          <w:rFonts w:ascii="仿宋" w:eastAsia="仿宋" w:hAnsi="仿宋" w:cs="仿宋" w:hint="eastAsia"/>
          <w:color w:val="000000"/>
        </w:rPr>
        <w:t>部加压。</w:t>
      </w:r>
    </w:p>
    <w:p w:rsidR="0039569B" w:rsidRDefault="006A0B3C">
      <w:pPr>
        <w:pStyle w:val="Heading31"/>
        <w:keepNext/>
        <w:keepLines/>
        <w:shd w:val="clear" w:color="auto" w:fill="auto"/>
        <w:tabs>
          <w:tab w:val="left" w:pos="1049"/>
        </w:tabs>
        <w:spacing w:line="500" w:lineRule="exact"/>
        <w:ind w:left="420" w:firstLineChars="100" w:firstLine="321"/>
        <w:jc w:val="left"/>
        <w:rPr>
          <w:rFonts w:ascii="仿宋" w:eastAsia="仿宋" w:hAnsi="仿宋" w:cs="仿宋"/>
          <w:color w:val="000000"/>
        </w:rPr>
      </w:pPr>
      <w:bookmarkStart w:id="2" w:name="bookmark6"/>
      <w:r>
        <w:rPr>
          <w:rFonts w:ascii="仿宋" w:eastAsia="仿宋" w:hAnsi="仿宋" w:cs="仿宋" w:hint="eastAsia"/>
          <w:color w:val="000000"/>
          <w:sz w:val="32"/>
          <w:szCs w:val="32"/>
          <w:lang w:val="en-US" w:bidi="en-US"/>
        </w:rPr>
        <w:lastRenderedPageBreak/>
        <w:t>2</w:t>
      </w:r>
      <w:r>
        <w:rPr>
          <w:rFonts w:ascii="仿宋" w:eastAsia="仿宋" w:hAnsi="仿宋" w:cs="仿宋" w:hint="eastAsia"/>
          <w:color w:val="000000"/>
          <w:sz w:val="32"/>
          <w:szCs w:val="32"/>
          <w:lang w:val="en-US" w:bidi="en-US"/>
        </w:rPr>
        <w:t>、</w:t>
      </w:r>
      <w:r>
        <w:rPr>
          <w:rFonts w:ascii="仿宋" w:eastAsia="仿宋" w:hAnsi="仿宋" w:cs="仿宋" w:hint="eastAsia"/>
          <w:color w:val="000000"/>
          <w:sz w:val="32"/>
          <w:szCs w:val="32"/>
          <w:lang w:val="en-US" w:eastAsia="en-US" w:bidi="en-US"/>
        </w:rPr>
        <w:t>CT</w:t>
      </w:r>
      <w:r>
        <w:rPr>
          <w:rFonts w:ascii="仿宋" w:eastAsia="仿宋" w:hAnsi="仿宋" w:cs="仿宋" w:hint="eastAsia"/>
          <w:color w:val="000000"/>
        </w:rPr>
        <w:t>检查</w:t>
      </w:r>
      <w:r>
        <w:rPr>
          <w:rFonts w:ascii="仿宋" w:eastAsia="仿宋" w:hAnsi="仿宋" w:cs="仿宋" w:hint="eastAsia"/>
          <w:color w:val="000000"/>
          <w:sz w:val="34"/>
          <w:szCs w:val="34"/>
        </w:rPr>
        <w:t>(</w:t>
      </w:r>
      <w:r>
        <w:rPr>
          <w:rFonts w:ascii="仿宋" w:eastAsia="仿宋" w:hAnsi="仿宋" w:cs="仿宋" w:hint="eastAsia"/>
          <w:color w:val="000000"/>
          <w:sz w:val="32"/>
          <w:szCs w:val="32"/>
        </w:rPr>
        <w:t>21</w:t>
      </w:r>
      <w:r>
        <w:rPr>
          <w:rFonts w:ascii="仿宋" w:eastAsia="仿宋" w:hAnsi="仿宋" w:cs="仿宋" w:hint="eastAsia"/>
          <w:color w:val="000000"/>
        </w:rPr>
        <w:t>项</w:t>
      </w:r>
      <w:r>
        <w:rPr>
          <w:rFonts w:ascii="仿宋" w:eastAsia="仿宋" w:hAnsi="仿宋" w:cs="仿宋" w:hint="eastAsia"/>
          <w:color w:val="000000"/>
        </w:rPr>
        <w:t>)</w:t>
      </w:r>
      <w:bookmarkEnd w:id="2"/>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头颅平扫</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副鼻窦平扫</w:t>
      </w:r>
      <w:r>
        <w:rPr>
          <w:rFonts w:ascii="仿宋" w:eastAsia="仿宋" w:hAnsi="仿宋" w:cs="仿宋" w:hint="eastAsia"/>
          <w:color w:val="000000"/>
        </w:rPr>
        <w:t>(</w:t>
      </w:r>
      <w:r>
        <w:rPr>
          <w:rFonts w:ascii="仿宋" w:eastAsia="仿宋" w:hAnsi="仿宋" w:cs="仿宋" w:hint="eastAsia"/>
          <w:color w:val="000000"/>
        </w:rPr>
        <w:t>轴位及冠状位多平面重建</w:t>
      </w:r>
      <w:r>
        <w:rPr>
          <w:rFonts w:ascii="仿宋" w:eastAsia="仿宋" w:hAnsi="仿宋" w:cs="仿宋" w:hint="eastAsia"/>
          <w:color w:val="000000"/>
        </w:rPr>
        <w:t>)</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鼻咽部平扫</w:t>
      </w:r>
      <w:r>
        <w:rPr>
          <w:rFonts w:ascii="仿宋" w:eastAsia="仿宋" w:hAnsi="仿宋" w:cs="仿宋" w:hint="eastAsia"/>
          <w:color w:val="000000"/>
        </w:rPr>
        <w:t>+</w:t>
      </w:r>
      <w:r>
        <w:rPr>
          <w:rFonts w:ascii="仿宋" w:eastAsia="仿宋" w:hAnsi="仿宋" w:cs="仿宋" w:hint="eastAsia"/>
          <w:color w:val="000000"/>
        </w:rPr>
        <w:t>增强</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颈部平扫</w:t>
      </w:r>
      <w:r>
        <w:rPr>
          <w:rFonts w:ascii="仿宋" w:eastAsia="仿宋" w:hAnsi="仿宋" w:cs="仿宋" w:hint="eastAsia"/>
          <w:color w:val="000000"/>
        </w:rPr>
        <w:t>+</w:t>
      </w:r>
      <w:r>
        <w:rPr>
          <w:rFonts w:ascii="仿宋" w:eastAsia="仿宋" w:hAnsi="仿宋" w:cs="仿宋" w:hint="eastAsia"/>
          <w:color w:val="000000"/>
        </w:rPr>
        <w:t>增强</w:t>
      </w:r>
      <w:r>
        <w:rPr>
          <w:rFonts w:ascii="仿宋" w:eastAsia="仿宋" w:hAnsi="仿宋" w:cs="仿宋" w:hint="eastAsia"/>
          <w:color w:val="000000"/>
        </w:rPr>
        <w:t>(</w:t>
      </w:r>
      <w:r>
        <w:rPr>
          <w:rFonts w:ascii="仿宋" w:eastAsia="仿宋" w:hAnsi="仿宋" w:cs="仿宋" w:hint="eastAsia"/>
          <w:color w:val="000000"/>
        </w:rPr>
        <w:t>颈部</w:t>
      </w:r>
      <w:r>
        <w:rPr>
          <w:rFonts w:ascii="仿宋" w:eastAsia="仿宋" w:hAnsi="仿宋" w:cs="仿宋" w:hint="eastAsia"/>
          <w:color w:val="000000"/>
          <w:w w:val="80"/>
          <w:sz w:val="32"/>
          <w:szCs w:val="32"/>
          <w:lang w:val="en-US" w:bidi="en-US"/>
        </w:rPr>
        <w:t>CT</w:t>
      </w:r>
      <w:r>
        <w:rPr>
          <w:rFonts w:ascii="仿宋" w:eastAsia="仿宋" w:hAnsi="仿宋" w:cs="仿宋" w:hint="eastAsia"/>
          <w:color w:val="000000"/>
        </w:rPr>
        <w:t>平扫不作为互认项目</w:t>
      </w:r>
      <w:r>
        <w:rPr>
          <w:rFonts w:ascii="仿宋" w:eastAsia="仿宋" w:hAnsi="仿宋" w:cs="仿宋" w:hint="eastAsia"/>
          <w:color w:val="000000"/>
        </w:rPr>
        <w:t>)</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胸部平扫</w:t>
      </w:r>
      <w:r>
        <w:rPr>
          <w:rFonts w:ascii="仿宋" w:eastAsia="仿宋" w:hAnsi="仿宋" w:cs="仿宋" w:hint="eastAsia"/>
          <w:color w:val="000000"/>
        </w:rPr>
        <w:t>(</w:t>
      </w:r>
      <w:r>
        <w:rPr>
          <w:rFonts w:ascii="仿宋" w:eastAsia="仿宋" w:hAnsi="仿宋" w:cs="仿宋" w:hint="eastAsia"/>
          <w:color w:val="000000"/>
        </w:rPr>
        <w:t>含薄层轴位像及病灶区多平面重建像</w:t>
      </w:r>
      <w:r>
        <w:rPr>
          <w:rFonts w:ascii="仿宋" w:eastAsia="仿宋" w:hAnsi="仿宋" w:cs="仿宋" w:hint="eastAsia"/>
          <w:color w:val="000000"/>
        </w:rPr>
        <w:t>)</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胸部平扫</w:t>
      </w:r>
      <w:r>
        <w:rPr>
          <w:rFonts w:ascii="仿宋" w:eastAsia="仿宋" w:hAnsi="仿宋" w:cs="仿宋" w:hint="eastAsia"/>
          <w:color w:val="000000"/>
        </w:rPr>
        <w:t>+</w:t>
      </w:r>
      <w:r>
        <w:rPr>
          <w:rFonts w:ascii="仿宋" w:eastAsia="仿宋" w:hAnsi="仿宋" w:cs="仿宋" w:hint="eastAsia"/>
          <w:color w:val="000000"/>
        </w:rPr>
        <w:t>增强</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上腹部平扫</w:t>
      </w:r>
      <w:r>
        <w:rPr>
          <w:rFonts w:ascii="仿宋" w:eastAsia="仿宋" w:hAnsi="仿宋" w:cs="仿宋" w:hint="eastAsia"/>
          <w:color w:val="000000"/>
        </w:rPr>
        <w:t>+</w:t>
      </w:r>
      <w:r>
        <w:rPr>
          <w:rFonts w:ascii="仿宋" w:eastAsia="仿宋" w:hAnsi="仿宋" w:cs="仿宋" w:hint="eastAsia"/>
          <w:color w:val="000000"/>
        </w:rPr>
        <w:t>增强</w:t>
      </w:r>
      <w:r>
        <w:rPr>
          <w:rFonts w:ascii="仿宋" w:eastAsia="仿宋" w:hAnsi="仿宋" w:cs="仿宋" w:hint="eastAsia"/>
          <w:color w:val="000000"/>
        </w:rPr>
        <w:t>(</w:t>
      </w:r>
      <w:r>
        <w:rPr>
          <w:rFonts w:ascii="仿宋" w:eastAsia="仿宋" w:hAnsi="仿宋" w:cs="仿宋" w:hint="eastAsia"/>
          <w:color w:val="000000"/>
        </w:rPr>
        <w:t>三期扫描</w:t>
      </w:r>
      <w:r>
        <w:rPr>
          <w:rFonts w:ascii="仿宋" w:eastAsia="仿宋" w:hAnsi="仿宋" w:cs="仿宋" w:hint="eastAsia"/>
          <w:color w:val="000000"/>
        </w:rPr>
        <w:t>)</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中腹部平扫</w:t>
      </w:r>
      <w:r>
        <w:rPr>
          <w:rFonts w:ascii="仿宋" w:eastAsia="仿宋" w:hAnsi="仿宋" w:cs="仿宋" w:hint="eastAsia"/>
          <w:color w:val="000000"/>
        </w:rPr>
        <w:t>+</w:t>
      </w:r>
      <w:r>
        <w:rPr>
          <w:rFonts w:ascii="仿宋" w:eastAsia="仿宋" w:hAnsi="仿宋" w:cs="仿宋" w:hint="eastAsia"/>
          <w:color w:val="000000"/>
        </w:rPr>
        <w:t>增强</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下腹部平扫</w:t>
      </w:r>
      <w:r>
        <w:rPr>
          <w:rFonts w:ascii="仿宋" w:eastAsia="仿宋" w:hAnsi="仿宋" w:cs="仿宋" w:hint="eastAsia"/>
          <w:color w:val="000000"/>
        </w:rPr>
        <w:t>+</w:t>
      </w:r>
      <w:r>
        <w:rPr>
          <w:rFonts w:ascii="仿宋" w:eastAsia="仿宋" w:hAnsi="仿宋" w:cs="仿宋" w:hint="eastAsia"/>
          <w:color w:val="000000"/>
        </w:rPr>
        <w:t>增强</w:t>
      </w:r>
    </w:p>
    <w:p w:rsidR="0039569B" w:rsidRDefault="006A0B3C">
      <w:pPr>
        <w:pStyle w:val="Bodytext4"/>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w w:val="100"/>
          <w:sz w:val="30"/>
          <w:szCs w:val="30"/>
          <w:lang w:val="zh-CN" w:bidi="zh-CN"/>
        </w:rPr>
        <w:t>头颈部</w:t>
      </w:r>
      <w:r>
        <w:rPr>
          <w:rFonts w:ascii="仿宋" w:eastAsia="仿宋" w:hAnsi="仿宋" w:cs="仿宋" w:hint="eastAsia"/>
          <w:color w:val="000000"/>
          <w:lang w:eastAsia="en-US" w:bidi="en-US"/>
        </w:rPr>
        <w:t>CTA</w:t>
      </w:r>
    </w:p>
    <w:p w:rsidR="0039569B" w:rsidRDefault="006A0B3C">
      <w:pPr>
        <w:pStyle w:val="Bodytext4"/>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w w:val="100"/>
          <w:sz w:val="30"/>
          <w:szCs w:val="30"/>
          <w:lang w:bidi="zh-CN"/>
        </w:rPr>
        <w:t xml:space="preserve">   </w:t>
      </w:r>
      <w:r>
        <w:rPr>
          <w:rFonts w:ascii="仿宋" w:eastAsia="仿宋" w:hAnsi="仿宋" w:cs="仿宋" w:hint="eastAsia"/>
          <w:color w:val="000000"/>
          <w:w w:val="100"/>
          <w:sz w:val="30"/>
          <w:szCs w:val="30"/>
          <w:lang w:val="zh-CN" w:bidi="zh-CN"/>
        </w:rPr>
        <w:t>冠脉</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CTA</w:t>
      </w:r>
    </w:p>
    <w:p w:rsidR="0039569B" w:rsidRDefault="006A0B3C">
      <w:pPr>
        <w:pStyle w:val="Bodytext4"/>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w w:val="100"/>
          <w:sz w:val="30"/>
          <w:szCs w:val="30"/>
          <w:lang w:val="zh-CN" w:bidi="zh-CN"/>
        </w:rPr>
        <w:t>肺动脉</w:t>
      </w:r>
      <w:r>
        <w:rPr>
          <w:rFonts w:ascii="仿宋" w:eastAsia="仿宋" w:hAnsi="仿宋" w:cs="仿宋" w:hint="eastAsia"/>
          <w:color w:val="000000"/>
          <w:lang w:eastAsia="en-US" w:bidi="en-US"/>
        </w:rPr>
        <w:t>CTA</w:t>
      </w:r>
    </w:p>
    <w:p w:rsidR="0039569B" w:rsidRDefault="006A0B3C">
      <w:pPr>
        <w:pStyle w:val="Bodytext4"/>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w w:val="100"/>
          <w:sz w:val="30"/>
          <w:szCs w:val="30"/>
          <w:lang w:val="zh-CN" w:bidi="zh-CN"/>
        </w:rPr>
        <w:t>胸腹主</w:t>
      </w:r>
      <w:r>
        <w:rPr>
          <w:rFonts w:ascii="仿宋" w:eastAsia="仿宋" w:hAnsi="仿宋" w:cs="仿宋" w:hint="eastAsia"/>
          <w:color w:val="000000"/>
          <w:lang w:eastAsia="en-US" w:bidi="en-US"/>
        </w:rPr>
        <w:t>CTA</w:t>
      </w:r>
    </w:p>
    <w:p w:rsidR="0039569B" w:rsidRDefault="006A0B3C">
      <w:pPr>
        <w:pStyle w:val="Bodytext4"/>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w w:val="100"/>
          <w:sz w:val="30"/>
          <w:szCs w:val="30"/>
          <w:lang w:val="zh-CN" w:bidi="zh-CN"/>
        </w:rPr>
        <w:t>左房肺静脉</w:t>
      </w:r>
      <w:r>
        <w:rPr>
          <w:rFonts w:ascii="仿宋" w:eastAsia="仿宋" w:hAnsi="仿宋" w:cs="仿宋" w:hint="eastAsia"/>
          <w:color w:val="000000"/>
          <w:lang w:eastAsia="en-US" w:bidi="en-US"/>
        </w:rPr>
        <w:t>CTA</w:t>
      </w:r>
    </w:p>
    <w:p w:rsidR="0039569B" w:rsidRDefault="006A0B3C">
      <w:pPr>
        <w:pStyle w:val="Bodytext4"/>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w w:val="100"/>
          <w:sz w:val="30"/>
          <w:szCs w:val="30"/>
          <w:lang w:val="zh-CN" w:bidi="zh-CN"/>
        </w:rPr>
        <w:t>双肾盂输尿管膀胱</w:t>
      </w:r>
      <w:r>
        <w:rPr>
          <w:rFonts w:ascii="仿宋" w:eastAsia="仿宋" w:hAnsi="仿宋" w:cs="仿宋" w:hint="eastAsia"/>
          <w:color w:val="000000"/>
          <w:lang w:bidi="en-US"/>
        </w:rPr>
        <w:t>CTU</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颈椎间盘</w:t>
      </w:r>
      <w:r>
        <w:rPr>
          <w:rFonts w:ascii="仿宋" w:eastAsia="仿宋" w:hAnsi="仿宋" w:cs="仿宋" w:hint="eastAsia"/>
          <w:color w:val="000000"/>
          <w:w w:val="80"/>
          <w:sz w:val="32"/>
          <w:szCs w:val="32"/>
          <w:lang w:val="en-US" w:eastAsia="en-US" w:bidi="en-US"/>
        </w:rPr>
        <w:t>CT</w:t>
      </w:r>
      <w:r>
        <w:rPr>
          <w:rFonts w:ascii="仿宋" w:eastAsia="仿宋" w:hAnsi="仿宋" w:cs="仿宋" w:hint="eastAsia"/>
          <w:color w:val="000000"/>
        </w:rPr>
        <w:t>平扫</w:t>
      </w:r>
    </w:p>
    <w:p w:rsidR="0039569B" w:rsidRDefault="006A0B3C">
      <w:pPr>
        <w:pStyle w:val="Bodytext4"/>
        <w:numPr>
          <w:ilvl w:val="0"/>
          <w:numId w:val="6"/>
        </w:numPr>
        <w:shd w:val="clear" w:color="auto" w:fill="auto"/>
        <w:tabs>
          <w:tab w:val="clear" w:pos="1260"/>
        </w:tabs>
        <w:spacing w:line="500" w:lineRule="exact"/>
        <w:ind w:firstLine="0"/>
        <w:jc w:val="left"/>
        <w:rPr>
          <w:rFonts w:ascii="仿宋" w:eastAsia="仿宋" w:hAnsi="仿宋" w:cs="仿宋"/>
          <w:color w:val="000000"/>
          <w:sz w:val="30"/>
          <w:szCs w:val="30"/>
        </w:rPr>
      </w:pPr>
      <w:r>
        <w:rPr>
          <w:rFonts w:ascii="仿宋" w:eastAsia="仿宋" w:hAnsi="仿宋" w:cs="仿宋" w:hint="eastAsia"/>
          <w:color w:val="000000"/>
          <w:w w:val="100"/>
          <w:sz w:val="30"/>
          <w:szCs w:val="30"/>
          <w:lang w:val="zh-CN" w:bidi="zh-CN"/>
        </w:rPr>
        <w:t>胸椎</w:t>
      </w:r>
      <w:r>
        <w:rPr>
          <w:rFonts w:ascii="仿宋" w:eastAsia="仿宋" w:hAnsi="仿宋" w:cs="仿宋" w:hint="eastAsia"/>
          <w:color w:val="000000"/>
          <w:lang w:eastAsia="en-US" w:bidi="en-US"/>
        </w:rPr>
        <w:t>CT</w:t>
      </w:r>
      <w:r>
        <w:rPr>
          <w:rFonts w:ascii="仿宋" w:eastAsia="仿宋" w:hAnsi="仿宋" w:cs="仿宋" w:hint="eastAsia"/>
          <w:color w:val="000000"/>
          <w:w w:val="100"/>
          <w:sz w:val="30"/>
          <w:szCs w:val="30"/>
          <w:lang w:val="zh-CN" w:bidi="zh-CN"/>
        </w:rPr>
        <w:t>平扫</w:t>
      </w:r>
    </w:p>
    <w:p w:rsidR="0039569B" w:rsidRDefault="006A0B3C">
      <w:pPr>
        <w:pStyle w:val="Bodytext2"/>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rPr>
        <w:t>腰椎间盘</w:t>
      </w:r>
      <w:r>
        <w:rPr>
          <w:rFonts w:ascii="仿宋" w:eastAsia="仿宋" w:hAnsi="仿宋" w:cs="仿宋" w:hint="eastAsia"/>
          <w:color w:val="000000"/>
          <w:w w:val="80"/>
          <w:sz w:val="32"/>
          <w:szCs w:val="32"/>
          <w:lang w:val="en-US" w:eastAsia="en-US" w:bidi="en-US"/>
        </w:rPr>
        <w:t>CT</w:t>
      </w:r>
      <w:r>
        <w:rPr>
          <w:rFonts w:ascii="仿宋" w:eastAsia="仿宋" w:hAnsi="仿宋" w:cs="仿宋" w:hint="eastAsia"/>
          <w:color w:val="000000"/>
        </w:rPr>
        <w:t>平扫</w:t>
      </w:r>
    </w:p>
    <w:p w:rsidR="0039569B" w:rsidRDefault="006A0B3C">
      <w:pPr>
        <w:pStyle w:val="Bodytext4"/>
        <w:numPr>
          <w:ilvl w:val="0"/>
          <w:numId w:val="6"/>
        </w:numPr>
        <w:shd w:val="clear" w:color="auto" w:fill="auto"/>
        <w:tabs>
          <w:tab w:val="clear" w:pos="1260"/>
        </w:tabs>
        <w:spacing w:line="500" w:lineRule="exact"/>
        <w:ind w:firstLine="0"/>
        <w:jc w:val="left"/>
        <w:rPr>
          <w:rFonts w:ascii="仿宋" w:eastAsia="仿宋" w:hAnsi="仿宋" w:cs="仿宋"/>
          <w:color w:val="000000"/>
        </w:rPr>
      </w:pPr>
      <w:r>
        <w:rPr>
          <w:rFonts w:ascii="仿宋" w:eastAsia="仿宋" w:hAnsi="仿宋" w:cs="仿宋" w:hint="eastAsia"/>
          <w:color w:val="000000"/>
          <w:w w:val="100"/>
          <w:sz w:val="30"/>
          <w:szCs w:val="30"/>
          <w:lang w:val="zh-CN" w:bidi="zh-CN"/>
        </w:rPr>
        <w:t>下肢动脉</w:t>
      </w:r>
      <w:r>
        <w:rPr>
          <w:rFonts w:ascii="仿宋" w:eastAsia="仿宋" w:hAnsi="仿宋" w:cs="仿宋" w:hint="eastAsia"/>
          <w:color w:val="000000"/>
          <w:lang w:eastAsia="en-US" w:bidi="en-US"/>
        </w:rPr>
        <w:t>CTA</w:t>
      </w:r>
    </w:p>
    <w:p w:rsidR="0039569B" w:rsidRDefault="006A0B3C">
      <w:pPr>
        <w:pStyle w:val="Bodytext4"/>
        <w:numPr>
          <w:ilvl w:val="0"/>
          <w:numId w:val="6"/>
        </w:numPr>
        <w:shd w:val="clear" w:color="auto" w:fill="auto"/>
        <w:tabs>
          <w:tab w:val="clear" w:pos="1260"/>
        </w:tabs>
        <w:spacing w:line="500" w:lineRule="exact"/>
        <w:ind w:firstLine="0"/>
        <w:jc w:val="left"/>
        <w:rPr>
          <w:rFonts w:ascii="仿宋" w:eastAsia="仿宋" w:hAnsi="仿宋" w:cs="仿宋"/>
          <w:color w:val="000000"/>
          <w:sz w:val="30"/>
          <w:szCs w:val="30"/>
        </w:rPr>
      </w:pPr>
      <w:r>
        <w:rPr>
          <w:rFonts w:ascii="仿宋" w:eastAsia="仿宋" w:hAnsi="仿宋" w:cs="仿宋" w:hint="eastAsia"/>
          <w:color w:val="000000"/>
          <w:w w:val="100"/>
          <w:sz w:val="30"/>
          <w:szCs w:val="30"/>
          <w:lang w:val="zh-CN" w:bidi="zh-CN"/>
        </w:rPr>
        <w:t>内听道</w:t>
      </w:r>
      <w:r>
        <w:rPr>
          <w:rFonts w:ascii="仿宋" w:eastAsia="仿宋" w:hAnsi="仿宋" w:cs="仿宋" w:hint="eastAsia"/>
          <w:color w:val="000000"/>
          <w:lang w:eastAsia="en-US" w:bidi="en-US"/>
        </w:rPr>
        <w:t>CT</w:t>
      </w:r>
      <w:r>
        <w:rPr>
          <w:rFonts w:ascii="仿宋" w:eastAsia="仿宋" w:hAnsi="仿宋" w:cs="仿宋" w:hint="eastAsia"/>
          <w:color w:val="000000"/>
          <w:w w:val="100"/>
          <w:sz w:val="30"/>
          <w:szCs w:val="30"/>
          <w:lang w:val="zh-CN" w:bidi="zh-CN"/>
        </w:rPr>
        <w:t>平扫</w:t>
      </w:r>
    </w:p>
    <w:p w:rsidR="0039569B" w:rsidRDefault="006A0B3C">
      <w:pPr>
        <w:pStyle w:val="Bodytext2"/>
        <w:shd w:val="clear" w:color="auto" w:fill="auto"/>
        <w:spacing w:line="500" w:lineRule="exact"/>
        <w:ind w:firstLineChars="400" w:firstLine="1200"/>
        <w:jc w:val="left"/>
        <w:rPr>
          <w:rFonts w:ascii="仿宋" w:eastAsia="仿宋" w:hAnsi="仿宋" w:cs="仿宋"/>
          <w:color w:val="000000"/>
        </w:rPr>
      </w:pPr>
      <w:r>
        <w:rPr>
          <w:rFonts w:ascii="仿宋" w:eastAsia="仿宋" w:hAnsi="仿宋" w:cs="仿宋" w:hint="eastAsia"/>
          <w:color w:val="000000"/>
        </w:rPr>
        <w:t>（</w:t>
      </w:r>
      <w:r>
        <w:rPr>
          <w:rFonts w:ascii="仿宋" w:eastAsia="仿宋" w:hAnsi="仿宋" w:cs="仿宋" w:hint="eastAsia"/>
          <w:color w:val="000000"/>
          <w:lang w:val="en-US"/>
        </w:rPr>
        <w:t>21</w:t>
      </w:r>
      <w:r>
        <w:rPr>
          <w:rFonts w:ascii="仿宋" w:eastAsia="仿宋" w:hAnsi="仿宋" w:cs="仿宋" w:hint="eastAsia"/>
          <w:color w:val="000000"/>
        </w:rPr>
        <w:t>）</w:t>
      </w:r>
      <w:r>
        <w:rPr>
          <w:rFonts w:ascii="仿宋" w:eastAsia="仿宋" w:hAnsi="仿宋" w:cs="仿宋" w:hint="eastAsia"/>
          <w:color w:val="000000"/>
        </w:rPr>
        <w:t>四肢</w:t>
      </w:r>
      <w:r>
        <w:rPr>
          <w:rFonts w:ascii="仿宋" w:eastAsia="仿宋" w:hAnsi="仿宋" w:cs="仿宋" w:hint="eastAsia"/>
          <w:color w:val="000000"/>
          <w:w w:val="80"/>
          <w:sz w:val="32"/>
          <w:szCs w:val="32"/>
          <w:lang w:val="en-US" w:bidi="en-US"/>
        </w:rPr>
        <w:t>CT</w:t>
      </w:r>
      <w:r>
        <w:rPr>
          <w:rFonts w:ascii="仿宋" w:eastAsia="仿宋" w:hAnsi="仿宋" w:cs="仿宋" w:hint="eastAsia"/>
          <w:color w:val="000000"/>
        </w:rPr>
        <w:t>平扫</w:t>
      </w:r>
      <w:r>
        <w:rPr>
          <w:rFonts w:ascii="仿宋" w:eastAsia="仿宋" w:hAnsi="仿宋" w:cs="仿宋" w:hint="eastAsia"/>
          <w:color w:val="000000"/>
        </w:rPr>
        <w:t>+</w:t>
      </w:r>
      <w:r>
        <w:rPr>
          <w:rFonts w:ascii="仿宋" w:eastAsia="仿宋" w:hAnsi="仿宋" w:cs="仿宋" w:hint="eastAsia"/>
          <w:color w:val="000000"/>
        </w:rPr>
        <w:t>三维重建</w:t>
      </w:r>
      <w:r>
        <w:rPr>
          <w:rFonts w:ascii="仿宋" w:eastAsia="仿宋" w:hAnsi="仿宋" w:cs="仿宋" w:hint="eastAsia"/>
          <w:color w:val="000000"/>
        </w:rPr>
        <w:t>+</w:t>
      </w:r>
      <w:r>
        <w:rPr>
          <w:rFonts w:ascii="仿宋" w:eastAsia="仿宋" w:hAnsi="仿宋" w:cs="仿宋" w:hint="eastAsia"/>
          <w:color w:val="000000"/>
        </w:rPr>
        <w:t>多平面重建</w:t>
      </w:r>
    </w:p>
    <w:p w:rsidR="0039569B" w:rsidRDefault="006A0B3C">
      <w:pPr>
        <w:pStyle w:val="Heading31"/>
        <w:keepNext/>
        <w:keepLines/>
        <w:numPr>
          <w:ilvl w:val="0"/>
          <w:numId w:val="7"/>
        </w:numPr>
        <w:shd w:val="clear" w:color="auto" w:fill="auto"/>
        <w:tabs>
          <w:tab w:val="clear" w:pos="840"/>
        </w:tabs>
        <w:spacing w:line="500" w:lineRule="exact"/>
        <w:jc w:val="left"/>
        <w:rPr>
          <w:rFonts w:ascii="仿宋" w:eastAsia="仿宋" w:hAnsi="仿宋" w:cs="仿宋"/>
          <w:color w:val="000000"/>
        </w:rPr>
      </w:pPr>
      <w:bookmarkStart w:id="3" w:name="bookmark7"/>
      <w:r>
        <w:rPr>
          <w:rFonts w:ascii="仿宋" w:eastAsia="仿宋" w:hAnsi="仿宋" w:cs="仿宋" w:hint="eastAsia"/>
          <w:color w:val="000000"/>
          <w:sz w:val="32"/>
          <w:szCs w:val="32"/>
          <w:lang w:val="en-US" w:eastAsia="en-US" w:bidi="en-US"/>
        </w:rPr>
        <w:t xml:space="preserve">MRI </w:t>
      </w:r>
      <w:r>
        <w:rPr>
          <w:rFonts w:ascii="仿宋" w:eastAsia="仿宋" w:hAnsi="仿宋" w:cs="仿宋" w:hint="eastAsia"/>
          <w:color w:val="000000"/>
        </w:rPr>
        <w:t>检查</w:t>
      </w:r>
      <w:r>
        <w:rPr>
          <w:rFonts w:ascii="仿宋" w:eastAsia="仿宋" w:hAnsi="仿宋" w:cs="仿宋" w:hint="eastAsia"/>
          <w:color w:val="000000"/>
          <w:sz w:val="34"/>
          <w:szCs w:val="34"/>
        </w:rPr>
        <w:t>(</w:t>
      </w:r>
      <w:r>
        <w:rPr>
          <w:rFonts w:ascii="仿宋" w:eastAsia="仿宋" w:hAnsi="仿宋" w:cs="仿宋" w:hint="eastAsia"/>
          <w:color w:val="000000"/>
          <w:sz w:val="32"/>
          <w:szCs w:val="32"/>
        </w:rPr>
        <w:t xml:space="preserve">24 </w:t>
      </w:r>
      <w:r>
        <w:rPr>
          <w:rFonts w:ascii="仿宋" w:eastAsia="仿宋" w:hAnsi="仿宋" w:cs="仿宋" w:hint="eastAsia"/>
          <w:color w:val="000000"/>
        </w:rPr>
        <w:t>项</w:t>
      </w:r>
      <w:r>
        <w:rPr>
          <w:rFonts w:ascii="仿宋" w:eastAsia="仿宋" w:hAnsi="仿宋" w:cs="仿宋" w:hint="eastAsia"/>
          <w:color w:val="000000"/>
        </w:rPr>
        <w:t>)</w:t>
      </w:r>
      <w:r>
        <w:rPr>
          <w:rFonts w:ascii="仿宋" w:eastAsia="仿宋" w:hAnsi="仿宋" w:cs="仿宋" w:hint="eastAsia"/>
          <w:b w:val="0"/>
          <w:bCs w:val="0"/>
          <w:color w:val="000000"/>
        </w:rPr>
        <w:t>：</w:t>
      </w:r>
      <w:bookmarkEnd w:id="3"/>
    </w:p>
    <w:p w:rsidR="0039569B" w:rsidRDefault="006A0B3C">
      <w:pPr>
        <w:pStyle w:val="Bodytext4"/>
        <w:shd w:val="clear" w:color="auto" w:fill="auto"/>
        <w:spacing w:line="500" w:lineRule="exact"/>
        <w:ind w:firstLineChars="400" w:firstLine="1020"/>
        <w:jc w:val="left"/>
        <w:rPr>
          <w:rFonts w:ascii="仿宋" w:eastAsia="仿宋" w:hAnsi="仿宋" w:cs="仿宋"/>
          <w:color w:val="000000"/>
        </w:rPr>
      </w:pPr>
      <w:r>
        <w:rPr>
          <w:rFonts w:ascii="仿宋" w:eastAsia="仿宋" w:hAnsi="仿宋" w:cs="仿宋" w:hint="eastAsia"/>
          <w:color w:val="000000"/>
          <w:lang w:bidi="zh-CN"/>
        </w:rPr>
        <w:t>(1)</w:t>
      </w:r>
      <w:r>
        <w:rPr>
          <w:rFonts w:ascii="仿宋" w:eastAsia="仿宋" w:hAnsi="仿宋" w:cs="仿宋" w:hint="eastAsia"/>
          <w:color w:val="000000"/>
          <w:w w:val="100"/>
          <w:sz w:val="30"/>
          <w:szCs w:val="30"/>
          <w:lang w:val="zh-CN" w:bidi="zh-CN"/>
        </w:rPr>
        <w:t>颅脑平扫</w:t>
      </w:r>
      <w:r>
        <w:rPr>
          <w:rFonts w:ascii="仿宋" w:eastAsia="仿宋" w:hAnsi="仿宋" w:cs="仿宋" w:hint="eastAsia"/>
          <w:color w:val="000000"/>
          <w:lang w:eastAsia="en-US" w:bidi="en-US"/>
        </w:rPr>
        <w:t xml:space="preserve">(T1WI, T2WI, FLAIR, DWI </w:t>
      </w:r>
      <w:r>
        <w:rPr>
          <w:rFonts w:ascii="仿宋" w:eastAsia="仿宋" w:hAnsi="仿宋" w:cs="仿宋" w:hint="eastAsia"/>
          <w:color w:val="000000"/>
          <w:lang w:val="zh-CN" w:bidi="zh-CN"/>
        </w:rPr>
        <w:t>)</w:t>
      </w:r>
    </w:p>
    <w:p w:rsidR="0039569B" w:rsidRDefault="006A0B3C">
      <w:pPr>
        <w:pStyle w:val="Bodytext4"/>
        <w:numPr>
          <w:ilvl w:val="0"/>
          <w:numId w:val="8"/>
        </w:numPr>
        <w:shd w:val="clear" w:color="auto" w:fill="auto"/>
        <w:tabs>
          <w:tab w:val="left" w:pos="1532"/>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颅脑平扫</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w w:val="100"/>
          <w:sz w:val="30"/>
          <w:szCs w:val="30"/>
          <w:lang w:val="zh-CN" w:bidi="zh-CN"/>
        </w:rPr>
        <w:t>增强</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T2WI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FLAIR, DWI </w:t>
      </w:r>
      <w:r>
        <w:rPr>
          <w:rFonts w:ascii="仿宋" w:eastAsia="仿宋" w:hAnsi="仿宋" w:cs="仿宋" w:hint="eastAsia"/>
          <w:color w:val="000000"/>
          <w:lang w:val="zh-CN" w:bidi="zh-CN"/>
        </w:rPr>
        <w:t>)</w:t>
      </w:r>
    </w:p>
    <w:p w:rsidR="0039569B" w:rsidRDefault="006A0B3C">
      <w:pPr>
        <w:pStyle w:val="Bodytext4"/>
        <w:numPr>
          <w:ilvl w:val="0"/>
          <w:numId w:val="8"/>
        </w:numPr>
        <w:shd w:val="clear" w:color="auto" w:fill="auto"/>
        <w:tabs>
          <w:tab w:val="left" w:pos="1532"/>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垂体</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平扫</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动态增强</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(Sag, Cor)</w:t>
      </w:r>
    </w:p>
    <w:p w:rsidR="0039569B" w:rsidRDefault="006A0B3C">
      <w:pPr>
        <w:pStyle w:val="Bodytext4"/>
        <w:numPr>
          <w:ilvl w:val="0"/>
          <w:numId w:val="8"/>
        </w:numPr>
        <w:shd w:val="clear" w:color="auto" w:fill="auto"/>
        <w:tabs>
          <w:tab w:val="left" w:pos="1532"/>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颈部</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平扫</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(Tra, Cor)</w:t>
      </w:r>
    </w:p>
    <w:p w:rsidR="0039569B" w:rsidRDefault="006A0B3C">
      <w:pPr>
        <w:pStyle w:val="Bodytext4"/>
        <w:numPr>
          <w:ilvl w:val="0"/>
          <w:numId w:val="8"/>
        </w:numPr>
        <w:shd w:val="clear" w:color="auto" w:fill="auto"/>
        <w:tabs>
          <w:tab w:val="left" w:pos="1532"/>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lastRenderedPageBreak/>
        <w:t>颈部</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平扫</w:t>
      </w:r>
      <w:r>
        <w:rPr>
          <w:rFonts w:ascii="仿宋" w:eastAsia="仿宋" w:hAnsi="仿宋" w:cs="仿宋" w:hint="eastAsia"/>
          <w:color w:val="000000"/>
          <w:w w:val="100"/>
          <w:sz w:val="30"/>
          <w:szCs w:val="30"/>
          <w:lang w:val="zh-CN" w:bidi="zh-CN"/>
        </w:rPr>
        <w:t xml:space="preserve"> + </w:t>
      </w:r>
      <w:r>
        <w:rPr>
          <w:rFonts w:ascii="仿宋" w:eastAsia="仿宋" w:hAnsi="仿宋" w:cs="仿宋" w:hint="eastAsia"/>
          <w:color w:val="000000"/>
          <w:w w:val="100"/>
          <w:sz w:val="30"/>
          <w:szCs w:val="30"/>
          <w:lang w:val="zh-CN" w:bidi="zh-CN"/>
        </w:rPr>
        <w:t>增强</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(Tra, sag, Cor)</w:t>
      </w:r>
    </w:p>
    <w:p w:rsidR="0039569B" w:rsidRDefault="006A0B3C">
      <w:pPr>
        <w:pStyle w:val="Bodytext4"/>
        <w:numPr>
          <w:ilvl w:val="0"/>
          <w:numId w:val="8"/>
        </w:numPr>
        <w:shd w:val="clear" w:color="auto" w:fill="auto"/>
        <w:tabs>
          <w:tab w:val="left" w:pos="1532"/>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脊柱平扫</w:t>
      </w:r>
      <w:r>
        <w:rPr>
          <w:rFonts w:ascii="仿宋" w:eastAsia="仿宋" w:hAnsi="仿宋" w:cs="仿宋" w:hint="eastAsia"/>
          <w:color w:val="000000"/>
          <w:lang w:eastAsia="en-US" w:bidi="en-US"/>
        </w:rPr>
        <w:t>(HWI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(Tra, Sag)</w:t>
      </w:r>
    </w:p>
    <w:p w:rsidR="0039569B" w:rsidRDefault="006A0B3C">
      <w:pPr>
        <w:pStyle w:val="Bodytext4"/>
        <w:numPr>
          <w:ilvl w:val="0"/>
          <w:numId w:val="8"/>
        </w:numPr>
        <w:shd w:val="clear" w:color="auto" w:fill="auto"/>
        <w:tabs>
          <w:tab w:val="left" w:pos="1532"/>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脊柱平扫</w:t>
      </w:r>
      <w:r>
        <w:rPr>
          <w:rFonts w:ascii="仿宋" w:eastAsia="仿宋" w:hAnsi="仿宋" w:cs="仿宋" w:hint="eastAsia"/>
          <w:color w:val="000000"/>
          <w:w w:val="100"/>
          <w:sz w:val="30"/>
          <w:szCs w:val="30"/>
          <w:lang w:val="zh-CN" w:bidi="zh-CN"/>
        </w:rPr>
        <w:t xml:space="preserve"> + </w:t>
      </w:r>
      <w:r>
        <w:rPr>
          <w:rFonts w:ascii="仿宋" w:eastAsia="仿宋" w:hAnsi="仿宋" w:cs="仿宋" w:hint="eastAsia"/>
          <w:color w:val="000000"/>
          <w:w w:val="100"/>
          <w:sz w:val="30"/>
          <w:szCs w:val="30"/>
          <w:lang w:val="zh-CN" w:bidi="zh-CN"/>
        </w:rPr>
        <w:t>增强</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(Tra, Sag</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Cor)</w:t>
      </w:r>
    </w:p>
    <w:p w:rsidR="0039569B" w:rsidRDefault="006A0B3C">
      <w:pPr>
        <w:pStyle w:val="Bodytext4"/>
        <w:numPr>
          <w:ilvl w:val="0"/>
          <w:numId w:val="8"/>
        </w:numPr>
        <w:shd w:val="clear" w:color="auto" w:fill="auto"/>
        <w:tabs>
          <w:tab w:val="left" w:pos="1532"/>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上腹部平扫</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T2W/</w:t>
      </w:r>
      <w:r>
        <w:rPr>
          <w:rFonts w:ascii="仿宋" w:eastAsia="仿宋" w:hAnsi="仿宋" w:cs="仿宋" w:hint="eastAsia"/>
          <w:color w:val="000000"/>
          <w:w w:val="100"/>
          <w:sz w:val="30"/>
          <w:szCs w:val="30"/>
          <w:lang w:val="zh-CN" w:bidi="zh-CN"/>
        </w:rPr>
        <w:t>压脂</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(Tra</w:t>
      </w:r>
      <w:r>
        <w:rPr>
          <w:rFonts w:ascii="仿宋" w:eastAsia="仿宋" w:hAnsi="仿宋" w:cs="仿宋" w:hint="eastAsia"/>
          <w:color w:val="000000"/>
          <w:lang w:eastAsia="en-US" w:bidi="en-US"/>
        </w:rPr>
        <w:t>，</w:t>
      </w:r>
      <w:r>
        <w:rPr>
          <w:rFonts w:ascii="仿宋" w:eastAsia="仿宋" w:hAnsi="仿宋" w:cs="仿宋" w:hint="eastAsia"/>
          <w:color w:val="000000"/>
          <w:lang w:eastAsia="en-US" w:bidi="en-US"/>
        </w:rPr>
        <w:t xml:space="preserve">Cor </w:t>
      </w:r>
      <w:r>
        <w:rPr>
          <w:rFonts w:ascii="仿宋" w:eastAsia="仿宋" w:hAnsi="仿宋" w:cs="仿宋" w:hint="eastAsia"/>
          <w:color w:val="000000"/>
          <w:w w:val="100"/>
          <w:sz w:val="30"/>
          <w:szCs w:val="30"/>
          <w:lang w:val="zh-CN" w:bidi="zh-CN"/>
        </w:rPr>
        <w:t>或</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Sag</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DWI </w:t>
      </w:r>
      <w:r>
        <w:rPr>
          <w:rFonts w:ascii="仿宋" w:eastAsia="仿宋" w:hAnsi="仿宋" w:cs="仿宋" w:hint="eastAsia"/>
          <w:color w:val="000000"/>
          <w:lang w:val="zh-CN" w:bidi="zh-CN"/>
        </w:rPr>
        <w:t>)</w:t>
      </w:r>
    </w:p>
    <w:p w:rsidR="0039569B" w:rsidRDefault="006A0B3C">
      <w:pPr>
        <w:pStyle w:val="Bodytext4"/>
        <w:numPr>
          <w:ilvl w:val="0"/>
          <w:numId w:val="8"/>
        </w:numPr>
        <w:shd w:val="clear" w:color="auto" w:fill="auto"/>
        <w:tabs>
          <w:tab w:val="left" w:pos="1532"/>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上腹部</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平扫</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动态增强</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T2WI/</w:t>
      </w:r>
      <w:r>
        <w:rPr>
          <w:rFonts w:ascii="仿宋" w:eastAsia="仿宋" w:hAnsi="仿宋" w:cs="仿宋" w:hint="eastAsia"/>
          <w:color w:val="000000"/>
          <w:w w:val="100"/>
          <w:sz w:val="30"/>
          <w:szCs w:val="30"/>
          <w:lang w:val="zh-CN" w:bidi="zh-CN"/>
        </w:rPr>
        <w:t>压脂</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 </w:t>
      </w:r>
      <w:r>
        <w:rPr>
          <w:rFonts w:ascii="仿宋" w:eastAsia="仿宋" w:hAnsi="仿宋" w:cs="仿宋" w:hint="eastAsia"/>
          <w:color w:val="000000"/>
          <w:lang w:eastAsia="en-US" w:bidi="en-US"/>
        </w:rPr>
        <w:t xml:space="preserve">Tra, Cor </w:t>
      </w:r>
      <w:r>
        <w:rPr>
          <w:rFonts w:ascii="仿宋" w:eastAsia="仿宋" w:hAnsi="仿宋" w:cs="仿宋" w:hint="eastAsia"/>
          <w:color w:val="000000"/>
          <w:w w:val="100"/>
          <w:sz w:val="30"/>
          <w:szCs w:val="30"/>
          <w:lang w:val="zh-CN" w:bidi="zh-CN"/>
        </w:rPr>
        <w:t>或</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Sag</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DWI </w:t>
      </w:r>
      <w:r>
        <w:rPr>
          <w:rFonts w:ascii="仿宋" w:eastAsia="仿宋" w:hAnsi="仿宋" w:cs="仿宋" w:hint="eastAsia"/>
          <w:color w:val="000000"/>
          <w:lang w:val="zh-CN" w:bidi="zh-CN"/>
        </w:rPr>
        <w:t>)</w:t>
      </w:r>
    </w:p>
    <w:p w:rsidR="0039569B" w:rsidRDefault="006A0B3C">
      <w:pPr>
        <w:pStyle w:val="Bodytext4"/>
        <w:numPr>
          <w:ilvl w:val="0"/>
          <w:numId w:val="8"/>
        </w:numPr>
        <w:shd w:val="clear" w:color="auto" w:fill="auto"/>
        <w:tabs>
          <w:tab w:val="left" w:pos="1662"/>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下腹部平扫</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T2WI/</w:t>
      </w:r>
      <w:r>
        <w:rPr>
          <w:rFonts w:ascii="仿宋" w:eastAsia="仿宋" w:hAnsi="仿宋" w:cs="仿宋" w:hint="eastAsia"/>
          <w:color w:val="000000"/>
          <w:w w:val="100"/>
          <w:sz w:val="30"/>
          <w:szCs w:val="30"/>
          <w:lang w:val="zh-CN" w:bidi="zh-CN"/>
        </w:rPr>
        <w:t>压脂</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 xml:space="preserve">(Tra, Cor </w:t>
      </w:r>
      <w:r>
        <w:rPr>
          <w:rFonts w:ascii="仿宋" w:eastAsia="仿宋" w:hAnsi="仿宋" w:cs="仿宋" w:hint="eastAsia"/>
          <w:color w:val="000000"/>
          <w:w w:val="100"/>
          <w:sz w:val="30"/>
          <w:szCs w:val="30"/>
          <w:lang w:val="zh-CN" w:bidi="zh-CN"/>
        </w:rPr>
        <w:t>或</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Sag, DWI)</w:t>
      </w:r>
    </w:p>
    <w:p w:rsidR="0039569B" w:rsidRDefault="006A0B3C">
      <w:pPr>
        <w:pStyle w:val="Bodytext4"/>
        <w:numPr>
          <w:ilvl w:val="0"/>
          <w:numId w:val="8"/>
        </w:numPr>
        <w:shd w:val="clear" w:color="auto" w:fill="auto"/>
        <w:tabs>
          <w:tab w:val="left" w:pos="1651"/>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下腹部</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平扫</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动态增强</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lang w:eastAsia="en-US" w:bidi="en-US"/>
        </w:rPr>
        <w:t>(HWI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T2WI/</w:t>
      </w:r>
      <w:r>
        <w:rPr>
          <w:rFonts w:ascii="仿宋" w:eastAsia="仿宋" w:hAnsi="仿宋" w:cs="仿宋" w:hint="eastAsia"/>
          <w:color w:val="000000"/>
          <w:w w:val="100"/>
          <w:sz w:val="30"/>
          <w:szCs w:val="30"/>
          <w:lang w:val="zh-CN" w:bidi="zh-CN"/>
        </w:rPr>
        <w:t>压脂</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 xml:space="preserve">(Tra, Cor </w:t>
      </w:r>
      <w:r>
        <w:rPr>
          <w:rFonts w:ascii="仿宋" w:eastAsia="仿宋" w:hAnsi="仿宋" w:cs="仿宋" w:hint="eastAsia"/>
          <w:color w:val="000000"/>
          <w:w w:val="100"/>
          <w:sz w:val="30"/>
          <w:szCs w:val="30"/>
          <w:lang w:val="zh-CN" w:bidi="zh-CN"/>
        </w:rPr>
        <w:t>或</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 xml:space="preserve">Sag, DWI </w:t>
      </w:r>
      <w:r>
        <w:rPr>
          <w:rFonts w:ascii="仿宋" w:eastAsia="仿宋" w:hAnsi="仿宋" w:cs="仿宋" w:hint="eastAsia"/>
          <w:color w:val="000000"/>
          <w:lang w:val="zh-CN" w:bidi="zh-CN"/>
        </w:rPr>
        <w:t>)</w:t>
      </w:r>
    </w:p>
    <w:p w:rsidR="0039569B" w:rsidRDefault="006A0B3C">
      <w:pPr>
        <w:pStyle w:val="Bodytext4"/>
        <w:numPr>
          <w:ilvl w:val="0"/>
          <w:numId w:val="8"/>
        </w:numPr>
        <w:shd w:val="clear" w:color="auto" w:fill="auto"/>
        <w:tabs>
          <w:tab w:val="left" w:pos="1659"/>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双髋关节</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T2WK </w:t>
      </w:r>
      <w:r>
        <w:rPr>
          <w:rFonts w:ascii="仿宋" w:eastAsia="仿宋" w:hAnsi="仿宋" w:cs="仿宋" w:hint="eastAsia"/>
          <w:color w:val="000000"/>
          <w:w w:val="100"/>
          <w:sz w:val="30"/>
          <w:szCs w:val="30"/>
          <w:lang w:val="zh-CN" w:bidi="zh-CN"/>
        </w:rPr>
        <w:t>压脂</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(Tra, Cor)</w:t>
      </w:r>
    </w:p>
    <w:p w:rsidR="0039569B" w:rsidRDefault="006A0B3C">
      <w:pPr>
        <w:pStyle w:val="Bodytext4"/>
        <w:numPr>
          <w:ilvl w:val="0"/>
          <w:numId w:val="8"/>
        </w:numPr>
        <w:shd w:val="clear" w:color="auto" w:fill="auto"/>
        <w:tabs>
          <w:tab w:val="left" w:pos="1658"/>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膝关节</w:t>
      </w:r>
      <w:r>
        <w:rPr>
          <w:rFonts w:ascii="仿宋" w:eastAsia="仿宋" w:hAnsi="仿宋" w:cs="仿宋" w:hint="eastAsia"/>
          <w:color w:val="000000"/>
          <w:lang w:val="zh-CN" w:bidi="zh-CN"/>
        </w:rPr>
        <w:t>(</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T2WI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PDWI </w:t>
      </w:r>
      <w:r>
        <w:rPr>
          <w:rFonts w:ascii="仿宋" w:eastAsia="仿宋" w:hAnsi="仿宋" w:cs="仿宋" w:hint="eastAsia"/>
          <w:color w:val="000000"/>
          <w:w w:val="100"/>
          <w:sz w:val="30"/>
          <w:szCs w:val="30"/>
          <w:lang w:val="zh-CN" w:bidi="zh-CN"/>
        </w:rPr>
        <w:t>或压脂</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 xml:space="preserve">T2WI </w:t>
      </w:r>
      <w:r>
        <w:rPr>
          <w:rFonts w:ascii="仿宋" w:eastAsia="仿宋" w:hAnsi="仿宋" w:cs="仿宋" w:hint="eastAsia"/>
          <w:color w:val="000000"/>
          <w:lang w:val="zh-CN" w:bidi="zh-CN"/>
        </w:rPr>
        <w:t xml:space="preserve">) / </w:t>
      </w:r>
      <w:r>
        <w:rPr>
          <w:rFonts w:ascii="仿宋" w:eastAsia="仿宋" w:hAnsi="仿宋" w:cs="仿宋" w:hint="eastAsia"/>
          <w:color w:val="000000"/>
          <w:lang w:eastAsia="en-US" w:bidi="en-US"/>
        </w:rPr>
        <w:t>(Cor, Sag</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Tra </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或重建的</w:t>
      </w:r>
      <w:r>
        <w:rPr>
          <w:rFonts w:ascii="仿宋" w:eastAsia="仿宋" w:hAnsi="仿宋" w:cs="仿宋" w:hint="eastAsia"/>
          <w:color w:val="000000"/>
          <w:lang w:eastAsia="en-US" w:bidi="en-US"/>
        </w:rPr>
        <w:t>Tra)</w:t>
      </w:r>
    </w:p>
    <w:p w:rsidR="0039569B" w:rsidRDefault="006A0B3C">
      <w:pPr>
        <w:pStyle w:val="Bodytext4"/>
        <w:numPr>
          <w:ilvl w:val="0"/>
          <w:numId w:val="8"/>
        </w:numPr>
        <w:shd w:val="clear" w:color="auto" w:fill="auto"/>
        <w:tabs>
          <w:tab w:val="left" w:pos="1659"/>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乳腺平扫</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w w:val="100"/>
          <w:sz w:val="30"/>
          <w:szCs w:val="30"/>
          <w:lang w:val="zh-CN" w:bidi="zh-CN"/>
        </w:rPr>
        <w:t>压脂</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T2WI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DWI) </w:t>
      </w:r>
      <w:r>
        <w:rPr>
          <w:rFonts w:ascii="仿宋" w:eastAsia="仿宋" w:hAnsi="仿宋" w:cs="仿宋" w:hint="eastAsia"/>
          <w:color w:val="000000"/>
          <w:lang w:val="zh-CN" w:bidi="zh-CN"/>
        </w:rPr>
        <w:t xml:space="preserve">/ </w:t>
      </w:r>
      <w:r>
        <w:rPr>
          <w:rFonts w:ascii="仿宋" w:eastAsia="仿宋" w:hAnsi="仿宋" w:cs="仿宋" w:hint="eastAsia"/>
          <w:color w:val="000000"/>
          <w:lang w:eastAsia="en-US" w:bidi="en-US"/>
        </w:rPr>
        <w:t>(Tra</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Sag </w:t>
      </w:r>
      <w:r>
        <w:rPr>
          <w:rFonts w:ascii="仿宋" w:eastAsia="仿宋" w:hAnsi="仿宋" w:cs="仿宋" w:hint="eastAsia"/>
          <w:color w:val="000000"/>
          <w:lang w:bidi="en-US"/>
        </w:rPr>
        <w:t>、</w:t>
      </w:r>
      <w:r>
        <w:rPr>
          <w:rFonts w:ascii="仿宋" w:eastAsia="仿宋" w:hAnsi="仿宋" w:cs="仿宋" w:hint="eastAsia"/>
          <w:color w:val="000000"/>
          <w:lang w:eastAsia="en-US" w:bidi="en-US"/>
        </w:rPr>
        <w:t>Cor)</w:t>
      </w:r>
    </w:p>
    <w:p w:rsidR="0039569B" w:rsidRDefault="006A0B3C">
      <w:pPr>
        <w:pStyle w:val="Bodytext4"/>
        <w:numPr>
          <w:ilvl w:val="0"/>
          <w:numId w:val="8"/>
        </w:numPr>
        <w:shd w:val="clear" w:color="auto" w:fill="auto"/>
        <w:tabs>
          <w:tab w:val="left" w:pos="1670"/>
        </w:tabs>
        <w:spacing w:line="500" w:lineRule="exact"/>
        <w:ind w:firstLine="640"/>
        <w:jc w:val="left"/>
        <w:rPr>
          <w:rFonts w:ascii="仿宋" w:eastAsia="仿宋" w:hAnsi="仿宋" w:cs="仿宋"/>
          <w:color w:val="000000"/>
        </w:rPr>
      </w:pPr>
      <w:r>
        <w:rPr>
          <w:rFonts w:ascii="仿宋" w:eastAsia="仿宋" w:hAnsi="仿宋" w:cs="仿宋" w:hint="eastAsia"/>
          <w:color w:val="000000"/>
          <w:w w:val="100"/>
          <w:sz w:val="30"/>
          <w:szCs w:val="30"/>
          <w:lang w:val="zh-CN" w:bidi="zh-CN"/>
        </w:rPr>
        <w:t>乳腺</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平扫</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w w:val="100"/>
          <w:sz w:val="30"/>
          <w:szCs w:val="30"/>
          <w:lang w:val="zh-CN" w:bidi="zh-CN"/>
        </w:rPr>
        <w:t>动态增强</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w w:val="100"/>
          <w:sz w:val="30"/>
          <w:szCs w:val="30"/>
          <w:lang w:val="zh-CN" w:bidi="zh-CN"/>
        </w:rPr>
        <w:t>压脂</w:t>
      </w:r>
      <w:r>
        <w:rPr>
          <w:rFonts w:ascii="仿宋" w:eastAsia="仿宋" w:hAnsi="仿宋" w:cs="仿宋" w:hint="eastAsia"/>
          <w:color w:val="000000"/>
          <w:lang w:eastAsia="en-US" w:bidi="en-US"/>
        </w:rPr>
        <w:t>T2WI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DWI) </w:t>
      </w:r>
      <w:r>
        <w:rPr>
          <w:rFonts w:ascii="仿宋" w:eastAsia="仿宋" w:hAnsi="仿宋" w:cs="仿宋" w:hint="eastAsia"/>
          <w:color w:val="000000"/>
          <w:lang w:val="zh-CN" w:bidi="zh-CN"/>
        </w:rPr>
        <w:t>/ (</w:t>
      </w:r>
      <w:r>
        <w:rPr>
          <w:rFonts w:ascii="仿宋" w:eastAsia="仿宋" w:hAnsi="仿宋" w:cs="仿宋" w:hint="eastAsia"/>
          <w:color w:val="000000"/>
          <w:lang w:eastAsia="en-US" w:bidi="en-US"/>
        </w:rPr>
        <w:t>Tra</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 xml:space="preserve">Sag </w:t>
      </w:r>
      <w:r>
        <w:rPr>
          <w:rFonts w:ascii="仿宋" w:eastAsia="仿宋" w:hAnsi="仿宋" w:cs="仿宋" w:hint="eastAsia"/>
          <w:color w:val="000000"/>
          <w:w w:val="100"/>
          <w:sz w:val="30"/>
          <w:szCs w:val="30"/>
          <w:lang w:val="zh-CN" w:bidi="zh-CN"/>
        </w:rPr>
        <w:t>或</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 xml:space="preserve">Cor </w:t>
      </w:r>
      <w:r>
        <w:rPr>
          <w:rFonts w:ascii="仿宋" w:eastAsia="仿宋" w:hAnsi="仿宋" w:cs="仿宋" w:hint="eastAsia"/>
          <w:color w:val="000000"/>
          <w:lang w:val="zh-CN" w:bidi="zh-CN"/>
        </w:rPr>
        <w:t>)</w:t>
      </w:r>
    </w:p>
    <w:p w:rsidR="0039569B" w:rsidRDefault="006A0B3C">
      <w:pPr>
        <w:pStyle w:val="Bodytext4"/>
        <w:numPr>
          <w:ilvl w:val="0"/>
          <w:numId w:val="8"/>
        </w:numPr>
        <w:shd w:val="clear" w:color="auto" w:fill="auto"/>
        <w:tabs>
          <w:tab w:val="left" w:pos="1655"/>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颅脑</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MRA</w:t>
      </w:r>
    </w:p>
    <w:p w:rsidR="0039569B" w:rsidRDefault="006A0B3C">
      <w:pPr>
        <w:pStyle w:val="Bodytext4"/>
        <w:numPr>
          <w:ilvl w:val="0"/>
          <w:numId w:val="8"/>
        </w:numPr>
        <w:shd w:val="clear" w:color="auto" w:fill="auto"/>
        <w:tabs>
          <w:tab w:val="left" w:pos="1655"/>
        </w:tabs>
        <w:spacing w:line="500" w:lineRule="exact"/>
        <w:jc w:val="left"/>
        <w:rPr>
          <w:rFonts w:ascii="仿宋" w:eastAsia="仿宋" w:hAnsi="仿宋" w:cs="仿宋"/>
          <w:color w:val="000000"/>
          <w:sz w:val="30"/>
          <w:szCs w:val="30"/>
        </w:rPr>
      </w:pPr>
      <w:r>
        <w:rPr>
          <w:rFonts w:ascii="仿宋" w:eastAsia="仿宋" w:hAnsi="仿宋" w:cs="仿宋" w:hint="eastAsia"/>
          <w:color w:val="000000"/>
          <w:w w:val="100"/>
          <w:sz w:val="30"/>
          <w:szCs w:val="30"/>
          <w:lang w:val="zh-CN" w:bidi="zh-CN"/>
        </w:rPr>
        <w:t>颅脑</w:t>
      </w:r>
      <w:r>
        <w:rPr>
          <w:rFonts w:ascii="仿宋" w:eastAsia="仿宋" w:hAnsi="仿宋" w:cs="仿宋" w:hint="eastAsia"/>
          <w:color w:val="000000"/>
          <w:lang w:eastAsia="en-US" w:bidi="en-US"/>
        </w:rPr>
        <w:t xml:space="preserve">MRA </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增强</w:t>
      </w:r>
      <w:r>
        <w:rPr>
          <w:rFonts w:ascii="仿宋" w:eastAsia="仿宋" w:hAnsi="仿宋" w:cs="仿宋" w:hint="eastAsia"/>
          <w:color w:val="000000"/>
          <w:w w:val="100"/>
          <w:sz w:val="30"/>
          <w:szCs w:val="30"/>
          <w:lang w:val="zh-CN" w:bidi="zh-CN"/>
        </w:rPr>
        <w:t>)</w:t>
      </w:r>
    </w:p>
    <w:p w:rsidR="0039569B" w:rsidRDefault="006A0B3C">
      <w:pPr>
        <w:pStyle w:val="Bodytext4"/>
        <w:numPr>
          <w:ilvl w:val="0"/>
          <w:numId w:val="8"/>
        </w:numPr>
        <w:shd w:val="clear" w:color="auto" w:fill="auto"/>
        <w:tabs>
          <w:tab w:val="left" w:pos="1655"/>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颅脑</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MRV</w:t>
      </w:r>
    </w:p>
    <w:p w:rsidR="0039569B" w:rsidRDefault="006A0B3C">
      <w:pPr>
        <w:pStyle w:val="Bodytext2"/>
        <w:numPr>
          <w:ilvl w:val="0"/>
          <w:numId w:val="8"/>
        </w:numPr>
        <w:shd w:val="clear" w:color="auto" w:fill="auto"/>
        <w:tabs>
          <w:tab w:val="left" w:pos="1655"/>
        </w:tabs>
        <w:spacing w:line="500" w:lineRule="exact"/>
        <w:ind w:firstLine="800"/>
        <w:jc w:val="left"/>
        <w:rPr>
          <w:rFonts w:ascii="仿宋" w:eastAsia="仿宋" w:hAnsi="仿宋" w:cs="仿宋"/>
          <w:color w:val="000000"/>
        </w:rPr>
      </w:pPr>
      <w:r>
        <w:rPr>
          <w:rFonts w:ascii="仿宋" w:eastAsia="仿宋" w:hAnsi="仿宋" w:cs="仿宋" w:hint="eastAsia"/>
          <w:color w:val="000000"/>
        </w:rPr>
        <w:t>颅脑匾</w:t>
      </w:r>
      <w:r>
        <w:rPr>
          <w:rFonts w:ascii="仿宋" w:eastAsia="仿宋" w:hAnsi="仿宋" w:cs="仿宋" w:hint="eastAsia"/>
          <w:color w:val="000000"/>
          <w:w w:val="80"/>
          <w:sz w:val="32"/>
          <w:szCs w:val="32"/>
        </w:rPr>
        <w:t xml:space="preserve">V </w:t>
      </w:r>
      <w:r>
        <w:rPr>
          <w:rFonts w:ascii="仿宋" w:eastAsia="仿宋" w:hAnsi="仿宋" w:cs="仿宋" w:hint="eastAsia"/>
          <w:color w:val="000000"/>
        </w:rPr>
        <w:t>(</w:t>
      </w:r>
      <w:r>
        <w:rPr>
          <w:rFonts w:ascii="仿宋" w:eastAsia="仿宋" w:hAnsi="仿宋" w:cs="仿宋" w:hint="eastAsia"/>
          <w:color w:val="000000"/>
        </w:rPr>
        <w:t>增强</w:t>
      </w:r>
      <w:r>
        <w:rPr>
          <w:rFonts w:ascii="仿宋" w:eastAsia="仿宋" w:hAnsi="仿宋" w:cs="仿宋" w:hint="eastAsia"/>
          <w:color w:val="000000"/>
        </w:rPr>
        <w:t>)</w:t>
      </w:r>
    </w:p>
    <w:p w:rsidR="0039569B" w:rsidRDefault="006A0B3C">
      <w:pPr>
        <w:pStyle w:val="Bodytext4"/>
        <w:numPr>
          <w:ilvl w:val="0"/>
          <w:numId w:val="8"/>
        </w:numPr>
        <w:shd w:val="clear" w:color="auto" w:fill="auto"/>
        <w:tabs>
          <w:tab w:val="left" w:pos="1655"/>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颈部</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MRA</w:t>
      </w:r>
    </w:p>
    <w:p w:rsidR="0039569B" w:rsidRDefault="006A0B3C">
      <w:pPr>
        <w:pStyle w:val="Bodytext4"/>
        <w:numPr>
          <w:ilvl w:val="0"/>
          <w:numId w:val="8"/>
        </w:numPr>
        <w:shd w:val="clear" w:color="auto" w:fill="auto"/>
        <w:tabs>
          <w:tab w:val="left" w:pos="1655"/>
        </w:tabs>
        <w:spacing w:line="500" w:lineRule="exact"/>
        <w:jc w:val="left"/>
        <w:rPr>
          <w:rFonts w:ascii="仿宋" w:eastAsia="仿宋" w:hAnsi="仿宋" w:cs="仿宋"/>
          <w:color w:val="000000"/>
          <w:sz w:val="30"/>
          <w:szCs w:val="30"/>
        </w:rPr>
      </w:pPr>
      <w:r>
        <w:rPr>
          <w:rFonts w:ascii="仿宋" w:eastAsia="仿宋" w:hAnsi="仿宋" w:cs="仿宋" w:hint="eastAsia"/>
          <w:color w:val="000000"/>
          <w:w w:val="100"/>
          <w:sz w:val="30"/>
          <w:szCs w:val="30"/>
          <w:lang w:val="zh-CN" w:bidi="zh-CN"/>
        </w:rPr>
        <w:t>颈部</w:t>
      </w:r>
      <w:r>
        <w:rPr>
          <w:rFonts w:ascii="仿宋" w:eastAsia="仿宋" w:hAnsi="仿宋" w:cs="仿宋" w:hint="eastAsia"/>
          <w:color w:val="000000"/>
          <w:lang w:eastAsia="en-US" w:bidi="en-US"/>
        </w:rPr>
        <w:t xml:space="preserve">MRA </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增强</w:t>
      </w:r>
      <w:r>
        <w:rPr>
          <w:rFonts w:ascii="仿宋" w:eastAsia="仿宋" w:hAnsi="仿宋" w:cs="仿宋" w:hint="eastAsia"/>
          <w:color w:val="000000"/>
          <w:w w:val="100"/>
          <w:sz w:val="30"/>
          <w:szCs w:val="30"/>
          <w:lang w:val="zh-CN" w:bidi="zh-CN"/>
        </w:rPr>
        <w:t>)</w:t>
      </w:r>
    </w:p>
    <w:p w:rsidR="0039569B" w:rsidRDefault="006A0B3C">
      <w:pPr>
        <w:pStyle w:val="Bodytext4"/>
        <w:numPr>
          <w:ilvl w:val="0"/>
          <w:numId w:val="8"/>
        </w:numPr>
        <w:shd w:val="clear" w:color="auto" w:fill="auto"/>
        <w:tabs>
          <w:tab w:val="left" w:pos="1655"/>
        </w:tabs>
        <w:spacing w:line="500" w:lineRule="exact"/>
        <w:jc w:val="left"/>
        <w:rPr>
          <w:rFonts w:ascii="仿宋" w:eastAsia="仿宋" w:hAnsi="仿宋" w:cs="仿宋"/>
          <w:color w:val="000000"/>
        </w:rPr>
      </w:pPr>
      <w:r>
        <w:rPr>
          <w:rFonts w:ascii="仿宋" w:eastAsia="仿宋" w:hAnsi="仿宋" w:cs="仿宋" w:hint="eastAsia"/>
          <w:color w:val="000000"/>
          <w:w w:val="100"/>
          <w:sz w:val="30"/>
          <w:szCs w:val="30"/>
          <w:lang w:val="zh-CN" w:bidi="zh-CN"/>
        </w:rPr>
        <w:t>内耳平扫</w:t>
      </w:r>
      <w:r>
        <w:rPr>
          <w:rFonts w:ascii="仿宋" w:eastAsia="仿宋" w:hAnsi="仿宋" w:cs="仿宋" w:hint="eastAsia"/>
          <w:color w:val="000000"/>
          <w:lang w:eastAsia="en-US" w:bidi="en-US"/>
        </w:rPr>
        <w:t>(T1WI</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T2WI</w:t>
      </w:r>
      <w:r>
        <w:rPr>
          <w:rFonts w:ascii="仿宋" w:eastAsia="仿宋" w:hAnsi="仿宋" w:cs="仿宋" w:hint="eastAsia"/>
          <w:color w:val="000000"/>
          <w:lang w:val="zh-CN" w:bidi="zh-CN"/>
        </w:rPr>
        <w:t xml:space="preserve">) / </w:t>
      </w:r>
      <w:r>
        <w:rPr>
          <w:rFonts w:ascii="仿宋" w:eastAsia="仿宋" w:hAnsi="仿宋" w:cs="仿宋" w:hint="eastAsia"/>
          <w:color w:val="000000"/>
          <w:lang w:eastAsia="en-US" w:bidi="en-US"/>
        </w:rPr>
        <w:t>(Tra</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lang w:eastAsia="en-US" w:bidi="en-US"/>
        </w:rPr>
        <w:t>Cor)</w:t>
      </w:r>
    </w:p>
    <w:p w:rsidR="0039569B" w:rsidRDefault="006A0B3C">
      <w:pPr>
        <w:pStyle w:val="Bodytext2"/>
        <w:numPr>
          <w:ilvl w:val="0"/>
          <w:numId w:val="8"/>
        </w:numPr>
        <w:shd w:val="clear" w:color="auto" w:fill="auto"/>
        <w:tabs>
          <w:tab w:val="left" w:pos="1655"/>
        </w:tabs>
        <w:spacing w:line="500" w:lineRule="exact"/>
        <w:ind w:firstLine="800"/>
        <w:jc w:val="left"/>
        <w:rPr>
          <w:rFonts w:ascii="仿宋" w:eastAsia="仿宋" w:hAnsi="仿宋" w:cs="仿宋"/>
          <w:color w:val="000000"/>
        </w:rPr>
      </w:pPr>
      <w:r>
        <w:rPr>
          <w:rFonts w:ascii="仿宋" w:eastAsia="仿宋" w:hAnsi="仿宋" w:cs="仿宋" w:hint="eastAsia"/>
          <w:color w:val="000000"/>
        </w:rPr>
        <w:t>内耳水成像</w:t>
      </w:r>
    </w:p>
    <w:p w:rsidR="0039569B" w:rsidRDefault="006A0B3C">
      <w:pPr>
        <w:pStyle w:val="Bodytext4"/>
        <w:shd w:val="clear" w:color="auto" w:fill="auto"/>
        <w:spacing w:line="500" w:lineRule="exact"/>
        <w:jc w:val="left"/>
        <w:rPr>
          <w:rFonts w:ascii="仿宋" w:eastAsia="仿宋" w:hAnsi="仿宋" w:cs="仿宋"/>
          <w:b/>
          <w:bCs/>
          <w:color w:val="000000"/>
          <w:w w:val="100"/>
        </w:rPr>
      </w:pPr>
      <w:r>
        <w:rPr>
          <w:rFonts w:ascii="仿宋" w:eastAsia="仿宋" w:hAnsi="仿宋" w:cs="仿宋" w:hint="eastAsia"/>
          <w:color w:val="000000"/>
          <w:lang w:val="zh-CN" w:bidi="zh-CN"/>
        </w:rPr>
        <w:t>(24 )</w:t>
      </w:r>
      <w:r>
        <w:rPr>
          <w:rFonts w:ascii="仿宋" w:eastAsia="仿宋" w:hAnsi="仿宋" w:cs="仿宋" w:hint="eastAsia"/>
          <w:color w:val="000000"/>
          <w:w w:val="100"/>
          <w:sz w:val="30"/>
          <w:szCs w:val="30"/>
          <w:lang w:val="zh-CN" w:bidi="zh-CN"/>
        </w:rPr>
        <w:t>四肢小关节</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平扫</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包括肘关节、踝关节、肩关节</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w w:val="100"/>
          <w:sz w:val="30"/>
          <w:szCs w:val="30"/>
          <w:lang w:val="zh-CN" w:bidi="zh-CN"/>
        </w:rPr>
        <w:t>等</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lang w:bidi="en-US"/>
        </w:rPr>
        <w:t>(T1WI</w:t>
      </w:r>
      <w:r>
        <w:rPr>
          <w:rFonts w:ascii="仿宋" w:eastAsia="仿宋" w:hAnsi="仿宋" w:cs="仿宋" w:hint="eastAsia"/>
          <w:color w:val="000000"/>
          <w:w w:val="100"/>
          <w:sz w:val="30"/>
          <w:szCs w:val="30"/>
          <w:lang w:bidi="en-US"/>
        </w:rPr>
        <w:t>、</w:t>
      </w:r>
      <w:r>
        <w:rPr>
          <w:rFonts w:ascii="仿宋" w:eastAsia="仿宋" w:hAnsi="仿宋" w:cs="仿宋" w:hint="eastAsia"/>
          <w:color w:val="000000"/>
          <w:lang w:bidi="en-US"/>
        </w:rPr>
        <w:t>T2WI</w:t>
      </w:r>
      <w:r>
        <w:rPr>
          <w:rFonts w:ascii="仿宋" w:eastAsia="仿宋" w:hAnsi="仿宋" w:cs="仿宋" w:hint="eastAsia"/>
          <w:color w:val="000000"/>
          <w:w w:val="100"/>
          <w:sz w:val="30"/>
          <w:szCs w:val="30"/>
          <w:lang w:bidi="en-US"/>
        </w:rPr>
        <w:t>、</w:t>
      </w:r>
      <w:r>
        <w:rPr>
          <w:rFonts w:ascii="仿宋" w:eastAsia="仿宋" w:hAnsi="仿宋" w:cs="仿宋" w:hint="eastAsia"/>
          <w:color w:val="000000"/>
          <w:lang w:bidi="en-US"/>
        </w:rPr>
        <w:t xml:space="preserve">PDWI </w:t>
      </w:r>
      <w:r>
        <w:rPr>
          <w:rFonts w:ascii="仿宋" w:eastAsia="仿宋" w:hAnsi="仿宋" w:cs="仿宋" w:hint="eastAsia"/>
          <w:color w:val="000000"/>
          <w:w w:val="100"/>
          <w:sz w:val="30"/>
          <w:szCs w:val="30"/>
          <w:lang w:val="zh-CN" w:bidi="zh-CN"/>
        </w:rPr>
        <w:t>或压脂</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bidi="en-US"/>
        </w:rPr>
        <w:t xml:space="preserve">T2WI </w:t>
      </w:r>
      <w:r>
        <w:rPr>
          <w:rFonts w:ascii="仿宋" w:eastAsia="仿宋" w:hAnsi="仿宋" w:cs="仿宋" w:hint="eastAsia"/>
          <w:color w:val="000000"/>
          <w:lang w:val="zh-CN" w:bidi="zh-CN"/>
        </w:rPr>
        <w:t xml:space="preserve">) </w:t>
      </w:r>
      <w:r>
        <w:rPr>
          <w:rFonts w:ascii="仿宋" w:eastAsia="仿宋" w:hAnsi="仿宋" w:cs="仿宋" w:hint="eastAsia"/>
          <w:color w:val="000000"/>
          <w:lang w:bidi="en-US"/>
        </w:rPr>
        <w:t>(Cor</w:t>
      </w:r>
      <w:r>
        <w:rPr>
          <w:rFonts w:ascii="仿宋" w:eastAsia="仿宋" w:hAnsi="仿宋" w:cs="仿宋" w:hint="eastAsia"/>
          <w:color w:val="000000"/>
          <w:w w:val="100"/>
          <w:sz w:val="30"/>
          <w:szCs w:val="30"/>
          <w:lang w:bidi="en-US"/>
        </w:rPr>
        <w:t>、</w:t>
      </w:r>
      <w:r>
        <w:rPr>
          <w:rFonts w:ascii="仿宋" w:eastAsia="仿宋" w:hAnsi="仿宋" w:cs="仿宋" w:hint="eastAsia"/>
          <w:color w:val="000000"/>
          <w:lang w:bidi="en-US"/>
        </w:rPr>
        <w:t>Tra+Sag)</w:t>
      </w:r>
    </w:p>
    <w:p w:rsidR="0039569B" w:rsidRDefault="006A0B3C">
      <w:pPr>
        <w:pStyle w:val="Bodytext2"/>
        <w:shd w:val="clear" w:color="auto" w:fill="auto"/>
        <w:spacing w:line="240" w:lineRule="auto"/>
        <w:ind w:firstLine="660"/>
        <w:rPr>
          <w:rFonts w:ascii="黑体" w:eastAsia="黑体" w:hAnsi="黑体" w:cs="黑体"/>
          <w:color w:val="000000"/>
        </w:rPr>
      </w:pPr>
      <w:r>
        <w:rPr>
          <w:rFonts w:ascii="黑体" w:eastAsia="黑体" w:hAnsi="黑体" w:cs="黑体" w:hint="eastAsia"/>
          <w:b/>
          <w:bCs/>
          <w:color w:val="000000"/>
        </w:rPr>
        <w:lastRenderedPageBreak/>
        <w:t>二、医学检验</w:t>
      </w:r>
    </w:p>
    <w:p w:rsidR="0039569B" w:rsidRDefault="006A0B3C">
      <w:pPr>
        <w:pStyle w:val="Bodytext2"/>
        <w:shd w:val="clear" w:color="auto" w:fill="auto"/>
        <w:spacing w:line="240" w:lineRule="auto"/>
        <w:ind w:firstLine="800"/>
        <w:jc w:val="left"/>
        <w:rPr>
          <w:rFonts w:ascii="仿宋" w:eastAsia="仿宋" w:hAnsi="仿宋" w:cs="仿宋"/>
          <w:color w:val="000000"/>
        </w:rPr>
      </w:pPr>
      <w:r>
        <w:rPr>
          <w:rFonts w:ascii="仿宋" w:eastAsia="仿宋" w:hAnsi="仿宋" w:cs="仿宋" w:hint="eastAsia"/>
          <w:b/>
          <w:bCs/>
          <w:color w:val="000000"/>
        </w:rPr>
        <w:t>(</w:t>
      </w:r>
      <w:r>
        <w:rPr>
          <w:rFonts w:ascii="仿宋" w:eastAsia="仿宋" w:hAnsi="仿宋" w:cs="仿宋" w:hint="eastAsia"/>
          <w:b/>
          <w:bCs/>
          <w:color w:val="000000"/>
        </w:rPr>
        <w:t>一</w:t>
      </w:r>
      <w:r>
        <w:rPr>
          <w:rFonts w:ascii="仿宋" w:eastAsia="仿宋" w:hAnsi="仿宋" w:cs="仿宋" w:hint="eastAsia"/>
          <w:b/>
          <w:bCs/>
          <w:color w:val="000000"/>
        </w:rPr>
        <w:t>)</w:t>
      </w:r>
      <w:r>
        <w:rPr>
          <w:rFonts w:ascii="仿宋" w:eastAsia="仿宋" w:hAnsi="仿宋" w:cs="仿宋" w:hint="eastAsia"/>
          <w:b/>
          <w:bCs/>
          <w:color w:val="000000"/>
        </w:rPr>
        <w:t>互认条件</w:t>
      </w:r>
    </w:p>
    <w:p w:rsidR="0039569B" w:rsidRDefault="006A0B3C">
      <w:pPr>
        <w:pStyle w:val="Bodytext2"/>
        <w:numPr>
          <w:ilvl w:val="0"/>
          <w:numId w:val="9"/>
        </w:numPr>
        <w:shd w:val="clear" w:color="auto" w:fill="auto"/>
        <w:tabs>
          <w:tab w:val="left" w:pos="1068"/>
        </w:tabs>
        <w:spacing w:line="500" w:lineRule="exact"/>
        <w:ind w:firstLine="660"/>
        <w:rPr>
          <w:rFonts w:ascii="仿宋" w:eastAsia="仿宋" w:hAnsi="仿宋" w:cs="仿宋"/>
          <w:color w:val="000000"/>
        </w:rPr>
      </w:pPr>
      <w:r>
        <w:rPr>
          <w:rFonts w:ascii="仿宋" w:eastAsia="仿宋" w:hAnsi="仿宋" w:cs="仿宋" w:hint="eastAsia"/>
          <w:color w:val="000000"/>
        </w:rPr>
        <w:t>实验室具有信息系统</w:t>
      </w:r>
      <w:r>
        <w:rPr>
          <w:rFonts w:ascii="仿宋" w:eastAsia="仿宋" w:hAnsi="仿宋" w:cs="仿宋" w:hint="eastAsia"/>
          <w:color w:val="000000"/>
          <w:w w:val="80"/>
          <w:sz w:val="32"/>
          <w:szCs w:val="32"/>
          <w:lang w:val="en-US" w:bidi="en-US"/>
        </w:rPr>
        <w:t>(LIS)</w:t>
      </w:r>
      <w:r>
        <w:rPr>
          <w:rFonts w:ascii="仿宋" w:eastAsia="仿宋" w:hAnsi="仿宋" w:cs="仿宋" w:hint="eastAsia"/>
          <w:color w:val="000000"/>
          <w:w w:val="80"/>
          <w:sz w:val="32"/>
          <w:szCs w:val="32"/>
        </w:rPr>
        <w:t>，</w:t>
      </w:r>
      <w:r>
        <w:rPr>
          <w:rFonts w:ascii="仿宋" w:eastAsia="仿宋" w:hAnsi="仿宋" w:cs="仿宋" w:hint="eastAsia"/>
          <w:color w:val="000000"/>
        </w:rPr>
        <w:t>并能满足实验室工作需求，</w:t>
      </w:r>
      <w:r>
        <w:rPr>
          <w:rFonts w:ascii="仿宋" w:eastAsia="仿宋" w:hAnsi="仿宋" w:cs="仿宋" w:hint="eastAsia"/>
          <w:color w:val="000000"/>
        </w:rPr>
        <w:t xml:space="preserve"> </w:t>
      </w:r>
      <w:r>
        <w:rPr>
          <w:rFonts w:ascii="仿宋" w:eastAsia="仿宋" w:hAnsi="仿宋" w:cs="仿宋" w:hint="eastAsia"/>
          <w:color w:val="000000"/>
          <w:w w:val="80"/>
          <w:sz w:val="32"/>
          <w:szCs w:val="32"/>
          <w:lang w:val="en-US" w:bidi="en-US"/>
        </w:rPr>
        <w:t>LIS</w:t>
      </w:r>
      <w:r>
        <w:rPr>
          <w:rFonts w:ascii="仿宋" w:eastAsia="仿宋" w:hAnsi="仿宋" w:cs="仿宋" w:hint="eastAsia"/>
          <w:color w:val="000000"/>
        </w:rPr>
        <w:t>能与</w:t>
      </w:r>
      <w:r>
        <w:rPr>
          <w:rFonts w:ascii="仿宋" w:eastAsia="仿宋" w:hAnsi="仿宋" w:cs="仿宋" w:hint="eastAsia"/>
          <w:color w:val="000000"/>
          <w:w w:val="80"/>
          <w:sz w:val="32"/>
          <w:szCs w:val="32"/>
          <w:lang w:val="en-US" w:bidi="en-US"/>
        </w:rPr>
        <w:t>HIS</w:t>
      </w:r>
      <w:r>
        <w:rPr>
          <w:rFonts w:ascii="仿宋" w:eastAsia="仿宋" w:hAnsi="仿宋" w:cs="仿宋" w:hint="eastAsia"/>
          <w:color w:val="000000"/>
        </w:rPr>
        <w:t>完好衔接，所有检测设备的室内质控数据能自动导</w:t>
      </w:r>
      <w:r>
        <w:rPr>
          <w:rFonts w:ascii="仿宋" w:eastAsia="仿宋" w:hAnsi="仿宋" w:cs="仿宋" w:hint="eastAsia"/>
          <w:color w:val="000000"/>
        </w:rPr>
        <w:t xml:space="preserve"> </w:t>
      </w:r>
      <w:r>
        <w:rPr>
          <w:rFonts w:ascii="仿宋" w:eastAsia="仿宋" w:hAnsi="仿宋" w:cs="仿宋" w:hint="eastAsia"/>
          <w:color w:val="000000"/>
          <w:w w:val="80"/>
          <w:sz w:val="32"/>
          <w:szCs w:val="32"/>
          <w:lang w:val="en-US" w:bidi="en-US"/>
        </w:rPr>
        <w:t xml:space="preserve">ALIS </w:t>
      </w:r>
      <w:r>
        <w:rPr>
          <w:rFonts w:ascii="仿宋" w:eastAsia="仿宋" w:hAnsi="仿宋" w:cs="仿宋" w:hint="eastAsia"/>
          <w:color w:val="000000"/>
        </w:rPr>
        <w:t>中。</w:t>
      </w:r>
    </w:p>
    <w:p w:rsidR="0039569B" w:rsidRDefault="006A0B3C">
      <w:pPr>
        <w:pStyle w:val="Bodytext2"/>
        <w:numPr>
          <w:ilvl w:val="0"/>
          <w:numId w:val="9"/>
        </w:numPr>
        <w:shd w:val="clear" w:color="auto" w:fill="auto"/>
        <w:tabs>
          <w:tab w:val="left" w:pos="1053"/>
        </w:tabs>
        <w:spacing w:line="500" w:lineRule="exact"/>
        <w:ind w:firstLine="660"/>
        <w:rPr>
          <w:rFonts w:ascii="仿宋" w:eastAsia="仿宋" w:hAnsi="仿宋" w:cs="仿宋"/>
          <w:color w:val="000000"/>
        </w:rPr>
      </w:pPr>
      <w:r>
        <w:rPr>
          <w:rFonts w:ascii="仿宋" w:eastAsia="仿宋" w:hAnsi="仿宋" w:cs="仿宋" w:hint="eastAsia"/>
          <w:color w:val="000000"/>
        </w:rPr>
        <w:t>规范开展室内质控，工作人员能掌握室内质控相关知识，</w:t>
      </w:r>
      <w:r>
        <w:rPr>
          <w:rFonts w:ascii="仿宋" w:eastAsia="仿宋" w:hAnsi="仿宋" w:cs="仿宋" w:hint="eastAsia"/>
          <w:color w:val="000000"/>
        </w:rPr>
        <w:t xml:space="preserve"> </w:t>
      </w:r>
      <w:r>
        <w:rPr>
          <w:rFonts w:ascii="仿宋" w:eastAsia="仿宋" w:hAnsi="仿宋" w:cs="仿宋" w:hint="eastAsia"/>
          <w:color w:val="000000"/>
        </w:rPr>
        <w:t>互认项目能规范地开展室内质控活动，对失控项目能分析原因，</w:t>
      </w:r>
      <w:r>
        <w:rPr>
          <w:rFonts w:ascii="仿宋" w:eastAsia="仿宋" w:hAnsi="仿宋" w:cs="仿宋" w:hint="eastAsia"/>
          <w:color w:val="000000"/>
        </w:rPr>
        <w:t xml:space="preserve"> </w:t>
      </w:r>
      <w:r>
        <w:rPr>
          <w:rFonts w:ascii="仿宋" w:eastAsia="仿宋" w:hAnsi="仿宋" w:cs="仿宋" w:hint="eastAsia"/>
          <w:color w:val="000000"/>
        </w:rPr>
        <w:t>并采取相应的纠正措施。实验室及信息科能配合相关部门，通过</w:t>
      </w:r>
    </w:p>
    <w:p w:rsidR="0039569B" w:rsidRDefault="006A0B3C">
      <w:pPr>
        <w:pStyle w:val="Bodytext2"/>
        <w:shd w:val="clear" w:color="auto" w:fill="auto"/>
        <w:tabs>
          <w:tab w:val="left" w:pos="8701"/>
        </w:tabs>
        <w:spacing w:line="500" w:lineRule="exact"/>
        <w:ind w:firstLine="0"/>
        <w:rPr>
          <w:rFonts w:ascii="仿宋" w:eastAsia="仿宋" w:hAnsi="仿宋" w:cs="仿宋"/>
          <w:color w:val="000000"/>
        </w:rPr>
      </w:pPr>
      <w:r>
        <w:rPr>
          <w:rFonts w:ascii="仿宋" w:eastAsia="仿宋" w:hAnsi="仿宋" w:cs="仿宋" w:hint="eastAsia"/>
          <w:color w:val="000000"/>
        </w:rPr>
        <w:t>我省居民健康档案信息系统网络，使</w:t>
      </w:r>
      <w:r>
        <w:rPr>
          <w:rFonts w:ascii="仿宋" w:eastAsia="仿宋" w:hAnsi="仿宋" w:cs="仿宋" w:hint="eastAsia"/>
          <w:color w:val="000000"/>
          <w:w w:val="80"/>
          <w:sz w:val="32"/>
          <w:szCs w:val="32"/>
          <w:lang w:val="en-US" w:bidi="en-US"/>
        </w:rPr>
        <w:t>LIS</w:t>
      </w:r>
      <w:r>
        <w:rPr>
          <w:rFonts w:ascii="仿宋" w:eastAsia="仿宋" w:hAnsi="仿宋" w:cs="仿宋" w:hint="eastAsia"/>
          <w:color w:val="000000"/>
        </w:rPr>
        <w:t>中的室内质控数据能适</w:t>
      </w:r>
      <w:r>
        <w:rPr>
          <w:rFonts w:ascii="仿宋" w:eastAsia="仿宋" w:hAnsi="仿宋" w:cs="仿宋" w:hint="eastAsia"/>
          <w:color w:val="000000"/>
        </w:rPr>
        <w:t xml:space="preserve"> </w:t>
      </w:r>
      <w:r>
        <w:rPr>
          <w:rFonts w:ascii="仿宋" w:eastAsia="仿宋" w:hAnsi="仿宋" w:cs="仿宋" w:hint="eastAsia"/>
          <w:color w:val="000000"/>
        </w:rPr>
        <w:t>时上传至省临检中心质量管理平台。</w:t>
      </w:r>
      <w:r>
        <w:rPr>
          <w:rFonts w:ascii="仿宋" w:eastAsia="仿宋" w:hAnsi="仿宋" w:cs="仿宋" w:hint="eastAsia"/>
          <w:color w:val="000000"/>
        </w:rPr>
        <w:tab/>
      </w:r>
      <w:r>
        <w:rPr>
          <w:rFonts w:ascii="仿宋" w:eastAsia="仿宋" w:hAnsi="仿宋" w:cs="仿宋" w:hint="eastAsia"/>
          <w:color w:val="000000"/>
          <w:lang w:val="en-US" w:eastAsia="en-US" w:bidi="en-US"/>
        </w:rPr>
        <w:t>'</w:t>
      </w:r>
    </w:p>
    <w:p w:rsidR="0039569B" w:rsidRDefault="006A0B3C">
      <w:pPr>
        <w:pStyle w:val="Bodytext2"/>
        <w:numPr>
          <w:ilvl w:val="0"/>
          <w:numId w:val="9"/>
        </w:numPr>
        <w:shd w:val="clear" w:color="auto" w:fill="auto"/>
        <w:tabs>
          <w:tab w:val="left" w:pos="1057"/>
        </w:tabs>
        <w:spacing w:line="500" w:lineRule="exact"/>
        <w:rPr>
          <w:rFonts w:ascii="仿宋" w:eastAsia="仿宋" w:hAnsi="仿宋" w:cs="仿宋"/>
          <w:color w:val="000000"/>
        </w:rPr>
      </w:pPr>
      <w:r>
        <w:rPr>
          <w:rFonts w:ascii="仿宋" w:eastAsia="仿宋" w:hAnsi="仿宋" w:cs="仿宋" w:hint="eastAsia"/>
          <w:color w:val="000000"/>
        </w:rPr>
        <w:t>实验室应制定文件化程序，定期</w:t>
      </w:r>
      <w:r>
        <w:rPr>
          <w:rFonts w:ascii="仿宋" w:eastAsia="仿宋" w:hAnsi="仿宋" w:cs="仿宋" w:hint="eastAsia"/>
          <w:color w:val="000000"/>
        </w:rPr>
        <w:t>(</w:t>
      </w:r>
      <w:r>
        <w:rPr>
          <w:rFonts w:ascii="仿宋" w:eastAsia="仿宋" w:hAnsi="仿宋" w:cs="仿宋" w:hint="eastAsia"/>
          <w:color w:val="000000"/>
        </w:rPr>
        <w:t>按相关专业要求</w:t>
      </w:r>
      <w:r>
        <w:rPr>
          <w:rFonts w:ascii="仿宋" w:eastAsia="仿宋" w:hAnsi="仿宋" w:cs="仿宋" w:hint="eastAsia"/>
          <w:color w:val="000000"/>
        </w:rPr>
        <w:t>)</w:t>
      </w:r>
      <w:r>
        <w:rPr>
          <w:rFonts w:ascii="仿宋" w:eastAsia="仿宋" w:hAnsi="仿宋" w:cs="仿宋" w:hint="eastAsia"/>
          <w:color w:val="000000"/>
        </w:rPr>
        <w:t>对直</w:t>
      </w:r>
      <w:r>
        <w:rPr>
          <w:rFonts w:ascii="仿宋" w:eastAsia="仿宋" w:hAnsi="仿宋" w:cs="仿宋" w:hint="eastAsia"/>
          <w:color w:val="000000"/>
        </w:rPr>
        <w:t xml:space="preserve"> </w:t>
      </w:r>
      <w:r>
        <w:rPr>
          <w:rFonts w:ascii="仿宋" w:eastAsia="仿宋" w:hAnsi="仿宋" w:cs="仿宋" w:hint="eastAsia"/>
          <w:color w:val="000000"/>
        </w:rPr>
        <w:t>接或间接影响检验结果的设备进行校准。</w:t>
      </w:r>
    </w:p>
    <w:p w:rsidR="0039569B" w:rsidRDefault="006A0B3C">
      <w:pPr>
        <w:pStyle w:val="Bodytext2"/>
        <w:numPr>
          <w:ilvl w:val="0"/>
          <w:numId w:val="9"/>
        </w:numPr>
        <w:shd w:val="clear" w:color="auto" w:fill="auto"/>
        <w:tabs>
          <w:tab w:val="left" w:pos="1053"/>
        </w:tabs>
        <w:spacing w:line="500" w:lineRule="exact"/>
        <w:rPr>
          <w:rFonts w:ascii="仿宋" w:eastAsia="仿宋" w:hAnsi="仿宋" w:cs="仿宋"/>
          <w:color w:val="000000"/>
        </w:rPr>
      </w:pPr>
      <w:r>
        <w:rPr>
          <w:rFonts w:ascii="仿宋" w:eastAsia="仿宋" w:hAnsi="仿宋" w:cs="仿宋" w:hint="eastAsia"/>
          <w:color w:val="000000"/>
        </w:rPr>
        <w:t>参加福建省临床检验中心组织的室间质量评价，并至少符合以下</w:t>
      </w:r>
      <w:r>
        <w:rPr>
          <w:rFonts w:ascii="仿宋" w:eastAsia="仿宋" w:hAnsi="仿宋" w:cs="仿宋" w:hint="eastAsia"/>
          <w:color w:val="000000"/>
          <w:w w:val="80"/>
          <w:sz w:val="32"/>
          <w:szCs w:val="32"/>
        </w:rPr>
        <w:t>2</w:t>
      </w:r>
      <w:r>
        <w:rPr>
          <w:rFonts w:ascii="仿宋" w:eastAsia="仿宋" w:hAnsi="仿宋" w:cs="仿宋" w:hint="eastAsia"/>
          <w:color w:val="000000"/>
        </w:rPr>
        <w:t>个条件之一：</w:t>
      </w:r>
    </w:p>
    <w:p w:rsidR="0039569B" w:rsidRDefault="006A0B3C">
      <w:pPr>
        <w:pStyle w:val="Bodytext2"/>
        <w:shd w:val="clear" w:color="auto" w:fill="auto"/>
        <w:spacing w:line="500" w:lineRule="exact"/>
        <w:ind w:firstLine="820"/>
        <w:rPr>
          <w:rFonts w:ascii="仿宋" w:eastAsia="仿宋" w:hAnsi="仿宋" w:cs="仿宋"/>
          <w:color w:val="000000"/>
        </w:rPr>
      </w:pPr>
      <w:r>
        <w:rPr>
          <w:rFonts w:ascii="仿宋" w:eastAsia="仿宋" w:hAnsi="仿宋" w:cs="仿宋" w:hint="eastAsia"/>
          <w:color w:val="000000"/>
          <w:w w:val="80"/>
          <w:sz w:val="32"/>
          <w:szCs w:val="32"/>
        </w:rPr>
        <w:t>(1)</w:t>
      </w:r>
      <w:r>
        <w:rPr>
          <w:rFonts w:ascii="仿宋" w:eastAsia="仿宋" w:hAnsi="仿宋" w:cs="仿宋" w:hint="eastAsia"/>
          <w:color w:val="000000"/>
        </w:rPr>
        <w:t>省临床检验中心前一年的室间质评成绩合格；</w:t>
      </w:r>
    </w:p>
    <w:p w:rsidR="0039569B" w:rsidRDefault="006A0B3C">
      <w:pPr>
        <w:pStyle w:val="Bodytext2"/>
        <w:shd w:val="clear" w:color="auto" w:fill="auto"/>
        <w:spacing w:line="500" w:lineRule="exact"/>
        <w:ind w:firstLine="820"/>
        <w:rPr>
          <w:rFonts w:ascii="仿宋" w:eastAsia="仿宋" w:hAnsi="仿宋" w:cs="仿宋"/>
          <w:color w:val="000000"/>
        </w:rPr>
      </w:pPr>
      <w:r>
        <w:rPr>
          <w:rFonts w:ascii="仿宋" w:eastAsia="仿宋" w:hAnsi="仿宋" w:cs="仿宋" w:hint="eastAsia"/>
          <w:color w:val="000000"/>
          <w:w w:val="80"/>
          <w:sz w:val="32"/>
          <w:szCs w:val="32"/>
        </w:rPr>
        <w:t>(2)</w:t>
      </w:r>
      <w:r>
        <w:rPr>
          <w:rFonts w:ascii="仿宋" w:eastAsia="仿宋" w:hAnsi="仿宋" w:cs="仿宋" w:hint="eastAsia"/>
          <w:color w:val="000000"/>
        </w:rPr>
        <w:t>国家卫生健康委临床检验中心前一年的室间质评合格。</w:t>
      </w:r>
    </w:p>
    <w:p w:rsidR="0039569B" w:rsidRDefault="006A0B3C">
      <w:pPr>
        <w:pStyle w:val="Bodytext2"/>
        <w:numPr>
          <w:ilvl w:val="0"/>
          <w:numId w:val="9"/>
        </w:numPr>
        <w:shd w:val="clear" w:color="auto" w:fill="auto"/>
        <w:tabs>
          <w:tab w:val="left" w:pos="1060"/>
        </w:tabs>
        <w:spacing w:line="500" w:lineRule="exact"/>
        <w:rPr>
          <w:rFonts w:ascii="仿宋" w:eastAsia="仿宋" w:hAnsi="仿宋" w:cs="仿宋"/>
          <w:color w:val="000000"/>
        </w:rPr>
      </w:pPr>
      <w:r>
        <w:rPr>
          <w:rFonts w:ascii="仿宋" w:eastAsia="仿宋" w:hAnsi="仿宋" w:cs="仿宋" w:hint="eastAsia"/>
          <w:color w:val="000000"/>
        </w:rPr>
        <w:t>医疗机构内采用不同检测系统检测同一项目时应定期</w:t>
      </w:r>
      <w:r>
        <w:rPr>
          <w:rFonts w:ascii="仿宋" w:eastAsia="仿宋" w:hAnsi="仿宋" w:cs="仿宋" w:hint="eastAsia"/>
          <w:color w:val="000000"/>
        </w:rPr>
        <w:t>(</w:t>
      </w:r>
      <w:r>
        <w:rPr>
          <w:rFonts w:ascii="仿宋" w:eastAsia="仿宋" w:hAnsi="仿宋" w:cs="仿宋" w:hint="eastAsia"/>
          <w:color w:val="000000"/>
        </w:rPr>
        <w:t>每年至少</w:t>
      </w:r>
      <w:r>
        <w:rPr>
          <w:rFonts w:ascii="仿宋" w:eastAsia="仿宋" w:hAnsi="仿宋" w:cs="仿宋" w:hint="eastAsia"/>
          <w:color w:val="000000"/>
          <w:w w:val="80"/>
          <w:sz w:val="32"/>
          <w:szCs w:val="32"/>
        </w:rPr>
        <w:t>2</w:t>
      </w:r>
      <w:r>
        <w:rPr>
          <w:rFonts w:ascii="仿宋" w:eastAsia="仿宋" w:hAnsi="仿宋" w:cs="仿宋" w:hint="eastAsia"/>
          <w:color w:val="000000"/>
        </w:rPr>
        <w:t>次</w:t>
      </w:r>
      <w:r>
        <w:rPr>
          <w:rFonts w:ascii="仿宋" w:eastAsia="仿宋" w:hAnsi="仿宋" w:cs="仿宋" w:hint="eastAsia"/>
          <w:color w:val="000000"/>
        </w:rPr>
        <w:t>)</w:t>
      </w:r>
      <w:r>
        <w:rPr>
          <w:rFonts w:ascii="仿宋" w:eastAsia="仿宋" w:hAnsi="仿宋" w:cs="仿宋" w:hint="eastAsia"/>
          <w:color w:val="000000"/>
        </w:rPr>
        <w:t>进行结果的比对，实验室应有比对程序及相应的</w:t>
      </w:r>
      <w:r>
        <w:rPr>
          <w:rFonts w:ascii="仿宋" w:eastAsia="仿宋" w:hAnsi="仿宋" w:cs="仿宋" w:hint="eastAsia"/>
          <w:color w:val="000000"/>
        </w:rPr>
        <w:t xml:space="preserve"> </w:t>
      </w:r>
      <w:r>
        <w:rPr>
          <w:rFonts w:ascii="仿宋" w:eastAsia="仿宋" w:hAnsi="仿宋" w:cs="仿宋" w:hint="eastAsia"/>
          <w:color w:val="000000"/>
          <w:w w:val="80"/>
          <w:sz w:val="32"/>
          <w:szCs w:val="32"/>
          <w:lang w:val="en-US" w:bidi="en-US"/>
        </w:rPr>
        <w:t>SOP</w:t>
      </w:r>
      <w:r>
        <w:rPr>
          <w:rFonts w:ascii="仿宋" w:eastAsia="仿宋" w:hAnsi="仿宋" w:cs="仿宋" w:hint="eastAsia"/>
          <w:color w:val="000000"/>
          <w:lang w:val="en-US" w:bidi="en-US"/>
        </w:rPr>
        <w:t>。</w:t>
      </w:r>
      <w:r>
        <w:rPr>
          <w:rFonts w:ascii="仿宋" w:eastAsia="仿宋" w:hAnsi="仿宋" w:cs="仿宋" w:hint="eastAsia"/>
          <w:color w:val="000000"/>
        </w:rPr>
        <w:t>使用不同参考区间的检测系统间不宜进行结果比对。</w:t>
      </w:r>
    </w:p>
    <w:p w:rsidR="0039569B" w:rsidRDefault="006A0B3C">
      <w:pPr>
        <w:pStyle w:val="Bodytext2"/>
        <w:shd w:val="clear" w:color="auto" w:fill="auto"/>
        <w:spacing w:line="500" w:lineRule="exact"/>
        <w:ind w:firstLine="820"/>
        <w:rPr>
          <w:rFonts w:ascii="仿宋" w:eastAsia="仿宋" w:hAnsi="仿宋" w:cs="仿宋"/>
          <w:color w:val="000000"/>
        </w:rPr>
      </w:pPr>
      <w:r>
        <w:rPr>
          <w:rFonts w:ascii="仿宋" w:eastAsia="仿宋" w:hAnsi="仿宋" w:cs="仿宋" w:hint="eastAsia"/>
          <w:b/>
          <w:bCs/>
          <w:color w:val="000000"/>
        </w:rPr>
        <w:t>(</w:t>
      </w:r>
      <w:r>
        <w:rPr>
          <w:rFonts w:ascii="仿宋" w:eastAsia="仿宋" w:hAnsi="仿宋" w:cs="仿宋" w:hint="eastAsia"/>
          <w:b/>
          <w:bCs/>
          <w:color w:val="000000"/>
        </w:rPr>
        <w:t>二</w:t>
      </w:r>
      <w:r>
        <w:rPr>
          <w:rFonts w:ascii="仿宋" w:eastAsia="仿宋" w:hAnsi="仿宋" w:cs="仿宋" w:hint="eastAsia"/>
          <w:b/>
          <w:bCs/>
          <w:color w:val="000000"/>
        </w:rPr>
        <w:t>)</w:t>
      </w:r>
      <w:r>
        <w:rPr>
          <w:rFonts w:ascii="仿宋" w:eastAsia="仿宋" w:hAnsi="仿宋" w:cs="仿宋" w:hint="eastAsia"/>
          <w:b/>
          <w:bCs/>
          <w:color w:val="000000"/>
        </w:rPr>
        <w:t>互认项目</w:t>
      </w:r>
      <w:r>
        <w:rPr>
          <w:rFonts w:ascii="仿宋" w:eastAsia="仿宋" w:hAnsi="仿宋" w:cs="仿宋" w:hint="eastAsia"/>
          <w:b/>
          <w:bCs/>
          <w:color w:val="000000"/>
        </w:rPr>
        <w:t>(</w:t>
      </w:r>
      <w:r>
        <w:rPr>
          <w:rFonts w:ascii="仿宋" w:eastAsia="仿宋" w:hAnsi="仿宋" w:cs="仿宋" w:hint="eastAsia"/>
          <w:b/>
          <w:bCs/>
          <w:color w:val="000000"/>
        </w:rPr>
        <w:t>共</w:t>
      </w:r>
      <w:r>
        <w:rPr>
          <w:rFonts w:ascii="仿宋" w:eastAsia="仿宋" w:hAnsi="仿宋" w:cs="仿宋" w:hint="eastAsia"/>
          <w:b/>
          <w:bCs/>
          <w:color w:val="000000"/>
          <w:sz w:val="32"/>
          <w:szCs w:val="32"/>
        </w:rPr>
        <w:t>7</w:t>
      </w:r>
      <w:r>
        <w:rPr>
          <w:rFonts w:ascii="仿宋" w:eastAsia="仿宋" w:hAnsi="仿宋" w:cs="仿宋" w:hint="eastAsia"/>
          <w:b/>
          <w:bCs/>
          <w:color w:val="000000"/>
        </w:rPr>
        <w:t>大类</w:t>
      </w:r>
      <w:r>
        <w:rPr>
          <w:rFonts w:ascii="仿宋" w:eastAsia="仿宋" w:hAnsi="仿宋" w:cs="仿宋" w:hint="eastAsia"/>
          <w:b/>
          <w:bCs/>
          <w:color w:val="000000"/>
          <w:sz w:val="32"/>
          <w:szCs w:val="32"/>
        </w:rPr>
        <w:t>18</w:t>
      </w:r>
      <w:r>
        <w:rPr>
          <w:rFonts w:ascii="仿宋" w:eastAsia="仿宋" w:hAnsi="仿宋" w:cs="仿宋" w:hint="eastAsia"/>
          <w:b/>
          <w:bCs/>
          <w:color w:val="000000"/>
        </w:rPr>
        <w:t>小类</w:t>
      </w:r>
      <w:r>
        <w:rPr>
          <w:rFonts w:ascii="仿宋" w:eastAsia="仿宋" w:hAnsi="仿宋" w:cs="仿宋" w:hint="eastAsia"/>
          <w:b/>
          <w:bCs/>
          <w:color w:val="000000"/>
          <w:sz w:val="32"/>
          <w:szCs w:val="32"/>
        </w:rPr>
        <w:t>73</w:t>
      </w:r>
      <w:r>
        <w:rPr>
          <w:rFonts w:ascii="仿宋" w:eastAsia="仿宋" w:hAnsi="仿宋" w:cs="仿宋" w:hint="eastAsia"/>
          <w:b/>
          <w:bCs/>
          <w:color w:val="000000"/>
        </w:rPr>
        <w:t>项</w:t>
      </w:r>
      <w:r>
        <w:rPr>
          <w:rFonts w:ascii="仿宋" w:eastAsia="仿宋" w:hAnsi="仿宋" w:cs="仿宋" w:hint="eastAsia"/>
          <w:b/>
          <w:bCs/>
          <w:color w:val="000000"/>
        </w:rPr>
        <w:t>)</w:t>
      </w:r>
    </w:p>
    <w:p w:rsidR="0039569B" w:rsidRDefault="006A0B3C">
      <w:pPr>
        <w:pStyle w:val="Heading31"/>
        <w:keepNext/>
        <w:keepLines/>
        <w:numPr>
          <w:ilvl w:val="0"/>
          <w:numId w:val="10"/>
        </w:numPr>
        <w:shd w:val="clear" w:color="auto" w:fill="auto"/>
        <w:tabs>
          <w:tab w:val="left" w:pos="1082"/>
        </w:tabs>
        <w:spacing w:line="500" w:lineRule="exact"/>
        <w:ind w:firstLine="680"/>
        <w:rPr>
          <w:rFonts w:ascii="仿宋" w:eastAsia="仿宋" w:hAnsi="仿宋" w:cs="仿宋"/>
          <w:color w:val="000000"/>
        </w:rPr>
      </w:pPr>
      <w:bookmarkStart w:id="4" w:name="bookmark8"/>
      <w:r>
        <w:rPr>
          <w:rFonts w:ascii="仿宋" w:eastAsia="仿宋" w:hAnsi="仿宋" w:cs="仿宋" w:hint="eastAsia"/>
          <w:color w:val="000000"/>
        </w:rPr>
        <w:t>临床血液学</w:t>
      </w:r>
      <w:bookmarkEnd w:id="4"/>
    </w:p>
    <w:p w:rsidR="0039569B" w:rsidRDefault="006A0B3C">
      <w:pPr>
        <w:pStyle w:val="Bodytext2"/>
        <w:numPr>
          <w:ilvl w:val="0"/>
          <w:numId w:val="11"/>
        </w:numPr>
        <w:shd w:val="clear" w:color="auto" w:fill="auto"/>
        <w:tabs>
          <w:tab w:val="left" w:pos="1496"/>
        </w:tabs>
        <w:spacing w:line="500" w:lineRule="exact"/>
        <w:ind w:firstLine="820"/>
        <w:rPr>
          <w:rFonts w:ascii="仿宋" w:eastAsia="仿宋" w:hAnsi="仿宋" w:cs="仿宋"/>
          <w:color w:val="000000"/>
          <w:sz w:val="32"/>
          <w:szCs w:val="32"/>
        </w:rPr>
      </w:pPr>
      <w:r>
        <w:rPr>
          <w:rFonts w:ascii="仿宋" w:eastAsia="仿宋" w:hAnsi="仿宋" w:cs="仿宋" w:hint="eastAsia"/>
          <w:b/>
          <w:bCs/>
          <w:color w:val="000000"/>
        </w:rPr>
        <w:t>血液一般检验：</w:t>
      </w:r>
      <w:r>
        <w:rPr>
          <w:rFonts w:ascii="仿宋" w:eastAsia="仿宋" w:hAnsi="仿宋" w:cs="仿宋" w:hint="eastAsia"/>
          <w:color w:val="000000"/>
        </w:rPr>
        <w:t>红细胞计数</w:t>
      </w:r>
      <w:r>
        <w:rPr>
          <w:rFonts w:ascii="仿宋" w:eastAsia="仿宋" w:hAnsi="仿宋" w:cs="仿宋" w:hint="eastAsia"/>
          <w:color w:val="000000"/>
          <w:w w:val="80"/>
          <w:sz w:val="32"/>
          <w:szCs w:val="32"/>
          <w:lang w:val="en-US" w:bidi="en-US"/>
        </w:rPr>
        <w:t>(RBC)</w:t>
      </w:r>
      <w:r>
        <w:rPr>
          <w:rFonts w:ascii="仿宋" w:eastAsia="仿宋" w:hAnsi="仿宋" w:cs="仿宋" w:hint="eastAsia"/>
          <w:b/>
          <w:bCs/>
          <w:color w:val="000000"/>
          <w:lang w:val="en-US" w:bidi="en-US"/>
        </w:rPr>
        <w:t>、</w:t>
      </w:r>
      <w:r>
        <w:rPr>
          <w:rFonts w:ascii="仿宋" w:eastAsia="仿宋" w:hAnsi="仿宋" w:cs="仿宋" w:hint="eastAsia"/>
          <w:color w:val="000000"/>
        </w:rPr>
        <w:t>白细胞计数</w:t>
      </w:r>
      <w:r>
        <w:rPr>
          <w:rFonts w:ascii="仿宋" w:eastAsia="仿宋" w:hAnsi="仿宋" w:cs="仿宋" w:hint="eastAsia"/>
          <w:color w:val="000000"/>
          <w:w w:val="80"/>
          <w:sz w:val="32"/>
          <w:szCs w:val="32"/>
          <w:lang w:val="en-US" w:bidi="en-US"/>
        </w:rPr>
        <w:t>(WBC)</w:t>
      </w:r>
      <w:r>
        <w:rPr>
          <w:rFonts w:ascii="仿宋" w:eastAsia="仿宋" w:hAnsi="仿宋" w:cs="仿宋" w:hint="eastAsia"/>
          <w:b/>
          <w:bCs/>
          <w:color w:val="000000"/>
          <w:lang w:val="en-US" w:bidi="en-US"/>
        </w:rPr>
        <w:t>、</w:t>
      </w:r>
      <w:r>
        <w:rPr>
          <w:rFonts w:ascii="仿宋" w:eastAsia="仿宋" w:hAnsi="仿宋" w:cs="仿宋" w:hint="eastAsia"/>
          <w:b/>
          <w:bCs/>
          <w:color w:val="000000"/>
          <w:lang w:val="en-US" w:bidi="en-US"/>
        </w:rPr>
        <w:t xml:space="preserve"> </w:t>
      </w:r>
      <w:r>
        <w:rPr>
          <w:rFonts w:ascii="仿宋" w:eastAsia="仿宋" w:hAnsi="仿宋" w:cs="仿宋" w:hint="eastAsia"/>
          <w:color w:val="000000"/>
        </w:rPr>
        <w:t>血小板计数</w:t>
      </w:r>
      <w:r>
        <w:rPr>
          <w:rFonts w:ascii="仿宋" w:eastAsia="仿宋" w:hAnsi="仿宋" w:cs="仿宋" w:hint="eastAsia"/>
          <w:color w:val="000000"/>
          <w:w w:val="80"/>
          <w:sz w:val="32"/>
          <w:szCs w:val="32"/>
          <w:lang w:val="en-US" w:bidi="en-US"/>
        </w:rPr>
        <w:t>(PLT)</w:t>
      </w:r>
      <w:r>
        <w:rPr>
          <w:rFonts w:ascii="仿宋" w:eastAsia="仿宋" w:hAnsi="仿宋" w:cs="仿宋" w:hint="eastAsia"/>
          <w:color w:val="000000"/>
          <w:lang w:val="en-US" w:bidi="en-US"/>
        </w:rPr>
        <w:t>、</w:t>
      </w:r>
      <w:r>
        <w:rPr>
          <w:rFonts w:ascii="仿宋" w:eastAsia="仿宋" w:hAnsi="仿宋" w:cs="仿宋" w:hint="eastAsia"/>
          <w:color w:val="000000"/>
        </w:rPr>
        <w:t>血红蛋白量</w:t>
      </w:r>
      <w:r>
        <w:rPr>
          <w:rFonts w:ascii="仿宋" w:eastAsia="仿宋" w:hAnsi="仿宋" w:cs="仿宋" w:hint="eastAsia"/>
          <w:color w:val="000000"/>
          <w:w w:val="80"/>
          <w:sz w:val="32"/>
          <w:szCs w:val="32"/>
          <w:lang w:val="en-US" w:bidi="en-US"/>
        </w:rPr>
        <w:t>(Hgb)</w:t>
      </w:r>
      <w:r>
        <w:rPr>
          <w:rFonts w:ascii="仿宋" w:eastAsia="仿宋" w:hAnsi="仿宋" w:cs="仿宋" w:hint="eastAsia"/>
          <w:color w:val="000000"/>
          <w:lang w:val="en-US" w:bidi="en-US"/>
        </w:rPr>
        <w:t>、</w:t>
      </w:r>
      <w:r>
        <w:rPr>
          <w:rFonts w:ascii="仿宋" w:eastAsia="仿宋" w:hAnsi="仿宋" w:cs="仿宋" w:hint="eastAsia"/>
          <w:color w:val="000000"/>
        </w:rPr>
        <w:t>血细胞比积</w:t>
      </w:r>
      <w:r>
        <w:rPr>
          <w:rFonts w:ascii="仿宋" w:eastAsia="仿宋" w:hAnsi="仿宋" w:cs="仿宋" w:hint="eastAsia"/>
          <w:color w:val="000000"/>
          <w:w w:val="80"/>
          <w:sz w:val="32"/>
          <w:szCs w:val="32"/>
          <w:lang w:val="en-US" w:bidi="en-US"/>
        </w:rPr>
        <w:t>(HCT)</w:t>
      </w:r>
      <w:r>
        <w:rPr>
          <w:rFonts w:ascii="仿宋" w:eastAsia="仿宋" w:hAnsi="仿宋" w:cs="仿宋" w:hint="eastAsia"/>
          <w:color w:val="000000"/>
          <w:lang w:val="en-US" w:bidi="en-US"/>
        </w:rPr>
        <w:t>、</w:t>
      </w:r>
      <w:r>
        <w:rPr>
          <w:rFonts w:ascii="仿宋" w:eastAsia="仿宋" w:hAnsi="仿宋" w:cs="仿宋" w:hint="eastAsia"/>
          <w:color w:val="000000"/>
        </w:rPr>
        <w:t>红细</w:t>
      </w:r>
      <w:r>
        <w:rPr>
          <w:rFonts w:ascii="仿宋" w:eastAsia="仿宋" w:hAnsi="仿宋" w:cs="仿宋" w:hint="eastAsia"/>
          <w:color w:val="000000"/>
        </w:rPr>
        <w:t xml:space="preserve"> </w:t>
      </w:r>
      <w:r>
        <w:rPr>
          <w:rFonts w:ascii="仿宋" w:eastAsia="仿宋" w:hAnsi="仿宋" w:cs="仿宋" w:hint="eastAsia"/>
          <w:color w:val="000000"/>
        </w:rPr>
        <w:t>胞平均体积</w:t>
      </w:r>
      <w:r>
        <w:rPr>
          <w:rFonts w:ascii="仿宋" w:eastAsia="仿宋" w:hAnsi="仿宋" w:cs="仿宋" w:hint="eastAsia"/>
          <w:color w:val="000000"/>
          <w:w w:val="80"/>
          <w:sz w:val="32"/>
          <w:szCs w:val="32"/>
          <w:lang w:val="en-US" w:bidi="en-US"/>
        </w:rPr>
        <w:t>(MCV)</w:t>
      </w:r>
      <w:r>
        <w:rPr>
          <w:rFonts w:ascii="仿宋" w:eastAsia="仿宋" w:hAnsi="仿宋" w:cs="仿宋" w:hint="eastAsia"/>
          <w:color w:val="000000"/>
          <w:w w:val="80"/>
          <w:sz w:val="32"/>
          <w:szCs w:val="32"/>
        </w:rPr>
        <w:t>;</w:t>
      </w:r>
    </w:p>
    <w:p w:rsidR="0039569B" w:rsidRDefault="006A0B3C">
      <w:pPr>
        <w:pStyle w:val="Bodytext2"/>
        <w:numPr>
          <w:ilvl w:val="0"/>
          <w:numId w:val="11"/>
        </w:numPr>
        <w:shd w:val="clear" w:color="auto" w:fill="auto"/>
        <w:tabs>
          <w:tab w:val="left" w:pos="1492"/>
        </w:tabs>
        <w:spacing w:line="500" w:lineRule="exact"/>
        <w:ind w:firstLine="820"/>
        <w:rPr>
          <w:rFonts w:ascii="仿宋" w:eastAsia="仿宋" w:hAnsi="仿宋" w:cs="仿宋"/>
          <w:color w:val="000000"/>
        </w:rPr>
      </w:pPr>
      <w:r>
        <w:rPr>
          <w:rFonts w:ascii="仿宋" w:eastAsia="仿宋" w:hAnsi="仿宋" w:cs="仿宋" w:hint="eastAsia"/>
          <w:b/>
          <w:bCs/>
          <w:color w:val="000000"/>
        </w:rPr>
        <w:t>出凝血检验：</w:t>
      </w:r>
      <w:r>
        <w:rPr>
          <w:rFonts w:ascii="仿宋" w:eastAsia="仿宋" w:hAnsi="仿宋" w:cs="仿宋" w:hint="eastAsia"/>
          <w:color w:val="000000"/>
        </w:rPr>
        <w:t>活化部分凝血活酶时间</w:t>
      </w:r>
      <w:r>
        <w:rPr>
          <w:rFonts w:ascii="仿宋" w:eastAsia="仿宋" w:hAnsi="仿宋" w:cs="仿宋" w:hint="eastAsia"/>
          <w:color w:val="000000"/>
          <w:w w:val="80"/>
          <w:sz w:val="32"/>
          <w:szCs w:val="32"/>
          <w:lang w:val="en-US" w:bidi="en-US"/>
        </w:rPr>
        <w:t>(APTT)</w:t>
      </w:r>
      <w:r>
        <w:rPr>
          <w:rFonts w:ascii="仿宋" w:eastAsia="仿宋" w:hAnsi="仿宋" w:cs="仿宋" w:hint="eastAsia"/>
          <w:color w:val="000000"/>
          <w:lang w:val="en-US" w:bidi="en-US"/>
        </w:rPr>
        <w:t>、</w:t>
      </w:r>
      <w:r>
        <w:rPr>
          <w:rFonts w:ascii="仿宋" w:eastAsia="仿宋" w:hAnsi="仿宋" w:cs="仿宋" w:hint="eastAsia"/>
          <w:color w:val="000000"/>
        </w:rPr>
        <w:t>凝血酶</w:t>
      </w:r>
      <w:r>
        <w:rPr>
          <w:rFonts w:ascii="仿宋" w:eastAsia="仿宋" w:hAnsi="仿宋" w:cs="仿宋" w:hint="eastAsia"/>
          <w:color w:val="000000"/>
        </w:rPr>
        <w:t xml:space="preserve"> </w:t>
      </w:r>
      <w:r>
        <w:rPr>
          <w:rFonts w:ascii="仿宋" w:eastAsia="仿宋" w:hAnsi="仿宋" w:cs="仿宋" w:hint="eastAsia"/>
          <w:color w:val="000000"/>
        </w:rPr>
        <w:t>原时间</w:t>
      </w:r>
      <w:r>
        <w:rPr>
          <w:rFonts w:ascii="仿宋" w:eastAsia="仿宋" w:hAnsi="仿宋" w:cs="仿宋" w:hint="eastAsia"/>
          <w:color w:val="000000"/>
          <w:w w:val="80"/>
          <w:sz w:val="32"/>
          <w:szCs w:val="32"/>
          <w:lang w:val="en-US" w:bidi="en-US"/>
        </w:rPr>
        <w:t>(PT)</w:t>
      </w:r>
      <w:r>
        <w:rPr>
          <w:rFonts w:ascii="仿宋" w:eastAsia="仿宋" w:hAnsi="仿宋" w:cs="仿宋" w:hint="eastAsia"/>
          <w:color w:val="000000"/>
          <w:lang w:val="en-US" w:bidi="en-US"/>
        </w:rPr>
        <w:t>、</w:t>
      </w:r>
      <w:r>
        <w:rPr>
          <w:rFonts w:ascii="仿宋" w:eastAsia="仿宋" w:hAnsi="仿宋" w:cs="仿宋" w:hint="eastAsia"/>
          <w:color w:val="000000"/>
        </w:rPr>
        <w:t>纤维蛋白原</w:t>
      </w:r>
      <w:r>
        <w:rPr>
          <w:rFonts w:ascii="仿宋" w:eastAsia="仿宋" w:hAnsi="仿宋" w:cs="仿宋" w:hint="eastAsia"/>
          <w:color w:val="000000"/>
          <w:w w:val="80"/>
          <w:sz w:val="32"/>
          <w:szCs w:val="32"/>
          <w:lang w:val="en-US" w:bidi="en-US"/>
        </w:rPr>
        <w:t>(Fg)</w:t>
      </w:r>
      <w:r>
        <w:rPr>
          <w:rFonts w:ascii="仿宋" w:eastAsia="仿宋" w:hAnsi="仿宋" w:cs="仿宋" w:hint="eastAsia"/>
          <w:color w:val="000000"/>
          <w:lang w:val="en-US" w:bidi="en-US"/>
        </w:rPr>
        <w:t>、</w:t>
      </w:r>
      <w:r>
        <w:rPr>
          <w:rFonts w:ascii="仿宋" w:eastAsia="仿宋" w:hAnsi="仿宋" w:cs="仿宋" w:hint="eastAsia"/>
          <w:color w:val="000000"/>
        </w:rPr>
        <w:t>凝血酶时间</w:t>
      </w:r>
      <w:r>
        <w:rPr>
          <w:rFonts w:ascii="仿宋" w:eastAsia="仿宋" w:hAnsi="仿宋" w:cs="仿宋" w:hint="eastAsia"/>
          <w:color w:val="000000"/>
          <w:w w:val="80"/>
          <w:sz w:val="32"/>
          <w:szCs w:val="32"/>
          <w:lang w:val="en-US" w:bidi="en-US"/>
        </w:rPr>
        <w:t>(TT)</w:t>
      </w:r>
      <w:r>
        <w:rPr>
          <w:rFonts w:ascii="仿宋" w:eastAsia="仿宋" w:hAnsi="仿宋" w:cs="仿宋" w:hint="eastAsia"/>
          <w:color w:val="000000"/>
        </w:rPr>
        <w:t>。</w:t>
      </w:r>
    </w:p>
    <w:p w:rsidR="0039569B" w:rsidRDefault="006A0B3C">
      <w:pPr>
        <w:pStyle w:val="Bodytext2"/>
        <w:numPr>
          <w:ilvl w:val="0"/>
          <w:numId w:val="10"/>
        </w:numPr>
        <w:shd w:val="clear" w:color="auto" w:fill="auto"/>
        <w:tabs>
          <w:tab w:val="left" w:pos="1092"/>
        </w:tabs>
        <w:spacing w:line="500" w:lineRule="exact"/>
        <w:rPr>
          <w:rFonts w:ascii="仿宋" w:eastAsia="仿宋" w:hAnsi="仿宋" w:cs="仿宋"/>
          <w:color w:val="000000"/>
        </w:rPr>
      </w:pPr>
      <w:r>
        <w:rPr>
          <w:rFonts w:ascii="仿宋" w:eastAsia="仿宋" w:hAnsi="仿宋" w:cs="仿宋" w:hint="eastAsia"/>
          <w:b/>
          <w:bCs/>
          <w:color w:val="000000"/>
        </w:rPr>
        <w:t>临床体液学</w:t>
      </w:r>
    </w:p>
    <w:p w:rsidR="0039569B" w:rsidRDefault="006A0B3C">
      <w:pPr>
        <w:pStyle w:val="Bodytext4"/>
        <w:shd w:val="clear" w:color="auto" w:fill="auto"/>
        <w:spacing w:line="500" w:lineRule="exact"/>
        <w:ind w:firstLine="680"/>
        <w:rPr>
          <w:rFonts w:ascii="仿宋" w:eastAsia="仿宋" w:hAnsi="仿宋" w:cs="仿宋"/>
          <w:color w:val="000000"/>
          <w:sz w:val="30"/>
          <w:szCs w:val="30"/>
        </w:rPr>
      </w:pPr>
      <w:r>
        <w:rPr>
          <w:rFonts w:ascii="仿宋" w:eastAsia="仿宋" w:hAnsi="仿宋" w:cs="仿宋" w:hint="eastAsia"/>
          <w:b/>
          <w:bCs/>
          <w:color w:val="000000"/>
          <w:w w:val="100"/>
          <w:sz w:val="30"/>
          <w:szCs w:val="30"/>
          <w:lang w:val="zh-CN" w:bidi="zh-CN"/>
        </w:rPr>
        <w:lastRenderedPageBreak/>
        <w:t>尿液检查：</w:t>
      </w:r>
      <w:r>
        <w:rPr>
          <w:rFonts w:ascii="仿宋" w:eastAsia="仿宋" w:hAnsi="仿宋" w:cs="仿宋" w:hint="eastAsia"/>
          <w:color w:val="000000"/>
          <w:lang w:bidi="en-US"/>
        </w:rPr>
        <w:t>pH</w:t>
      </w:r>
      <w:r>
        <w:rPr>
          <w:rFonts w:ascii="仿宋" w:eastAsia="仿宋" w:hAnsi="仿宋" w:cs="仿宋" w:hint="eastAsia"/>
          <w:b/>
          <w:bCs/>
          <w:color w:val="000000"/>
          <w:w w:val="100"/>
          <w:sz w:val="30"/>
          <w:szCs w:val="30"/>
          <w:lang w:bidi="en-US"/>
        </w:rPr>
        <w:t>、</w:t>
      </w:r>
      <w:r>
        <w:rPr>
          <w:rFonts w:ascii="仿宋" w:eastAsia="仿宋" w:hAnsi="仿宋" w:cs="仿宋" w:hint="eastAsia"/>
          <w:color w:val="000000"/>
          <w:w w:val="100"/>
          <w:sz w:val="30"/>
          <w:szCs w:val="30"/>
          <w:lang w:val="zh-CN" w:bidi="zh-CN"/>
        </w:rPr>
        <w:t>比重</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lang w:bidi="en-US"/>
        </w:rPr>
        <w:t xml:space="preserve">SG </w:t>
      </w:r>
      <w:r>
        <w:rPr>
          <w:rFonts w:ascii="仿宋" w:eastAsia="仿宋" w:hAnsi="仿宋" w:cs="仿宋" w:hint="eastAsia"/>
          <w:b/>
          <w:bCs/>
          <w:color w:val="000000"/>
          <w:w w:val="100"/>
          <w:sz w:val="30"/>
          <w:szCs w:val="30"/>
          <w:lang w:val="zh-CN" w:bidi="zh-CN"/>
        </w:rPr>
        <w:t>)</w:t>
      </w:r>
      <w:r>
        <w:rPr>
          <w:rFonts w:ascii="仿宋" w:eastAsia="仿宋" w:hAnsi="仿宋" w:cs="仿宋" w:hint="eastAsia"/>
          <w:b/>
          <w:bCs/>
          <w:color w:val="000000"/>
          <w:w w:val="100"/>
          <w:sz w:val="30"/>
          <w:szCs w:val="30"/>
          <w:lang w:val="zh-CN" w:bidi="zh-CN"/>
        </w:rPr>
        <w:t>、</w:t>
      </w:r>
      <w:r>
        <w:rPr>
          <w:rFonts w:ascii="仿宋" w:eastAsia="仿宋" w:hAnsi="仿宋" w:cs="仿宋" w:hint="eastAsia"/>
          <w:color w:val="000000"/>
          <w:w w:val="100"/>
          <w:sz w:val="30"/>
          <w:szCs w:val="30"/>
          <w:lang w:val="zh-CN" w:bidi="zh-CN"/>
        </w:rPr>
        <w:t>蛋白质</w:t>
      </w:r>
      <w:r>
        <w:rPr>
          <w:rFonts w:ascii="仿宋" w:eastAsia="仿宋" w:hAnsi="仿宋" w:cs="仿宋" w:hint="eastAsia"/>
          <w:color w:val="000000"/>
          <w:lang w:bidi="en-US"/>
        </w:rPr>
        <w:t>(PRO)</w:t>
      </w:r>
      <w:r>
        <w:rPr>
          <w:rFonts w:ascii="仿宋" w:eastAsia="仿宋" w:hAnsi="仿宋" w:cs="仿宋" w:hint="eastAsia"/>
          <w:b/>
          <w:bCs/>
          <w:color w:val="000000"/>
          <w:w w:val="100"/>
          <w:sz w:val="30"/>
          <w:szCs w:val="30"/>
          <w:lang w:bidi="en-US"/>
        </w:rPr>
        <w:t>、</w:t>
      </w:r>
      <w:r>
        <w:rPr>
          <w:rFonts w:ascii="仿宋" w:eastAsia="仿宋" w:hAnsi="仿宋" w:cs="仿宋" w:hint="eastAsia"/>
          <w:color w:val="000000"/>
          <w:w w:val="100"/>
          <w:sz w:val="30"/>
          <w:szCs w:val="30"/>
          <w:lang w:val="zh-CN" w:bidi="zh-CN"/>
        </w:rPr>
        <w:t>葡萄糖</w:t>
      </w:r>
      <w:r>
        <w:rPr>
          <w:rFonts w:ascii="仿宋" w:eastAsia="仿宋" w:hAnsi="仿宋" w:cs="仿宋" w:hint="eastAsia"/>
          <w:color w:val="000000"/>
          <w:lang w:bidi="en-US"/>
        </w:rPr>
        <w:t>(GLU)</w:t>
      </w:r>
      <w:r>
        <w:rPr>
          <w:rFonts w:ascii="仿宋" w:eastAsia="仿宋" w:hAnsi="仿宋" w:cs="仿宋" w:hint="eastAsia"/>
          <w:b/>
          <w:bCs/>
          <w:color w:val="000000"/>
          <w:w w:val="100"/>
          <w:sz w:val="30"/>
          <w:szCs w:val="30"/>
          <w:lang w:bidi="en-US"/>
        </w:rPr>
        <w:t>、</w:t>
      </w:r>
      <w:r>
        <w:rPr>
          <w:rFonts w:ascii="仿宋" w:eastAsia="仿宋" w:hAnsi="仿宋" w:cs="仿宋" w:hint="eastAsia"/>
          <w:b/>
          <w:bCs/>
          <w:color w:val="000000"/>
          <w:w w:val="100"/>
          <w:sz w:val="30"/>
          <w:szCs w:val="30"/>
          <w:lang w:bidi="en-US"/>
        </w:rPr>
        <w:t xml:space="preserve"> </w:t>
      </w:r>
      <w:r>
        <w:rPr>
          <w:rFonts w:ascii="仿宋" w:eastAsia="仿宋" w:hAnsi="仿宋" w:cs="仿宋" w:hint="eastAsia"/>
          <w:color w:val="000000"/>
          <w:w w:val="100"/>
          <w:sz w:val="30"/>
          <w:szCs w:val="30"/>
          <w:lang w:val="zh-CN" w:bidi="zh-CN"/>
        </w:rPr>
        <w:t>酮体</w:t>
      </w:r>
      <w:r>
        <w:rPr>
          <w:rFonts w:ascii="仿宋" w:eastAsia="仿宋" w:hAnsi="仿宋" w:cs="仿宋" w:hint="eastAsia"/>
          <w:color w:val="000000"/>
          <w:lang w:bidi="en-US"/>
        </w:rPr>
        <w:t>(KET)</w:t>
      </w:r>
      <w:r>
        <w:rPr>
          <w:rFonts w:ascii="仿宋" w:eastAsia="仿宋" w:hAnsi="仿宋" w:cs="仿宋" w:hint="eastAsia"/>
          <w:b/>
          <w:bCs/>
          <w:color w:val="000000"/>
          <w:w w:val="100"/>
          <w:sz w:val="30"/>
          <w:szCs w:val="30"/>
          <w:lang w:bidi="en-US"/>
        </w:rPr>
        <w:t>、</w:t>
      </w:r>
      <w:r>
        <w:rPr>
          <w:rFonts w:ascii="仿宋" w:eastAsia="仿宋" w:hAnsi="仿宋" w:cs="仿宋" w:hint="eastAsia"/>
          <w:color w:val="000000"/>
          <w:w w:val="100"/>
          <w:sz w:val="30"/>
          <w:szCs w:val="30"/>
          <w:lang w:val="zh-CN" w:bidi="zh-CN"/>
        </w:rPr>
        <w:t>胆红素</w:t>
      </w:r>
      <w:r>
        <w:rPr>
          <w:rFonts w:ascii="仿宋" w:eastAsia="仿宋" w:hAnsi="仿宋" w:cs="仿宋" w:hint="eastAsia"/>
          <w:color w:val="000000"/>
          <w:lang w:bidi="en-US"/>
        </w:rPr>
        <w:t>(BIL)</w:t>
      </w:r>
      <w:r>
        <w:rPr>
          <w:rFonts w:ascii="仿宋" w:eastAsia="仿宋" w:hAnsi="仿宋" w:cs="仿宋" w:hint="eastAsia"/>
          <w:b/>
          <w:bCs/>
          <w:color w:val="000000"/>
          <w:w w:val="100"/>
          <w:sz w:val="30"/>
          <w:szCs w:val="30"/>
          <w:lang w:bidi="en-US"/>
        </w:rPr>
        <w:t>、</w:t>
      </w:r>
      <w:r>
        <w:rPr>
          <w:rFonts w:ascii="仿宋" w:eastAsia="仿宋" w:hAnsi="仿宋" w:cs="仿宋" w:hint="eastAsia"/>
          <w:color w:val="000000"/>
          <w:w w:val="100"/>
          <w:sz w:val="30"/>
          <w:szCs w:val="30"/>
          <w:lang w:val="zh-CN" w:bidi="zh-CN"/>
        </w:rPr>
        <w:t>尿胆原</w:t>
      </w:r>
      <w:r>
        <w:rPr>
          <w:rFonts w:ascii="仿宋" w:eastAsia="仿宋" w:hAnsi="仿宋" w:cs="仿宋" w:hint="eastAsia"/>
          <w:color w:val="000000"/>
          <w:lang w:bidi="en-US"/>
        </w:rPr>
        <w:t>(URO)</w:t>
      </w:r>
      <w:r>
        <w:rPr>
          <w:rFonts w:ascii="仿宋" w:eastAsia="仿宋" w:hAnsi="仿宋" w:cs="仿宋" w:hint="eastAsia"/>
          <w:b/>
          <w:bCs/>
          <w:color w:val="000000"/>
          <w:w w:val="100"/>
          <w:sz w:val="30"/>
          <w:szCs w:val="30"/>
          <w:lang w:bidi="en-US"/>
        </w:rPr>
        <w:t>、</w:t>
      </w:r>
      <w:r>
        <w:rPr>
          <w:rFonts w:ascii="仿宋" w:eastAsia="仿宋" w:hAnsi="仿宋" w:cs="仿宋" w:hint="eastAsia"/>
          <w:color w:val="000000"/>
          <w:w w:val="100"/>
          <w:sz w:val="30"/>
          <w:szCs w:val="30"/>
          <w:lang w:val="zh-CN" w:bidi="zh-CN"/>
        </w:rPr>
        <w:t>亚硝酸盐</w:t>
      </w:r>
      <w:r>
        <w:rPr>
          <w:rFonts w:ascii="仿宋" w:eastAsia="仿宋" w:hAnsi="仿宋" w:cs="仿宋" w:hint="eastAsia"/>
          <w:color w:val="000000"/>
          <w:lang w:bidi="en-US"/>
        </w:rPr>
        <w:t>(NIT)</w:t>
      </w:r>
      <w:r>
        <w:rPr>
          <w:rFonts w:ascii="仿宋" w:eastAsia="仿宋" w:hAnsi="仿宋" w:cs="仿宋" w:hint="eastAsia"/>
          <w:b/>
          <w:bCs/>
          <w:color w:val="000000"/>
          <w:w w:val="100"/>
          <w:sz w:val="30"/>
          <w:szCs w:val="30"/>
          <w:lang w:val="zh-CN" w:bidi="zh-CN"/>
        </w:rPr>
        <w:t>、</w:t>
      </w:r>
      <w:r>
        <w:rPr>
          <w:rFonts w:ascii="仿宋" w:eastAsia="仿宋" w:hAnsi="仿宋" w:cs="仿宋" w:hint="eastAsia"/>
          <w:color w:val="000000"/>
          <w:w w:val="100"/>
          <w:sz w:val="30"/>
          <w:szCs w:val="30"/>
          <w:lang w:val="zh-CN" w:bidi="zh-CN"/>
        </w:rPr>
        <w:t>白</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w w:val="100"/>
          <w:sz w:val="30"/>
          <w:szCs w:val="30"/>
          <w:lang w:val="zh-CN" w:bidi="zh-CN"/>
        </w:rPr>
        <w:t>细胞酯酶</w:t>
      </w:r>
      <w:r>
        <w:rPr>
          <w:rFonts w:ascii="仿宋" w:eastAsia="仿宋" w:hAnsi="仿宋" w:cs="仿宋" w:hint="eastAsia"/>
          <w:color w:val="000000"/>
          <w:lang w:bidi="en-US"/>
        </w:rPr>
        <w:t>(LEU)</w:t>
      </w:r>
      <w:r>
        <w:rPr>
          <w:rFonts w:ascii="仿宋" w:eastAsia="仿宋" w:hAnsi="仿宋" w:cs="仿宋" w:hint="eastAsia"/>
          <w:color w:val="000000"/>
          <w:w w:val="100"/>
          <w:sz w:val="30"/>
          <w:szCs w:val="30"/>
          <w:lang w:val="zh-CN" w:bidi="zh-CN"/>
        </w:rPr>
        <w:t>潜血</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或</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红细胞</w:t>
      </w:r>
      <w:r>
        <w:rPr>
          <w:rFonts w:ascii="仿宋" w:eastAsia="仿宋" w:hAnsi="仿宋" w:cs="仿宋" w:hint="eastAsia"/>
          <w:color w:val="000000"/>
          <w:lang w:bidi="en-US"/>
        </w:rPr>
        <w:t>(BLD)</w:t>
      </w:r>
      <w:r>
        <w:rPr>
          <w:rFonts w:ascii="仿宋" w:eastAsia="仿宋" w:hAnsi="仿宋" w:cs="仿宋" w:hint="eastAsia"/>
          <w:color w:val="000000"/>
          <w:w w:val="100"/>
          <w:sz w:val="30"/>
          <w:szCs w:val="30"/>
          <w:lang w:val="zh-CN" w:bidi="zh-CN"/>
        </w:rPr>
        <w:t>。</w:t>
      </w:r>
    </w:p>
    <w:p w:rsidR="0039569B" w:rsidRDefault="006A0B3C">
      <w:pPr>
        <w:pStyle w:val="Heading31"/>
        <w:keepNext/>
        <w:keepLines/>
        <w:numPr>
          <w:ilvl w:val="0"/>
          <w:numId w:val="10"/>
        </w:numPr>
        <w:shd w:val="clear" w:color="auto" w:fill="auto"/>
        <w:spacing w:line="500" w:lineRule="exact"/>
        <w:ind w:firstLine="680"/>
        <w:rPr>
          <w:rFonts w:ascii="仿宋" w:eastAsia="仿宋" w:hAnsi="仿宋" w:cs="仿宋"/>
          <w:color w:val="000000"/>
        </w:rPr>
      </w:pPr>
      <w:bookmarkStart w:id="5" w:name="bookmark9"/>
      <w:r>
        <w:rPr>
          <w:rFonts w:ascii="仿宋" w:eastAsia="仿宋" w:hAnsi="仿宋" w:cs="仿宋" w:hint="eastAsia"/>
          <w:color w:val="000000"/>
        </w:rPr>
        <w:t>临床化学</w:t>
      </w:r>
      <w:bookmarkEnd w:id="5"/>
    </w:p>
    <w:p w:rsidR="0039569B" w:rsidRDefault="006A0B3C">
      <w:pPr>
        <w:pStyle w:val="Bodytext2"/>
        <w:numPr>
          <w:ilvl w:val="0"/>
          <w:numId w:val="12"/>
        </w:numPr>
        <w:shd w:val="clear" w:color="auto" w:fill="auto"/>
        <w:tabs>
          <w:tab w:val="left" w:pos="1262"/>
        </w:tabs>
        <w:spacing w:line="500" w:lineRule="exact"/>
        <w:ind w:firstLine="780"/>
        <w:rPr>
          <w:rFonts w:ascii="仿宋" w:eastAsia="仿宋" w:hAnsi="仿宋" w:cs="仿宋"/>
          <w:color w:val="000000"/>
          <w:sz w:val="32"/>
          <w:szCs w:val="32"/>
        </w:rPr>
      </w:pPr>
      <w:r>
        <w:rPr>
          <w:rFonts w:ascii="仿宋" w:eastAsia="仿宋" w:hAnsi="仿宋" w:cs="仿宋" w:hint="eastAsia"/>
          <w:b/>
          <w:bCs/>
          <w:color w:val="000000"/>
        </w:rPr>
        <w:t>酶及其相关物质：</w:t>
      </w:r>
      <w:r>
        <w:rPr>
          <w:rFonts w:ascii="仿宋" w:eastAsia="仿宋" w:hAnsi="仿宋" w:cs="仿宋" w:hint="eastAsia"/>
          <w:color w:val="000000"/>
        </w:rPr>
        <w:t>天冬氨酸氨基转移酶</w:t>
      </w:r>
      <w:r>
        <w:rPr>
          <w:rFonts w:ascii="仿宋" w:eastAsia="仿宋" w:hAnsi="仿宋" w:cs="仿宋" w:hint="eastAsia"/>
          <w:color w:val="000000"/>
          <w:w w:val="80"/>
          <w:sz w:val="32"/>
          <w:szCs w:val="32"/>
          <w:lang w:val="en-US" w:bidi="en-US"/>
        </w:rPr>
        <w:t>(AST)</w:t>
      </w:r>
      <w:r>
        <w:rPr>
          <w:rFonts w:ascii="仿宋" w:eastAsia="仿宋" w:hAnsi="仿宋" w:cs="仿宋" w:hint="eastAsia"/>
          <w:color w:val="000000"/>
        </w:rPr>
        <w:t>、丙氨酸</w:t>
      </w:r>
      <w:r>
        <w:rPr>
          <w:rFonts w:ascii="仿宋" w:eastAsia="仿宋" w:hAnsi="仿宋" w:cs="仿宋" w:hint="eastAsia"/>
          <w:color w:val="000000"/>
        </w:rPr>
        <w:t xml:space="preserve"> </w:t>
      </w:r>
      <w:r>
        <w:rPr>
          <w:rFonts w:ascii="仿宋" w:eastAsia="仿宋" w:hAnsi="仿宋" w:cs="仿宋" w:hint="eastAsia"/>
          <w:color w:val="000000"/>
        </w:rPr>
        <w:t>氨基转移酶</w:t>
      </w:r>
      <w:r>
        <w:rPr>
          <w:rFonts w:ascii="仿宋" w:eastAsia="仿宋" w:hAnsi="仿宋" w:cs="仿宋" w:hint="eastAsia"/>
          <w:color w:val="000000"/>
          <w:w w:val="80"/>
          <w:sz w:val="32"/>
          <w:szCs w:val="32"/>
          <w:lang w:val="en-US" w:bidi="en-US"/>
        </w:rPr>
        <w:t>(ALT)</w:t>
      </w:r>
      <w:r>
        <w:rPr>
          <w:rFonts w:ascii="仿宋" w:eastAsia="仿宋" w:hAnsi="仿宋" w:cs="仿宋" w:hint="eastAsia"/>
          <w:b/>
          <w:bCs/>
          <w:color w:val="000000"/>
          <w:lang w:val="en-US" w:bidi="en-US"/>
        </w:rPr>
        <w:t>、</w:t>
      </w:r>
      <w:r>
        <w:rPr>
          <w:rFonts w:ascii="仿宋" w:eastAsia="仿宋" w:hAnsi="仿宋" w:cs="仿宋" w:hint="eastAsia"/>
          <w:color w:val="000000"/>
        </w:rPr>
        <w:t>乳酸脱氢酶</w:t>
      </w:r>
      <w:r>
        <w:rPr>
          <w:rFonts w:ascii="仿宋" w:eastAsia="仿宋" w:hAnsi="仿宋" w:cs="仿宋" w:hint="eastAsia"/>
          <w:color w:val="000000"/>
          <w:w w:val="80"/>
          <w:sz w:val="32"/>
          <w:szCs w:val="32"/>
          <w:lang w:val="en-US" w:bidi="en-US"/>
        </w:rPr>
        <w:t>(LDH)</w:t>
      </w:r>
      <w:r>
        <w:rPr>
          <w:rFonts w:ascii="仿宋" w:eastAsia="仿宋" w:hAnsi="仿宋" w:cs="仿宋" w:hint="eastAsia"/>
          <w:b/>
          <w:bCs/>
          <w:color w:val="000000"/>
          <w:lang w:val="en-US" w:bidi="en-US"/>
        </w:rPr>
        <w:t>、</w:t>
      </w:r>
      <w:r>
        <w:rPr>
          <w:rFonts w:ascii="仿宋" w:eastAsia="仿宋" w:hAnsi="仿宋" w:cs="仿宋" w:hint="eastAsia"/>
          <w:color w:val="000000"/>
        </w:rPr>
        <w:t>碱性磷酸酶</w:t>
      </w:r>
      <w:r>
        <w:rPr>
          <w:rFonts w:ascii="仿宋" w:eastAsia="仿宋" w:hAnsi="仿宋" w:cs="仿宋" w:hint="eastAsia"/>
          <w:color w:val="000000"/>
          <w:w w:val="80"/>
          <w:sz w:val="32"/>
          <w:szCs w:val="32"/>
          <w:lang w:val="en-US" w:bidi="en-US"/>
        </w:rPr>
        <w:t>(ALP)</w:t>
      </w:r>
      <w:r>
        <w:rPr>
          <w:rFonts w:ascii="仿宋" w:eastAsia="仿宋" w:hAnsi="仿宋" w:cs="仿宋" w:hint="eastAsia"/>
          <w:b/>
          <w:bCs/>
          <w:color w:val="000000"/>
          <w:lang w:val="en-US" w:bidi="en-US"/>
        </w:rPr>
        <w:t>、</w:t>
      </w:r>
      <w:r>
        <w:rPr>
          <w:rFonts w:ascii="仿宋" w:eastAsia="仿宋" w:hAnsi="仿宋" w:cs="仿宋" w:hint="eastAsia"/>
          <w:color w:val="000000"/>
          <w:w w:val="80"/>
          <w:sz w:val="32"/>
          <w:szCs w:val="32"/>
          <w:lang w:val="en-US" w:bidi="en-US"/>
        </w:rPr>
        <w:t xml:space="preserve">y- </w:t>
      </w:r>
      <w:r>
        <w:rPr>
          <w:rFonts w:ascii="仿宋" w:eastAsia="仿宋" w:hAnsi="仿宋" w:cs="仿宋" w:hint="eastAsia"/>
          <w:color w:val="000000"/>
        </w:rPr>
        <w:t>谷氨酰转肽酶</w:t>
      </w:r>
      <w:r>
        <w:rPr>
          <w:rFonts w:ascii="仿宋" w:eastAsia="仿宋" w:hAnsi="仿宋" w:cs="仿宋" w:hint="eastAsia"/>
          <w:color w:val="000000"/>
          <w:w w:val="80"/>
          <w:sz w:val="32"/>
          <w:szCs w:val="32"/>
          <w:lang w:val="en-US" w:bidi="en-US"/>
        </w:rPr>
        <w:t>(GGT)</w:t>
      </w:r>
      <w:r>
        <w:rPr>
          <w:rFonts w:ascii="仿宋" w:eastAsia="仿宋" w:hAnsi="仿宋" w:cs="仿宋" w:hint="eastAsia"/>
          <w:b/>
          <w:bCs/>
          <w:color w:val="000000"/>
          <w:lang w:val="en-US" w:bidi="en-US"/>
        </w:rPr>
        <w:t>、</w:t>
      </w:r>
      <w:r>
        <w:rPr>
          <w:rFonts w:ascii="仿宋" w:eastAsia="仿宋" w:hAnsi="仿宋" w:cs="仿宋" w:hint="eastAsia"/>
          <w:color w:val="000000"/>
        </w:rPr>
        <w:t>肌酸激酶</w:t>
      </w:r>
      <w:r>
        <w:rPr>
          <w:rFonts w:ascii="仿宋" w:eastAsia="仿宋" w:hAnsi="仿宋" w:cs="仿宋" w:hint="eastAsia"/>
          <w:color w:val="000000"/>
          <w:w w:val="80"/>
          <w:sz w:val="32"/>
          <w:szCs w:val="32"/>
          <w:lang w:val="en-US" w:bidi="en-US"/>
        </w:rPr>
        <w:t>(CK)</w:t>
      </w:r>
      <w:r>
        <w:rPr>
          <w:rFonts w:ascii="仿宋" w:eastAsia="仿宋" w:hAnsi="仿宋" w:cs="仿宋" w:hint="eastAsia"/>
          <w:b/>
          <w:bCs/>
          <w:color w:val="000000"/>
          <w:lang w:val="en-US" w:bidi="en-US"/>
        </w:rPr>
        <w:t>、</w:t>
      </w:r>
      <w:r>
        <w:rPr>
          <w:rFonts w:ascii="仿宋" w:eastAsia="仿宋" w:hAnsi="仿宋" w:cs="仿宋" w:hint="eastAsia"/>
          <w:color w:val="000000"/>
          <w:w w:val="80"/>
          <w:sz w:val="32"/>
          <w:szCs w:val="32"/>
          <w:lang w:val="en-US" w:bidi="en-US"/>
        </w:rPr>
        <w:t>oc-</w:t>
      </w:r>
      <w:r>
        <w:rPr>
          <w:rFonts w:ascii="仿宋" w:eastAsia="仿宋" w:hAnsi="仿宋" w:cs="仿宋" w:hint="eastAsia"/>
          <w:color w:val="000000"/>
        </w:rPr>
        <w:t>羟丁酸脱氢酶</w:t>
      </w:r>
      <w:r>
        <w:rPr>
          <w:rFonts w:ascii="仿宋" w:eastAsia="仿宋" w:hAnsi="仿宋" w:cs="仿宋" w:hint="eastAsia"/>
          <w:color w:val="000000"/>
          <w:w w:val="80"/>
          <w:sz w:val="32"/>
          <w:szCs w:val="32"/>
          <w:lang w:val="en-US" w:bidi="en-US"/>
        </w:rPr>
        <w:t>(a -HBDH)</w:t>
      </w:r>
      <w:r>
        <w:rPr>
          <w:rFonts w:ascii="仿宋" w:eastAsia="仿宋" w:hAnsi="仿宋" w:cs="仿宋" w:hint="eastAsia"/>
          <w:color w:val="000000"/>
          <w:lang w:val="en-US" w:bidi="en-US"/>
        </w:rPr>
        <w:t>、</w:t>
      </w:r>
      <w:r>
        <w:rPr>
          <w:rFonts w:ascii="仿宋" w:eastAsia="仿宋" w:hAnsi="仿宋" w:cs="仿宋" w:hint="eastAsia"/>
          <w:color w:val="000000"/>
        </w:rPr>
        <w:t>淀粉酶</w:t>
      </w:r>
      <w:r>
        <w:rPr>
          <w:rFonts w:ascii="仿宋" w:eastAsia="仿宋" w:hAnsi="仿宋" w:cs="仿宋" w:hint="eastAsia"/>
          <w:color w:val="000000"/>
          <w:w w:val="80"/>
          <w:sz w:val="32"/>
          <w:szCs w:val="32"/>
          <w:lang w:val="en-US" w:bidi="en-US"/>
        </w:rPr>
        <w:t>(AMS)</w:t>
      </w:r>
      <w:r>
        <w:rPr>
          <w:rFonts w:ascii="仿宋" w:eastAsia="仿宋" w:hAnsi="仿宋" w:cs="仿宋" w:hint="eastAsia"/>
          <w:color w:val="000000"/>
          <w:w w:val="80"/>
          <w:sz w:val="32"/>
          <w:szCs w:val="32"/>
        </w:rPr>
        <w:t>;</w:t>
      </w:r>
    </w:p>
    <w:p w:rsidR="0039569B" w:rsidRDefault="006A0B3C">
      <w:pPr>
        <w:pStyle w:val="Bodytext2"/>
        <w:numPr>
          <w:ilvl w:val="0"/>
          <w:numId w:val="12"/>
        </w:numPr>
        <w:shd w:val="clear" w:color="auto" w:fill="auto"/>
        <w:tabs>
          <w:tab w:val="left" w:pos="1513"/>
        </w:tabs>
        <w:spacing w:line="500" w:lineRule="exact"/>
        <w:ind w:firstLine="780"/>
        <w:rPr>
          <w:rFonts w:ascii="仿宋" w:eastAsia="仿宋" w:hAnsi="仿宋" w:cs="仿宋"/>
          <w:color w:val="000000"/>
        </w:rPr>
      </w:pPr>
      <w:r>
        <w:rPr>
          <w:rFonts w:ascii="仿宋" w:eastAsia="仿宋" w:hAnsi="仿宋" w:cs="仿宋" w:hint="eastAsia"/>
          <w:b/>
          <w:bCs/>
          <w:color w:val="000000"/>
        </w:rPr>
        <w:t>蛋白质和低分子含氮化合物：</w:t>
      </w:r>
      <w:r>
        <w:rPr>
          <w:rFonts w:ascii="仿宋" w:eastAsia="仿宋" w:hAnsi="仿宋" w:cs="仿宋" w:hint="eastAsia"/>
          <w:color w:val="000000"/>
        </w:rPr>
        <w:t>总蛋白</w:t>
      </w:r>
      <w:r>
        <w:rPr>
          <w:rFonts w:ascii="仿宋" w:eastAsia="仿宋" w:hAnsi="仿宋" w:cs="仿宋" w:hint="eastAsia"/>
          <w:color w:val="000000"/>
          <w:w w:val="80"/>
          <w:sz w:val="32"/>
          <w:szCs w:val="32"/>
          <w:lang w:val="en-US" w:bidi="en-US"/>
        </w:rPr>
        <w:t>(TP)</w:t>
      </w:r>
      <w:r>
        <w:rPr>
          <w:rFonts w:ascii="仿宋" w:eastAsia="仿宋" w:hAnsi="仿宋" w:cs="仿宋" w:hint="eastAsia"/>
          <w:b/>
          <w:bCs/>
          <w:color w:val="000000"/>
          <w:lang w:val="en-US" w:bidi="en-US"/>
        </w:rPr>
        <w:t>、</w:t>
      </w:r>
      <w:r>
        <w:rPr>
          <w:rFonts w:ascii="仿宋" w:eastAsia="仿宋" w:hAnsi="仿宋" w:cs="仿宋" w:hint="eastAsia"/>
          <w:color w:val="000000"/>
        </w:rPr>
        <w:t>白蛋白</w:t>
      </w:r>
    </w:p>
    <w:p w:rsidR="0039569B" w:rsidRDefault="006A0B3C">
      <w:pPr>
        <w:pStyle w:val="Bodytext4"/>
        <w:shd w:val="clear" w:color="auto" w:fill="auto"/>
        <w:spacing w:line="500" w:lineRule="exact"/>
        <w:ind w:firstLine="0"/>
        <w:jc w:val="left"/>
        <w:rPr>
          <w:rFonts w:ascii="仿宋" w:eastAsia="仿宋" w:hAnsi="仿宋" w:cs="仿宋"/>
          <w:color w:val="000000"/>
        </w:rPr>
      </w:pPr>
      <w:r>
        <w:rPr>
          <w:rFonts w:ascii="仿宋" w:eastAsia="仿宋" w:hAnsi="仿宋" w:cs="仿宋" w:hint="eastAsia"/>
          <w:color w:val="000000"/>
          <w:lang w:eastAsia="en-US" w:bidi="en-US"/>
        </w:rPr>
        <w:t>(ALB)</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w w:val="100"/>
          <w:sz w:val="30"/>
          <w:szCs w:val="30"/>
          <w:lang w:val="zh-CN" w:bidi="zh-CN"/>
        </w:rPr>
        <w:t>尿酸</w:t>
      </w:r>
      <w:r>
        <w:rPr>
          <w:rFonts w:ascii="仿宋" w:eastAsia="仿宋" w:hAnsi="仿宋" w:cs="仿宋" w:hint="eastAsia"/>
          <w:color w:val="000000"/>
          <w:lang w:eastAsia="en-US" w:bidi="en-US"/>
        </w:rPr>
        <w:t>(UA)</w:t>
      </w:r>
      <w:r>
        <w:rPr>
          <w:rFonts w:ascii="仿宋" w:eastAsia="仿宋" w:hAnsi="仿宋" w:cs="仿宋" w:hint="eastAsia"/>
          <w:color w:val="000000"/>
          <w:w w:val="100"/>
          <w:sz w:val="30"/>
          <w:szCs w:val="30"/>
          <w:lang w:eastAsia="en-US" w:bidi="en-US"/>
        </w:rPr>
        <w:t>、</w:t>
      </w:r>
      <w:r>
        <w:rPr>
          <w:rFonts w:ascii="仿宋" w:eastAsia="仿宋" w:hAnsi="仿宋" w:cs="仿宋" w:hint="eastAsia"/>
          <w:color w:val="000000"/>
          <w:w w:val="100"/>
          <w:sz w:val="30"/>
          <w:szCs w:val="30"/>
          <w:lang w:val="zh-CN" w:bidi="zh-CN"/>
        </w:rPr>
        <w:t>尿素</w:t>
      </w:r>
      <w:r>
        <w:rPr>
          <w:rFonts w:ascii="仿宋" w:eastAsia="仿宋" w:hAnsi="仿宋" w:cs="仿宋" w:hint="eastAsia"/>
          <w:color w:val="000000"/>
          <w:lang w:eastAsia="en-US" w:bidi="en-US"/>
        </w:rPr>
        <w:t>(Urea)</w:t>
      </w:r>
      <w:r w:rsidRPr="00A65FC7">
        <w:rPr>
          <w:rFonts w:ascii="仿宋" w:eastAsia="仿宋" w:hAnsi="仿宋" w:cs="仿宋" w:hint="eastAsia"/>
          <w:color w:val="000000"/>
          <w:lang w:bidi="zh-CN"/>
        </w:rPr>
        <w:t>;</w:t>
      </w:r>
    </w:p>
    <w:p w:rsidR="0039569B" w:rsidRDefault="006A0B3C">
      <w:pPr>
        <w:pStyle w:val="Bodytext4"/>
        <w:numPr>
          <w:ilvl w:val="0"/>
          <w:numId w:val="12"/>
        </w:numPr>
        <w:shd w:val="clear" w:color="auto" w:fill="auto"/>
        <w:tabs>
          <w:tab w:val="left" w:pos="1485"/>
        </w:tabs>
        <w:spacing w:line="500" w:lineRule="exact"/>
        <w:ind w:firstLine="780"/>
        <w:rPr>
          <w:rFonts w:ascii="仿宋" w:eastAsia="仿宋" w:hAnsi="仿宋" w:cs="仿宋"/>
          <w:color w:val="000000"/>
        </w:rPr>
      </w:pPr>
      <w:r>
        <w:rPr>
          <w:rFonts w:ascii="仿宋" w:eastAsia="仿宋" w:hAnsi="仿宋" w:cs="仿宋" w:hint="eastAsia"/>
          <w:b/>
          <w:bCs/>
          <w:color w:val="000000"/>
          <w:w w:val="100"/>
          <w:sz w:val="30"/>
          <w:szCs w:val="30"/>
          <w:lang w:val="zh-CN" w:bidi="zh-CN"/>
        </w:rPr>
        <w:t>碳水化合物及相关物质：</w:t>
      </w:r>
      <w:r>
        <w:rPr>
          <w:rFonts w:ascii="仿宋" w:eastAsia="仿宋" w:hAnsi="仿宋" w:cs="仿宋" w:hint="eastAsia"/>
          <w:color w:val="000000"/>
          <w:w w:val="100"/>
          <w:sz w:val="30"/>
          <w:szCs w:val="30"/>
          <w:lang w:val="zh-CN" w:bidi="zh-CN"/>
        </w:rPr>
        <w:t>葡萄糖</w:t>
      </w:r>
      <w:r>
        <w:rPr>
          <w:rFonts w:ascii="仿宋" w:eastAsia="仿宋" w:hAnsi="仿宋" w:cs="仿宋" w:hint="eastAsia"/>
          <w:color w:val="000000"/>
          <w:lang w:eastAsia="en-US" w:bidi="en-US"/>
        </w:rPr>
        <w:t>(Glu)</w:t>
      </w:r>
      <w:r>
        <w:rPr>
          <w:rFonts w:ascii="仿宋" w:eastAsia="仿宋" w:hAnsi="仿宋" w:cs="仿宋" w:hint="eastAsia"/>
          <w:b/>
          <w:bCs/>
          <w:color w:val="000000"/>
          <w:w w:val="100"/>
          <w:sz w:val="30"/>
          <w:szCs w:val="30"/>
          <w:lang w:val="zh-CN" w:bidi="zh-CN"/>
        </w:rPr>
        <w:t>、</w:t>
      </w:r>
      <w:r>
        <w:rPr>
          <w:rFonts w:ascii="仿宋" w:eastAsia="仿宋" w:hAnsi="仿宋" w:cs="仿宋" w:hint="eastAsia"/>
          <w:color w:val="000000"/>
          <w:w w:val="100"/>
          <w:sz w:val="30"/>
          <w:szCs w:val="30"/>
          <w:lang w:val="zh-CN" w:bidi="zh-CN"/>
        </w:rPr>
        <w:t>糖化血红蛋</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w w:val="100"/>
          <w:sz w:val="30"/>
          <w:szCs w:val="30"/>
          <w:lang w:val="zh-CN" w:bidi="zh-CN"/>
        </w:rPr>
        <w:t>白</w:t>
      </w:r>
      <w:r>
        <w:rPr>
          <w:rFonts w:ascii="仿宋" w:eastAsia="仿宋" w:hAnsi="仿宋" w:cs="仿宋" w:hint="eastAsia"/>
          <w:color w:val="000000"/>
          <w:w w:val="100"/>
          <w:sz w:val="30"/>
          <w:szCs w:val="30"/>
          <w:lang w:val="zh-CN" w:bidi="zh-CN"/>
        </w:rPr>
        <w:t xml:space="preserve"> </w:t>
      </w:r>
      <w:r>
        <w:rPr>
          <w:rFonts w:ascii="仿宋" w:eastAsia="仿宋" w:hAnsi="仿宋" w:cs="仿宋" w:hint="eastAsia"/>
          <w:color w:val="000000"/>
          <w:lang w:eastAsia="en-US" w:bidi="en-US"/>
        </w:rPr>
        <w:t>Ale (HbAlc)</w:t>
      </w:r>
      <w:r>
        <w:rPr>
          <w:rFonts w:ascii="仿宋" w:eastAsia="仿宋" w:hAnsi="仿宋" w:cs="仿宋" w:hint="eastAsia"/>
          <w:color w:val="000000"/>
          <w:lang w:val="zh-CN" w:bidi="zh-CN"/>
        </w:rPr>
        <w:t>;</w:t>
      </w:r>
    </w:p>
    <w:p w:rsidR="0039569B" w:rsidRDefault="006A0B3C">
      <w:pPr>
        <w:pStyle w:val="Bodytext2"/>
        <w:numPr>
          <w:ilvl w:val="0"/>
          <w:numId w:val="12"/>
        </w:numPr>
        <w:shd w:val="clear" w:color="auto" w:fill="auto"/>
        <w:tabs>
          <w:tab w:val="left" w:pos="1513"/>
        </w:tabs>
        <w:spacing w:line="500" w:lineRule="exact"/>
        <w:ind w:firstLine="780"/>
        <w:rPr>
          <w:rFonts w:ascii="仿宋" w:eastAsia="仿宋" w:hAnsi="仿宋" w:cs="仿宋"/>
          <w:color w:val="000000"/>
          <w:sz w:val="32"/>
          <w:szCs w:val="32"/>
        </w:rPr>
      </w:pPr>
      <w:r>
        <w:rPr>
          <w:rFonts w:ascii="仿宋" w:eastAsia="仿宋" w:hAnsi="仿宋" w:cs="仿宋" w:hint="eastAsia"/>
          <w:b/>
          <w:bCs/>
          <w:color w:val="000000"/>
        </w:rPr>
        <w:t>脂质及其相关物质：</w:t>
      </w:r>
      <w:r>
        <w:rPr>
          <w:rFonts w:ascii="仿宋" w:eastAsia="仿宋" w:hAnsi="仿宋" w:cs="仿宋" w:hint="eastAsia"/>
          <w:color w:val="000000"/>
        </w:rPr>
        <w:t>甘油三酯</w:t>
      </w:r>
      <w:r>
        <w:rPr>
          <w:rFonts w:ascii="仿宋" w:eastAsia="仿宋" w:hAnsi="仿宋" w:cs="仿宋" w:hint="eastAsia"/>
          <w:color w:val="000000"/>
          <w:w w:val="80"/>
          <w:sz w:val="32"/>
          <w:szCs w:val="32"/>
          <w:lang w:val="en-US" w:bidi="en-US"/>
        </w:rPr>
        <w:t>(TG)</w:t>
      </w:r>
      <w:r>
        <w:rPr>
          <w:rFonts w:ascii="仿宋" w:eastAsia="仿宋" w:hAnsi="仿宋" w:cs="仿宋" w:hint="eastAsia"/>
          <w:b/>
          <w:bCs/>
          <w:color w:val="000000"/>
        </w:rPr>
        <w:t>、</w:t>
      </w:r>
      <w:r>
        <w:rPr>
          <w:rFonts w:ascii="仿宋" w:eastAsia="仿宋" w:hAnsi="仿宋" w:cs="仿宋" w:hint="eastAsia"/>
          <w:color w:val="000000"/>
        </w:rPr>
        <w:t>总胆固醇</w:t>
      </w:r>
      <w:r>
        <w:rPr>
          <w:rFonts w:ascii="仿宋" w:eastAsia="仿宋" w:hAnsi="仿宋" w:cs="仿宋" w:hint="eastAsia"/>
          <w:color w:val="000000"/>
          <w:w w:val="80"/>
          <w:sz w:val="32"/>
          <w:szCs w:val="32"/>
          <w:lang w:val="en-US" w:bidi="en-US"/>
        </w:rPr>
        <w:t>(TC)</w:t>
      </w:r>
    </w:p>
    <w:p w:rsidR="0039569B" w:rsidRDefault="006A0B3C">
      <w:pPr>
        <w:pStyle w:val="Bodytext4"/>
        <w:shd w:val="clear" w:color="auto" w:fill="auto"/>
        <w:tabs>
          <w:tab w:val="left" w:pos="1513"/>
        </w:tabs>
        <w:spacing w:line="500" w:lineRule="exact"/>
        <w:ind w:firstLineChars="200" w:firstLine="602"/>
        <w:rPr>
          <w:rFonts w:ascii="仿宋" w:eastAsia="仿宋" w:hAnsi="仿宋" w:cs="仿宋"/>
          <w:color w:val="000000"/>
        </w:rPr>
      </w:pPr>
      <w:r>
        <w:rPr>
          <w:rFonts w:ascii="仿宋" w:eastAsia="仿宋" w:hAnsi="仿宋" w:cs="仿宋" w:hint="eastAsia"/>
          <w:b/>
          <w:bCs/>
          <w:color w:val="000000"/>
          <w:w w:val="100"/>
          <w:sz w:val="30"/>
          <w:szCs w:val="30"/>
          <w:lang w:val="zh-CN" w:bidi="zh-CN"/>
        </w:rPr>
        <w:t>（</w:t>
      </w:r>
      <w:r>
        <w:rPr>
          <w:rFonts w:ascii="仿宋" w:eastAsia="仿宋" w:hAnsi="仿宋" w:cs="仿宋" w:hint="eastAsia"/>
          <w:b/>
          <w:bCs/>
          <w:color w:val="000000"/>
          <w:w w:val="100"/>
          <w:sz w:val="30"/>
          <w:szCs w:val="30"/>
          <w:lang w:bidi="zh-CN"/>
        </w:rPr>
        <w:t>5</w:t>
      </w:r>
      <w:r>
        <w:rPr>
          <w:rFonts w:ascii="仿宋" w:eastAsia="仿宋" w:hAnsi="仿宋" w:cs="仿宋" w:hint="eastAsia"/>
          <w:b/>
          <w:bCs/>
          <w:color w:val="000000"/>
          <w:w w:val="100"/>
          <w:sz w:val="30"/>
          <w:szCs w:val="30"/>
          <w:lang w:val="zh-CN" w:bidi="zh-CN"/>
        </w:rPr>
        <w:t>）电解质：钠</w:t>
      </w:r>
      <w:r>
        <w:rPr>
          <w:rFonts w:ascii="仿宋" w:eastAsia="仿宋" w:hAnsi="仿宋" w:cs="仿宋" w:hint="eastAsia"/>
          <w:color w:val="000000"/>
          <w:lang w:bidi="en-US"/>
        </w:rPr>
        <w:t>(Na)</w:t>
      </w:r>
      <w:r>
        <w:rPr>
          <w:rFonts w:ascii="仿宋" w:eastAsia="仿宋" w:hAnsi="仿宋" w:cs="仿宋" w:hint="eastAsia"/>
          <w:b/>
          <w:bCs/>
          <w:color w:val="000000"/>
          <w:w w:val="100"/>
          <w:sz w:val="30"/>
          <w:szCs w:val="30"/>
          <w:lang w:bidi="en-US"/>
        </w:rPr>
        <w:t>、</w:t>
      </w:r>
      <w:r>
        <w:rPr>
          <w:rFonts w:ascii="仿宋" w:eastAsia="仿宋" w:hAnsi="仿宋" w:cs="仿宋" w:hint="eastAsia"/>
          <w:b/>
          <w:bCs/>
          <w:color w:val="000000"/>
          <w:w w:val="100"/>
          <w:sz w:val="30"/>
          <w:szCs w:val="30"/>
          <w:lang w:val="zh-CN" w:bidi="zh-CN"/>
        </w:rPr>
        <w:t>部</w:t>
      </w:r>
      <w:r>
        <w:rPr>
          <w:rFonts w:ascii="仿宋" w:eastAsia="仿宋" w:hAnsi="仿宋" w:cs="仿宋" w:hint="eastAsia"/>
          <w:color w:val="000000"/>
          <w:lang w:bidi="en-US"/>
        </w:rPr>
        <w:t>(K)</w:t>
      </w:r>
      <w:r>
        <w:rPr>
          <w:rFonts w:ascii="仿宋" w:eastAsia="仿宋" w:hAnsi="仿宋" w:cs="仿宋" w:hint="eastAsia"/>
          <w:b/>
          <w:bCs/>
          <w:color w:val="000000"/>
          <w:w w:val="100"/>
          <w:sz w:val="30"/>
          <w:szCs w:val="30"/>
          <w:lang w:bidi="en-US"/>
        </w:rPr>
        <w:t>、</w:t>
      </w:r>
      <w:r>
        <w:rPr>
          <w:rFonts w:ascii="仿宋" w:eastAsia="仿宋" w:hAnsi="仿宋" w:cs="仿宋" w:hint="eastAsia"/>
          <w:b/>
          <w:bCs/>
          <w:color w:val="000000"/>
          <w:w w:val="100"/>
          <w:sz w:val="30"/>
          <w:szCs w:val="30"/>
          <w:lang w:val="zh-CN" w:bidi="zh-CN"/>
        </w:rPr>
        <w:t>氯</w:t>
      </w:r>
      <w:r>
        <w:rPr>
          <w:rFonts w:ascii="仿宋" w:eastAsia="仿宋" w:hAnsi="仿宋" w:cs="仿宋" w:hint="eastAsia"/>
          <w:color w:val="000000"/>
          <w:lang w:bidi="en-US"/>
        </w:rPr>
        <w:t>(C1)</w:t>
      </w:r>
      <w:r>
        <w:rPr>
          <w:rFonts w:ascii="仿宋" w:eastAsia="仿宋" w:hAnsi="仿宋" w:cs="仿宋" w:hint="eastAsia"/>
          <w:b/>
          <w:bCs/>
          <w:color w:val="000000"/>
          <w:w w:val="100"/>
          <w:sz w:val="30"/>
          <w:szCs w:val="30"/>
          <w:lang w:bidi="en-US"/>
        </w:rPr>
        <w:t>、</w:t>
      </w:r>
      <w:r>
        <w:rPr>
          <w:rFonts w:ascii="仿宋" w:eastAsia="仿宋" w:hAnsi="仿宋" w:cs="仿宋" w:hint="eastAsia"/>
          <w:b/>
          <w:bCs/>
          <w:color w:val="000000"/>
          <w:w w:val="100"/>
          <w:sz w:val="30"/>
          <w:szCs w:val="30"/>
          <w:lang w:val="zh-CN" w:bidi="zh-CN"/>
        </w:rPr>
        <w:t>钙</w:t>
      </w:r>
      <w:r>
        <w:rPr>
          <w:rFonts w:ascii="仿宋" w:eastAsia="仿宋" w:hAnsi="仿宋" w:cs="仿宋" w:hint="eastAsia"/>
          <w:color w:val="000000"/>
          <w:lang w:bidi="en-US"/>
        </w:rPr>
        <w:t>(Ca)</w:t>
      </w:r>
      <w:r>
        <w:rPr>
          <w:rFonts w:ascii="仿宋" w:eastAsia="仿宋" w:hAnsi="仿宋" w:cs="仿宋" w:hint="eastAsia"/>
          <w:b/>
          <w:bCs/>
          <w:color w:val="000000"/>
          <w:w w:val="100"/>
          <w:sz w:val="30"/>
          <w:szCs w:val="30"/>
          <w:lang w:bidi="en-US"/>
        </w:rPr>
        <w:t>、</w:t>
      </w:r>
      <w:r>
        <w:rPr>
          <w:rFonts w:ascii="仿宋" w:eastAsia="仿宋" w:hAnsi="仿宋" w:cs="仿宋" w:hint="eastAsia"/>
          <w:b/>
          <w:bCs/>
          <w:color w:val="000000"/>
          <w:w w:val="100"/>
          <w:sz w:val="30"/>
          <w:szCs w:val="30"/>
          <w:lang w:val="zh-CN" w:bidi="zh-CN"/>
        </w:rPr>
        <w:t>磷</w:t>
      </w:r>
      <w:r>
        <w:rPr>
          <w:rFonts w:ascii="仿宋" w:eastAsia="仿宋" w:hAnsi="仿宋" w:cs="仿宋" w:hint="eastAsia"/>
          <w:color w:val="000000"/>
          <w:lang w:bidi="en-US"/>
        </w:rPr>
        <w:t xml:space="preserve">(P) </w:t>
      </w:r>
      <w:r>
        <w:rPr>
          <w:rFonts w:ascii="仿宋" w:eastAsia="仿宋" w:hAnsi="仿宋" w:cs="仿宋" w:hint="eastAsia"/>
          <w:b/>
          <w:bCs/>
          <w:color w:val="000000"/>
          <w:w w:val="100"/>
          <w:lang w:val="zh-CN" w:bidi="zh-CN"/>
        </w:rPr>
        <w:t>(6 )</w:t>
      </w:r>
      <w:r>
        <w:rPr>
          <w:rFonts w:ascii="仿宋" w:eastAsia="仿宋" w:hAnsi="仿宋" w:cs="仿宋" w:hint="eastAsia"/>
          <w:b/>
          <w:bCs/>
          <w:color w:val="000000"/>
          <w:w w:val="100"/>
          <w:sz w:val="30"/>
          <w:szCs w:val="30"/>
          <w:lang w:val="zh-CN" w:bidi="zh-CN"/>
        </w:rPr>
        <w:t>无机离子和微量元素</w:t>
      </w:r>
      <w:r>
        <w:rPr>
          <w:rFonts w:ascii="仿宋" w:eastAsia="仿宋" w:hAnsi="仿宋" w:cs="仿宋" w:hint="eastAsia"/>
          <w:b/>
          <w:bCs/>
          <w:color w:val="000000"/>
          <w:w w:val="100"/>
          <w:sz w:val="30"/>
          <w:szCs w:val="30"/>
          <w:lang w:val="zh-CN" w:bidi="zh-CN"/>
        </w:rPr>
        <w:t>:</w:t>
      </w:r>
      <w:r>
        <w:rPr>
          <w:rFonts w:ascii="仿宋" w:eastAsia="仿宋" w:hAnsi="仿宋" w:cs="仿宋" w:hint="eastAsia"/>
          <w:b/>
          <w:bCs/>
          <w:color w:val="000000"/>
          <w:w w:val="100"/>
          <w:sz w:val="30"/>
          <w:szCs w:val="30"/>
          <w:lang w:val="zh-CN" w:bidi="zh-CN"/>
        </w:rPr>
        <w:t>铁</w:t>
      </w:r>
      <w:r>
        <w:rPr>
          <w:rFonts w:ascii="仿宋" w:eastAsia="仿宋" w:hAnsi="仿宋" w:cs="仿宋" w:hint="eastAsia"/>
          <w:color w:val="000000"/>
          <w:lang w:bidi="en-US"/>
        </w:rPr>
        <w:t>(Fe)</w:t>
      </w:r>
      <w:r>
        <w:rPr>
          <w:rFonts w:ascii="仿宋" w:eastAsia="仿宋" w:hAnsi="仿宋" w:cs="仿宋" w:hint="eastAsia"/>
          <w:color w:val="000000"/>
          <w:lang w:val="zh-CN" w:bidi="zh-CN"/>
        </w:rPr>
        <w:t>;</w:t>
      </w:r>
    </w:p>
    <w:p w:rsidR="0039569B" w:rsidRDefault="006A0B3C">
      <w:pPr>
        <w:pStyle w:val="Bodytext2"/>
        <w:numPr>
          <w:ilvl w:val="0"/>
          <w:numId w:val="13"/>
        </w:numPr>
        <w:shd w:val="clear" w:color="auto" w:fill="auto"/>
        <w:tabs>
          <w:tab w:val="left" w:pos="1503"/>
        </w:tabs>
        <w:spacing w:line="500" w:lineRule="exact"/>
        <w:ind w:firstLine="780"/>
        <w:rPr>
          <w:rFonts w:ascii="仿宋" w:eastAsia="仿宋" w:hAnsi="仿宋" w:cs="仿宋"/>
          <w:color w:val="000000"/>
          <w:sz w:val="32"/>
          <w:szCs w:val="32"/>
        </w:rPr>
      </w:pPr>
      <w:r>
        <w:rPr>
          <w:rFonts w:ascii="仿宋" w:eastAsia="仿宋" w:hAnsi="仿宋" w:cs="仿宋" w:hint="eastAsia"/>
          <w:b/>
          <w:bCs/>
          <w:color w:val="000000"/>
        </w:rPr>
        <w:t>下丘脑和垂体激素及相关物质</w:t>
      </w:r>
      <w:r>
        <w:rPr>
          <w:rFonts w:ascii="仿宋" w:eastAsia="仿宋" w:hAnsi="仿宋" w:cs="仿宋" w:hint="eastAsia"/>
          <w:color w:val="000000"/>
        </w:rPr>
        <w:t>:</w:t>
      </w:r>
      <w:r>
        <w:rPr>
          <w:rFonts w:ascii="仿宋" w:eastAsia="仿宋" w:hAnsi="仿宋" w:cs="仿宋" w:hint="eastAsia"/>
          <w:color w:val="000000"/>
        </w:rPr>
        <w:t>卵泡刺激素</w:t>
      </w:r>
      <w:r>
        <w:rPr>
          <w:rFonts w:ascii="仿宋" w:eastAsia="仿宋" w:hAnsi="仿宋" w:cs="仿宋" w:hint="eastAsia"/>
          <w:color w:val="000000"/>
          <w:w w:val="80"/>
          <w:sz w:val="32"/>
          <w:szCs w:val="32"/>
          <w:lang w:val="en-US" w:bidi="en-US"/>
        </w:rPr>
        <w:t>(FSH)</w:t>
      </w:r>
      <w:r>
        <w:rPr>
          <w:rFonts w:ascii="仿宋" w:eastAsia="仿宋" w:hAnsi="仿宋" w:cs="仿宋" w:hint="eastAsia"/>
          <w:b/>
          <w:bCs/>
          <w:color w:val="000000"/>
        </w:rPr>
        <w:t>、</w:t>
      </w:r>
      <w:r>
        <w:rPr>
          <w:rFonts w:ascii="仿宋" w:eastAsia="仿宋" w:hAnsi="仿宋" w:cs="仿宋" w:hint="eastAsia"/>
          <w:b/>
          <w:bCs/>
          <w:color w:val="000000"/>
        </w:rPr>
        <w:t xml:space="preserve"> </w:t>
      </w:r>
      <w:r>
        <w:rPr>
          <w:rFonts w:ascii="仿宋" w:eastAsia="仿宋" w:hAnsi="仿宋" w:cs="仿宋" w:hint="eastAsia"/>
          <w:color w:val="000000"/>
        </w:rPr>
        <w:t>促甲状腺刺激激</w:t>
      </w:r>
      <w:r>
        <w:rPr>
          <w:rFonts w:ascii="仿宋" w:eastAsia="仿宋" w:hAnsi="仿宋" w:cs="仿宋" w:hint="eastAsia"/>
          <w:color w:val="000000"/>
          <w:w w:val="80"/>
          <w:sz w:val="32"/>
          <w:szCs w:val="32"/>
          <w:lang w:val="en-US" w:bidi="en-US"/>
        </w:rPr>
        <w:t>(TSH)</w:t>
      </w:r>
      <w:r>
        <w:rPr>
          <w:rFonts w:ascii="仿宋" w:eastAsia="仿宋" w:hAnsi="仿宋" w:cs="仿宋" w:hint="eastAsia"/>
          <w:color w:val="000000"/>
          <w:w w:val="80"/>
          <w:sz w:val="32"/>
          <w:szCs w:val="32"/>
        </w:rPr>
        <w:t>;</w:t>
      </w:r>
    </w:p>
    <w:p w:rsidR="0039569B" w:rsidRDefault="006A0B3C">
      <w:pPr>
        <w:pStyle w:val="Bodytext2"/>
        <w:numPr>
          <w:ilvl w:val="0"/>
          <w:numId w:val="13"/>
        </w:numPr>
        <w:shd w:val="clear" w:color="auto" w:fill="auto"/>
        <w:tabs>
          <w:tab w:val="left" w:pos="1506"/>
        </w:tabs>
        <w:spacing w:line="500" w:lineRule="exact"/>
        <w:ind w:firstLine="640"/>
        <w:rPr>
          <w:rFonts w:ascii="仿宋" w:eastAsia="仿宋" w:hAnsi="仿宋" w:cs="仿宋"/>
          <w:color w:val="000000"/>
        </w:rPr>
      </w:pPr>
      <w:r>
        <w:rPr>
          <w:rFonts w:ascii="仿宋" w:eastAsia="仿宋" w:hAnsi="仿宋" w:cs="仿宋" w:hint="eastAsia"/>
          <w:b/>
          <w:bCs/>
          <w:color w:val="000000"/>
        </w:rPr>
        <w:t>甲状腺激素及其结合蛋白检查</w:t>
      </w:r>
      <w:r>
        <w:rPr>
          <w:rFonts w:ascii="仿宋" w:eastAsia="仿宋" w:hAnsi="仿宋" w:cs="仿宋" w:hint="eastAsia"/>
          <w:b/>
          <w:bCs/>
          <w:color w:val="000000"/>
        </w:rPr>
        <w:t>:</w:t>
      </w:r>
      <w:r>
        <w:rPr>
          <w:rFonts w:ascii="仿宋" w:eastAsia="仿宋" w:hAnsi="仿宋" w:cs="仿宋" w:hint="eastAsia"/>
          <w:color w:val="000000"/>
        </w:rPr>
        <w:t>游离三碘甲状原氨酸</w:t>
      </w:r>
      <w:r>
        <w:rPr>
          <w:rFonts w:ascii="仿宋" w:eastAsia="仿宋" w:hAnsi="仿宋" w:cs="仿宋" w:hint="eastAsia"/>
          <w:color w:val="000000"/>
        </w:rPr>
        <w:t xml:space="preserve"> </w:t>
      </w:r>
      <w:r>
        <w:rPr>
          <w:rFonts w:ascii="仿宋" w:eastAsia="仿宋" w:hAnsi="仿宋" w:cs="仿宋" w:hint="eastAsia"/>
          <w:color w:val="000000"/>
          <w:w w:val="80"/>
          <w:sz w:val="32"/>
          <w:szCs w:val="32"/>
          <w:lang w:val="en-US" w:bidi="en-US"/>
        </w:rPr>
        <w:t>(FT3</w:t>
      </w:r>
      <w:r>
        <w:rPr>
          <w:rFonts w:ascii="仿宋" w:eastAsia="仿宋" w:hAnsi="仿宋" w:cs="仿宋" w:hint="eastAsia"/>
          <w:color w:val="000000"/>
          <w:lang w:val="en-US" w:bidi="en-US"/>
        </w:rPr>
        <w:t>、</w:t>
      </w:r>
      <w:r>
        <w:rPr>
          <w:rFonts w:ascii="仿宋" w:eastAsia="仿宋" w:hAnsi="仿宋" w:cs="仿宋" w:hint="eastAsia"/>
          <w:color w:val="000000"/>
        </w:rPr>
        <w:t>游离甲状腺素</w:t>
      </w:r>
      <w:r>
        <w:rPr>
          <w:rFonts w:ascii="仿宋" w:eastAsia="仿宋" w:hAnsi="仿宋" w:cs="仿宋" w:hint="eastAsia"/>
          <w:color w:val="000000"/>
          <w:w w:val="80"/>
          <w:sz w:val="32"/>
          <w:szCs w:val="32"/>
          <w:lang w:val="en-US" w:bidi="en-US"/>
        </w:rPr>
        <w:t>(FT4)</w:t>
      </w:r>
      <w:r>
        <w:rPr>
          <w:rFonts w:ascii="仿宋" w:eastAsia="仿宋" w:hAnsi="仿宋" w:cs="仿宋" w:hint="eastAsia"/>
          <w:color w:val="000000"/>
        </w:rPr>
        <w:t>、三碘甲状原氨酸</w:t>
      </w:r>
      <w:r>
        <w:rPr>
          <w:rFonts w:ascii="仿宋" w:eastAsia="仿宋" w:hAnsi="仿宋" w:cs="仿宋" w:hint="eastAsia"/>
          <w:color w:val="000000"/>
          <w:w w:val="80"/>
          <w:sz w:val="32"/>
          <w:szCs w:val="32"/>
          <w:lang w:val="en-US" w:bidi="en-US"/>
        </w:rPr>
        <w:t>(T3)</w:t>
      </w:r>
      <w:r>
        <w:rPr>
          <w:rFonts w:ascii="仿宋" w:eastAsia="仿宋" w:hAnsi="仿宋" w:cs="仿宋" w:hint="eastAsia"/>
          <w:color w:val="000000"/>
        </w:rPr>
        <w:t>、甲状腺</w:t>
      </w:r>
    </w:p>
    <w:p w:rsidR="0039569B" w:rsidRDefault="006A0B3C">
      <w:pPr>
        <w:pStyle w:val="Bodytext4"/>
        <w:shd w:val="clear" w:color="auto" w:fill="auto"/>
        <w:spacing w:line="500" w:lineRule="exact"/>
        <w:ind w:firstLine="0"/>
        <w:jc w:val="left"/>
        <w:rPr>
          <w:rFonts w:ascii="仿宋" w:eastAsia="仿宋" w:hAnsi="仿宋" w:cs="仿宋"/>
          <w:color w:val="000000"/>
        </w:rPr>
      </w:pPr>
      <w:r>
        <w:rPr>
          <w:rFonts w:ascii="仿宋" w:eastAsia="仿宋" w:hAnsi="仿宋" w:cs="仿宋" w:hint="eastAsia"/>
          <w:color w:val="000000"/>
          <w:w w:val="100"/>
          <w:sz w:val="30"/>
          <w:szCs w:val="30"/>
          <w:lang w:val="zh-CN" w:bidi="zh-CN"/>
        </w:rPr>
        <w:t>素</w:t>
      </w:r>
      <w:r>
        <w:rPr>
          <w:rFonts w:ascii="仿宋" w:eastAsia="仿宋" w:hAnsi="仿宋" w:cs="仿宋" w:hint="eastAsia"/>
          <w:color w:val="000000"/>
          <w:lang w:eastAsia="en-US" w:bidi="en-US"/>
        </w:rPr>
        <w:t>(T4)</w:t>
      </w:r>
      <w:r>
        <w:rPr>
          <w:rFonts w:ascii="仿宋" w:eastAsia="仿宋" w:hAnsi="仿宋" w:cs="仿宋" w:hint="eastAsia"/>
          <w:color w:val="000000"/>
          <w:lang w:val="zh-CN" w:bidi="zh-CN"/>
        </w:rPr>
        <w:t>;</w:t>
      </w:r>
    </w:p>
    <w:p w:rsidR="0039569B" w:rsidRDefault="006A0B3C">
      <w:pPr>
        <w:pStyle w:val="Bodytext2"/>
        <w:numPr>
          <w:ilvl w:val="0"/>
          <w:numId w:val="13"/>
        </w:numPr>
        <w:shd w:val="clear" w:color="auto" w:fill="auto"/>
        <w:tabs>
          <w:tab w:val="left" w:pos="1503"/>
        </w:tabs>
        <w:spacing w:line="500" w:lineRule="exact"/>
        <w:ind w:firstLine="780"/>
        <w:rPr>
          <w:rFonts w:ascii="仿宋" w:eastAsia="仿宋" w:hAnsi="仿宋" w:cs="仿宋"/>
          <w:color w:val="000000"/>
          <w:sz w:val="32"/>
          <w:szCs w:val="32"/>
        </w:rPr>
      </w:pPr>
      <w:r>
        <w:rPr>
          <w:rFonts w:ascii="仿宋" w:eastAsia="仿宋" w:hAnsi="仿宋" w:cs="仿宋" w:hint="eastAsia"/>
          <w:b/>
          <w:bCs/>
          <w:color w:val="000000"/>
        </w:rPr>
        <w:t>性腺激素及相关物质</w:t>
      </w:r>
      <w:r>
        <w:rPr>
          <w:rFonts w:ascii="仿宋" w:eastAsia="仿宋" w:hAnsi="仿宋" w:cs="仿宋" w:hint="eastAsia"/>
          <w:color w:val="000000"/>
        </w:rPr>
        <w:t>:</w:t>
      </w:r>
      <w:r>
        <w:rPr>
          <w:rFonts w:ascii="仿宋" w:eastAsia="仿宋" w:hAnsi="仿宋" w:cs="仿宋" w:hint="eastAsia"/>
          <w:color w:val="000000"/>
        </w:rPr>
        <w:t>绒毛膜促性腺激素</w:t>
      </w:r>
      <w:r>
        <w:rPr>
          <w:rFonts w:ascii="仿宋" w:eastAsia="仿宋" w:hAnsi="仿宋" w:cs="仿宋" w:hint="eastAsia"/>
          <w:color w:val="000000"/>
          <w:w w:val="80"/>
          <w:sz w:val="32"/>
          <w:szCs w:val="32"/>
          <w:lang w:val="en-US" w:bidi="en-US"/>
        </w:rPr>
        <w:t>(HCG)</w:t>
      </w:r>
      <w:r>
        <w:rPr>
          <w:rFonts w:ascii="仿宋" w:eastAsia="仿宋" w:hAnsi="仿宋" w:cs="仿宋" w:hint="eastAsia"/>
          <w:color w:val="000000"/>
        </w:rPr>
        <w:t>、绒</w:t>
      </w:r>
      <w:r>
        <w:rPr>
          <w:rFonts w:ascii="仿宋" w:eastAsia="仿宋" w:hAnsi="仿宋" w:cs="仿宋" w:hint="eastAsia"/>
          <w:color w:val="000000"/>
        </w:rPr>
        <w:t xml:space="preserve"> </w:t>
      </w:r>
      <w:r>
        <w:rPr>
          <w:rFonts w:ascii="仿宋" w:eastAsia="仿宋" w:hAnsi="仿宋" w:cs="仿宋" w:hint="eastAsia"/>
          <w:color w:val="000000"/>
        </w:rPr>
        <w:t>毛膜促性腺激素</w:t>
      </w:r>
      <w:r>
        <w:rPr>
          <w:rFonts w:ascii="仿宋" w:eastAsia="仿宋" w:hAnsi="仿宋" w:cs="仿宋" w:hint="eastAsia"/>
          <w:color w:val="000000"/>
          <w:w w:val="80"/>
          <w:sz w:val="32"/>
          <w:szCs w:val="32"/>
          <w:lang w:val="en-US" w:bidi="en-US"/>
        </w:rPr>
        <w:t xml:space="preserve">P </w:t>
      </w:r>
      <w:r>
        <w:rPr>
          <w:rFonts w:ascii="仿宋" w:eastAsia="仿宋" w:hAnsi="仿宋" w:cs="仿宋" w:hint="eastAsia"/>
          <w:color w:val="000000"/>
          <w:w w:val="80"/>
          <w:sz w:val="32"/>
          <w:szCs w:val="32"/>
        </w:rPr>
        <w:t xml:space="preserve">( </w:t>
      </w:r>
      <w:r>
        <w:rPr>
          <w:rFonts w:ascii="仿宋" w:eastAsia="仿宋" w:hAnsi="仿宋" w:cs="仿宋" w:hint="eastAsia"/>
          <w:color w:val="000000"/>
          <w:w w:val="80"/>
          <w:sz w:val="32"/>
          <w:szCs w:val="32"/>
          <w:lang w:val="en-US" w:bidi="en-US"/>
        </w:rPr>
        <w:t xml:space="preserve">P -HCG </w:t>
      </w:r>
      <w:r>
        <w:rPr>
          <w:rFonts w:ascii="仿宋" w:eastAsia="仿宋" w:hAnsi="仿宋" w:cs="仿宋" w:hint="eastAsia"/>
          <w:color w:val="000000"/>
          <w:w w:val="80"/>
          <w:sz w:val="32"/>
          <w:szCs w:val="32"/>
        </w:rPr>
        <w:t>)</w:t>
      </w:r>
      <w:r>
        <w:rPr>
          <w:rFonts w:ascii="仿宋" w:eastAsia="仿宋" w:hAnsi="仿宋" w:cs="仿宋" w:hint="eastAsia"/>
          <w:color w:val="000000"/>
          <w:w w:val="80"/>
          <w:sz w:val="32"/>
          <w:szCs w:val="32"/>
          <w:lang w:val="en-US" w:bidi="en-US"/>
        </w:rPr>
        <w:t>.</w:t>
      </w:r>
    </w:p>
    <w:p w:rsidR="0039569B" w:rsidRDefault="006A0B3C">
      <w:pPr>
        <w:pStyle w:val="Heading31"/>
        <w:keepNext/>
        <w:keepLines/>
        <w:numPr>
          <w:ilvl w:val="0"/>
          <w:numId w:val="10"/>
        </w:numPr>
        <w:shd w:val="clear" w:color="auto" w:fill="auto"/>
        <w:tabs>
          <w:tab w:val="left" w:pos="1069"/>
        </w:tabs>
        <w:spacing w:line="500" w:lineRule="exact"/>
        <w:ind w:firstLine="660"/>
        <w:rPr>
          <w:rFonts w:ascii="仿宋" w:eastAsia="仿宋" w:hAnsi="仿宋" w:cs="仿宋"/>
          <w:color w:val="000000"/>
        </w:rPr>
      </w:pPr>
      <w:bookmarkStart w:id="6" w:name="bookmark10"/>
      <w:r>
        <w:rPr>
          <w:rFonts w:ascii="仿宋" w:eastAsia="仿宋" w:hAnsi="仿宋" w:cs="仿宋" w:hint="eastAsia"/>
          <w:color w:val="000000"/>
        </w:rPr>
        <w:t>临床免疫学</w:t>
      </w:r>
      <w:bookmarkEnd w:id="6"/>
    </w:p>
    <w:p w:rsidR="0039569B" w:rsidRDefault="006A0B3C">
      <w:pPr>
        <w:pStyle w:val="Bodytext4"/>
        <w:shd w:val="clear" w:color="auto" w:fill="auto"/>
        <w:tabs>
          <w:tab w:val="left" w:pos="1233"/>
        </w:tabs>
        <w:spacing w:line="500" w:lineRule="exact"/>
        <w:ind w:firstLine="660"/>
        <w:rPr>
          <w:rFonts w:ascii="仿宋" w:eastAsia="仿宋" w:hAnsi="仿宋" w:cs="仿宋"/>
          <w:color w:val="000000"/>
        </w:rPr>
      </w:pPr>
      <w:r>
        <w:rPr>
          <w:rFonts w:ascii="仿宋" w:eastAsia="仿宋" w:hAnsi="仿宋" w:cs="仿宋" w:hint="eastAsia"/>
          <w:b/>
          <w:bCs/>
          <w:color w:val="000000"/>
          <w:w w:val="100"/>
          <w:lang w:val="zh-CN" w:bidi="zh-CN"/>
        </w:rPr>
        <w:t>（</w:t>
      </w:r>
      <w:r>
        <w:rPr>
          <w:rFonts w:ascii="仿宋" w:eastAsia="仿宋" w:hAnsi="仿宋" w:cs="仿宋" w:hint="eastAsia"/>
          <w:b/>
          <w:bCs/>
          <w:color w:val="000000"/>
          <w:w w:val="100"/>
          <w:lang w:val="zh-CN" w:bidi="zh-CN"/>
        </w:rPr>
        <w:t>1</w:t>
      </w:r>
      <w:r>
        <w:rPr>
          <w:rFonts w:ascii="仿宋" w:eastAsia="仿宋" w:hAnsi="仿宋" w:cs="仿宋" w:hint="eastAsia"/>
          <w:b/>
          <w:bCs/>
          <w:color w:val="000000"/>
          <w:w w:val="100"/>
          <w:lang w:val="zh-CN" w:bidi="zh-CN"/>
        </w:rPr>
        <w:t>）</w:t>
      </w:r>
      <w:r>
        <w:rPr>
          <w:rFonts w:ascii="仿宋" w:eastAsia="仿宋" w:hAnsi="仿宋" w:cs="仿宋" w:hint="eastAsia"/>
          <w:b/>
          <w:bCs/>
          <w:color w:val="000000"/>
          <w:w w:val="100"/>
          <w:lang w:val="zh-CN" w:bidi="zh-CN"/>
        </w:rPr>
        <w:tab/>
      </w:r>
      <w:r>
        <w:rPr>
          <w:rFonts w:ascii="仿宋" w:eastAsia="仿宋" w:hAnsi="仿宋" w:cs="仿宋" w:hint="eastAsia"/>
          <w:b/>
          <w:bCs/>
          <w:color w:val="000000"/>
          <w:w w:val="100"/>
          <w:sz w:val="30"/>
          <w:szCs w:val="30"/>
          <w:lang w:val="zh-CN" w:bidi="zh-CN"/>
        </w:rPr>
        <w:t>补体</w:t>
      </w:r>
      <w:r>
        <w:rPr>
          <w:rFonts w:ascii="仿宋" w:eastAsia="仿宋" w:hAnsi="仿宋" w:cs="仿宋" w:hint="eastAsia"/>
          <w:b/>
          <w:bCs/>
          <w:color w:val="000000"/>
          <w:w w:val="100"/>
          <w:sz w:val="30"/>
          <w:szCs w:val="30"/>
          <w:lang w:val="zh-CN" w:bidi="zh-CN"/>
        </w:rPr>
        <w:t>/</w:t>
      </w:r>
      <w:r>
        <w:rPr>
          <w:rFonts w:ascii="仿宋" w:eastAsia="仿宋" w:hAnsi="仿宋" w:cs="仿宋" w:hint="eastAsia"/>
          <w:b/>
          <w:bCs/>
          <w:color w:val="000000"/>
          <w:w w:val="100"/>
          <w:sz w:val="30"/>
          <w:szCs w:val="30"/>
          <w:lang w:val="zh-CN" w:bidi="zh-CN"/>
        </w:rPr>
        <w:t>免疫球蛋白</w:t>
      </w:r>
      <w:r>
        <w:rPr>
          <w:rFonts w:ascii="仿宋" w:eastAsia="仿宋" w:hAnsi="仿宋" w:cs="仿宋" w:hint="eastAsia"/>
          <w:b/>
          <w:bCs/>
          <w:color w:val="000000"/>
          <w:w w:val="100"/>
          <w:sz w:val="30"/>
          <w:szCs w:val="30"/>
          <w:lang w:val="zh-CN" w:bidi="zh-CN"/>
        </w:rPr>
        <w:t>/</w:t>
      </w:r>
      <w:r>
        <w:rPr>
          <w:rFonts w:ascii="仿宋" w:eastAsia="仿宋" w:hAnsi="仿宋" w:cs="仿宋" w:hint="eastAsia"/>
          <w:b/>
          <w:bCs/>
          <w:color w:val="000000"/>
          <w:w w:val="100"/>
          <w:sz w:val="30"/>
          <w:szCs w:val="30"/>
          <w:lang w:val="zh-CN" w:bidi="zh-CN"/>
        </w:rPr>
        <w:t>相关蛋白</w:t>
      </w:r>
      <w:r>
        <w:rPr>
          <w:rFonts w:ascii="仿宋" w:eastAsia="仿宋" w:hAnsi="仿宋" w:cs="仿宋" w:hint="eastAsia"/>
          <w:color w:val="000000"/>
          <w:w w:val="100"/>
          <w:sz w:val="30"/>
          <w:szCs w:val="30"/>
          <w:lang w:val="zh-CN" w:bidi="zh-CN"/>
        </w:rPr>
        <w:t>:</w:t>
      </w:r>
      <w:r>
        <w:rPr>
          <w:rFonts w:ascii="仿宋" w:eastAsia="仿宋" w:hAnsi="仿宋" w:cs="仿宋" w:hint="eastAsia"/>
          <w:color w:val="000000"/>
          <w:w w:val="100"/>
          <w:sz w:val="30"/>
          <w:szCs w:val="30"/>
          <w:lang w:val="zh-CN" w:bidi="zh-CN"/>
        </w:rPr>
        <w:t>补体</w:t>
      </w:r>
      <w:r>
        <w:rPr>
          <w:rFonts w:ascii="仿宋" w:eastAsia="仿宋" w:hAnsi="仿宋" w:cs="仿宋" w:hint="eastAsia"/>
          <w:color w:val="000000"/>
          <w:lang w:val="zh-CN" w:bidi="zh-CN"/>
        </w:rPr>
        <w:t xml:space="preserve">3 </w:t>
      </w:r>
      <w:r>
        <w:rPr>
          <w:rFonts w:ascii="仿宋" w:eastAsia="仿宋" w:hAnsi="仿宋" w:cs="仿宋" w:hint="eastAsia"/>
          <w:color w:val="000000"/>
          <w:lang w:val="zh-CN" w:bidi="zh-CN"/>
        </w:rPr>
        <w:t>（</w:t>
      </w:r>
      <w:r>
        <w:rPr>
          <w:rFonts w:ascii="仿宋" w:eastAsia="仿宋" w:hAnsi="仿宋" w:cs="仿宋" w:hint="eastAsia"/>
          <w:color w:val="000000"/>
          <w:lang w:val="zh-CN" w:bidi="zh-CN"/>
        </w:rPr>
        <w:t xml:space="preserve"> </w:t>
      </w:r>
      <w:r>
        <w:rPr>
          <w:rFonts w:ascii="仿宋" w:eastAsia="仿宋" w:hAnsi="仿宋" w:cs="仿宋" w:hint="eastAsia"/>
          <w:color w:val="000000"/>
          <w:lang w:bidi="en-US"/>
        </w:rPr>
        <w:t xml:space="preserve">C3 </w:t>
      </w:r>
      <w:r>
        <w:rPr>
          <w:rFonts w:ascii="仿宋" w:eastAsia="仿宋" w:hAnsi="仿宋" w:cs="仿宋" w:hint="eastAsia"/>
          <w:color w:val="000000"/>
          <w:lang w:val="zh-CN" w:bidi="zh-CN"/>
        </w:rPr>
        <w:t>）</w:t>
      </w:r>
      <w:r>
        <w:rPr>
          <w:rFonts w:ascii="仿宋" w:eastAsia="仿宋" w:hAnsi="仿宋" w:cs="仿宋" w:hint="eastAsia"/>
          <w:b/>
          <w:bCs/>
          <w:color w:val="000000"/>
          <w:w w:val="100"/>
          <w:sz w:val="30"/>
          <w:szCs w:val="30"/>
          <w:lang w:val="zh-CN" w:bidi="zh-CN"/>
        </w:rPr>
        <w:t>、</w:t>
      </w:r>
      <w:r>
        <w:rPr>
          <w:rFonts w:ascii="仿宋" w:eastAsia="仿宋" w:hAnsi="仿宋" w:cs="仿宋" w:hint="eastAsia"/>
          <w:color w:val="000000"/>
          <w:w w:val="100"/>
          <w:sz w:val="30"/>
          <w:szCs w:val="30"/>
          <w:lang w:val="zh-CN" w:bidi="zh-CN"/>
        </w:rPr>
        <w:t>补体</w:t>
      </w:r>
      <w:r>
        <w:rPr>
          <w:rFonts w:ascii="仿宋" w:eastAsia="仿宋" w:hAnsi="仿宋" w:cs="仿宋" w:hint="eastAsia"/>
          <w:color w:val="000000"/>
          <w:lang w:val="zh-CN" w:bidi="zh-CN"/>
        </w:rPr>
        <w:t xml:space="preserve">4 </w:t>
      </w:r>
      <w:r>
        <w:rPr>
          <w:rFonts w:ascii="仿宋" w:eastAsia="仿宋" w:hAnsi="仿宋" w:cs="仿宋" w:hint="eastAsia"/>
          <w:color w:val="000000"/>
          <w:lang w:val="zh-CN" w:bidi="zh-CN"/>
        </w:rPr>
        <w:t>（</w:t>
      </w:r>
      <w:r>
        <w:rPr>
          <w:rFonts w:ascii="仿宋" w:eastAsia="仿宋" w:hAnsi="仿宋" w:cs="仿宋" w:hint="eastAsia"/>
          <w:color w:val="000000"/>
          <w:lang w:val="zh-CN" w:bidi="zh-CN"/>
        </w:rPr>
        <w:t xml:space="preserve"> </w:t>
      </w:r>
      <w:r>
        <w:rPr>
          <w:rFonts w:ascii="仿宋" w:eastAsia="仿宋" w:hAnsi="仿宋" w:cs="仿宋" w:hint="eastAsia"/>
          <w:color w:val="000000"/>
          <w:lang w:bidi="en-US"/>
        </w:rPr>
        <w:t xml:space="preserve">C4 </w:t>
      </w:r>
      <w:r>
        <w:rPr>
          <w:rFonts w:ascii="仿宋" w:eastAsia="仿宋" w:hAnsi="仿宋" w:cs="仿宋" w:hint="eastAsia"/>
          <w:color w:val="000000"/>
          <w:lang w:val="zh-CN" w:bidi="zh-CN"/>
        </w:rPr>
        <w:t>）</w:t>
      </w:r>
      <w:r>
        <w:rPr>
          <w:rFonts w:ascii="仿宋" w:eastAsia="仿宋" w:hAnsi="仿宋" w:cs="仿宋" w:hint="eastAsia"/>
          <w:b/>
          <w:bCs/>
          <w:color w:val="000000"/>
          <w:w w:val="100"/>
          <w:sz w:val="30"/>
          <w:szCs w:val="30"/>
          <w:lang w:val="zh-CN" w:bidi="zh-CN"/>
        </w:rPr>
        <w:t>、</w:t>
      </w:r>
      <w:r>
        <w:rPr>
          <w:rFonts w:ascii="仿宋" w:eastAsia="仿宋" w:hAnsi="仿宋" w:cs="仿宋" w:hint="eastAsia"/>
          <w:b/>
          <w:bCs/>
          <w:color w:val="000000"/>
          <w:w w:val="100"/>
          <w:sz w:val="30"/>
          <w:szCs w:val="30"/>
          <w:lang w:val="zh-CN" w:bidi="zh-CN"/>
        </w:rPr>
        <w:t xml:space="preserve"> </w:t>
      </w:r>
      <w:r>
        <w:rPr>
          <w:rFonts w:ascii="仿宋" w:eastAsia="仿宋" w:hAnsi="仿宋" w:cs="仿宋" w:hint="eastAsia"/>
          <w:color w:val="000000"/>
          <w:w w:val="100"/>
          <w:sz w:val="30"/>
          <w:szCs w:val="30"/>
          <w:lang w:val="zh-CN" w:bidi="zh-CN"/>
        </w:rPr>
        <w:t>免疫球蛋白</w:t>
      </w:r>
      <w:r>
        <w:rPr>
          <w:rFonts w:ascii="仿宋" w:eastAsia="仿宋" w:hAnsi="仿宋" w:cs="仿宋" w:hint="eastAsia"/>
          <w:color w:val="000000"/>
          <w:lang w:bidi="en-US"/>
        </w:rPr>
        <w:t xml:space="preserve">G </w:t>
      </w:r>
      <w:r>
        <w:rPr>
          <w:rFonts w:ascii="仿宋" w:eastAsia="仿宋" w:hAnsi="仿宋" w:cs="仿宋" w:hint="eastAsia"/>
          <w:color w:val="000000"/>
          <w:lang w:bidi="en-US"/>
        </w:rPr>
        <w:t>（</w:t>
      </w:r>
      <w:r>
        <w:rPr>
          <w:rFonts w:ascii="仿宋" w:eastAsia="仿宋" w:hAnsi="仿宋" w:cs="仿宋" w:hint="eastAsia"/>
          <w:color w:val="000000"/>
          <w:lang w:bidi="en-US"/>
        </w:rPr>
        <w:t>IgG</w:t>
      </w:r>
      <w:r>
        <w:rPr>
          <w:rFonts w:ascii="仿宋" w:eastAsia="仿宋" w:hAnsi="仿宋" w:cs="仿宋" w:hint="eastAsia"/>
          <w:color w:val="000000"/>
          <w:lang w:bidi="en-US"/>
        </w:rPr>
        <w:t>）</w:t>
      </w:r>
      <w:r>
        <w:rPr>
          <w:rFonts w:ascii="仿宋" w:eastAsia="仿宋" w:hAnsi="仿宋" w:cs="仿宋" w:hint="eastAsia"/>
          <w:color w:val="000000"/>
          <w:w w:val="100"/>
          <w:sz w:val="30"/>
          <w:szCs w:val="30"/>
          <w:lang w:bidi="en-US"/>
        </w:rPr>
        <w:t>、</w:t>
      </w:r>
      <w:r>
        <w:rPr>
          <w:rFonts w:ascii="仿宋" w:eastAsia="仿宋" w:hAnsi="仿宋" w:cs="仿宋" w:hint="eastAsia"/>
          <w:color w:val="000000"/>
          <w:w w:val="100"/>
          <w:sz w:val="30"/>
          <w:szCs w:val="30"/>
          <w:lang w:val="zh-CN" w:bidi="zh-CN"/>
        </w:rPr>
        <w:t>免疫球蛋白</w:t>
      </w:r>
      <w:r>
        <w:rPr>
          <w:rFonts w:ascii="仿宋" w:eastAsia="仿宋" w:hAnsi="仿宋" w:cs="仿宋" w:hint="eastAsia"/>
          <w:color w:val="000000"/>
          <w:lang w:bidi="en-US"/>
        </w:rPr>
        <w:t xml:space="preserve">M </w:t>
      </w:r>
      <w:r>
        <w:rPr>
          <w:rFonts w:ascii="仿宋" w:eastAsia="仿宋" w:hAnsi="仿宋" w:cs="仿宋" w:hint="eastAsia"/>
          <w:color w:val="000000"/>
          <w:lang w:bidi="en-US"/>
        </w:rPr>
        <w:t>（</w:t>
      </w:r>
      <w:r>
        <w:rPr>
          <w:rFonts w:ascii="仿宋" w:eastAsia="仿宋" w:hAnsi="仿宋" w:cs="仿宋" w:hint="eastAsia"/>
          <w:color w:val="000000"/>
          <w:lang w:bidi="en-US"/>
        </w:rPr>
        <w:t>IgM</w:t>
      </w:r>
      <w:r>
        <w:rPr>
          <w:rFonts w:ascii="仿宋" w:eastAsia="仿宋" w:hAnsi="仿宋" w:cs="仿宋" w:hint="eastAsia"/>
          <w:color w:val="000000"/>
          <w:lang w:bidi="en-US"/>
        </w:rPr>
        <w:t>）</w:t>
      </w:r>
      <w:r>
        <w:rPr>
          <w:rFonts w:ascii="仿宋" w:eastAsia="仿宋" w:hAnsi="仿宋" w:cs="仿宋" w:hint="eastAsia"/>
          <w:color w:val="000000"/>
          <w:w w:val="100"/>
          <w:sz w:val="30"/>
          <w:szCs w:val="30"/>
          <w:lang w:bidi="en-US"/>
        </w:rPr>
        <w:t>、</w:t>
      </w:r>
      <w:r>
        <w:rPr>
          <w:rFonts w:ascii="仿宋" w:eastAsia="仿宋" w:hAnsi="仿宋" w:cs="仿宋" w:hint="eastAsia"/>
          <w:color w:val="000000"/>
          <w:w w:val="100"/>
          <w:sz w:val="30"/>
          <w:szCs w:val="30"/>
          <w:lang w:val="zh-CN" w:bidi="zh-CN"/>
        </w:rPr>
        <w:t>免疫球蛋白</w:t>
      </w:r>
      <w:r>
        <w:rPr>
          <w:rFonts w:ascii="仿宋" w:eastAsia="仿宋" w:hAnsi="仿宋" w:cs="仿宋" w:hint="eastAsia"/>
          <w:color w:val="000000"/>
          <w:lang w:bidi="en-US"/>
        </w:rPr>
        <w:t xml:space="preserve">A </w:t>
      </w:r>
      <w:r>
        <w:rPr>
          <w:rFonts w:ascii="仿宋" w:eastAsia="仿宋" w:hAnsi="仿宋" w:cs="仿宋" w:hint="eastAsia"/>
          <w:color w:val="000000"/>
          <w:lang w:bidi="en-US"/>
        </w:rPr>
        <w:t>（</w:t>
      </w:r>
      <w:r>
        <w:rPr>
          <w:rFonts w:ascii="仿宋" w:eastAsia="仿宋" w:hAnsi="仿宋" w:cs="仿宋" w:hint="eastAsia"/>
          <w:color w:val="000000"/>
          <w:lang w:bidi="en-US"/>
        </w:rPr>
        <w:t xml:space="preserve">IgA </w:t>
      </w:r>
      <w:r>
        <w:rPr>
          <w:rFonts w:ascii="仿宋" w:eastAsia="仿宋" w:hAnsi="仿宋" w:cs="仿宋" w:hint="eastAsia"/>
          <w:color w:val="000000"/>
          <w:lang w:val="zh-CN" w:bidi="zh-CN"/>
        </w:rPr>
        <w:t>）</w:t>
      </w:r>
      <w:r>
        <w:rPr>
          <w:rFonts w:ascii="仿宋" w:eastAsia="仿宋" w:hAnsi="仿宋" w:cs="仿宋" w:hint="eastAsia"/>
          <w:color w:val="000000"/>
          <w:lang w:val="zh-CN" w:bidi="zh-CN"/>
        </w:rPr>
        <w:t>;</w:t>
      </w:r>
    </w:p>
    <w:p w:rsidR="0039569B" w:rsidRPr="00A65FC7" w:rsidRDefault="006A0B3C">
      <w:pPr>
        <w:pStyle w:val="Bodytext2"/>
        <w:shd w:val="clear" w:color="auto" w:fill="auto"/>
        <w:tabs>
          <w:tab w:val="left" w:pos="1251"/>
        </w:tabs>
        <w:spacing w:line="500" w:lineRule="exact"/>
        <w:ind w:firstLine="660"/>
        <w:rPr>
          <w:rFonts w:ascii="仿宋" w:eastAsia="仿宋" w:hAnsi="仿宋" w:cs="仿宋"/>
          <w:color w:val="000000"/>
          <w:lang w:val="en-US"/>
        </w:rPr>
      </w:pPr>
      <w:r w:rsidRPr="00A65FC7">
        <w:rPr>
          <w:rFonts w:ascii="仿宋" w:eastAsia="仿宋" w:hAnsi="仿宋" w:cs="仿宋" w:hint="eastAsia"/>
          <w:b/>
          <w:bCs/>
          <w:color w:val="000000"/>
          <w:sz w:val="32"/>
          <w:szCs w:val="32"/>
          <w:lang w:val="en-US"/>
        </w:rPr>
        <w:t>（</w:t>
      </w:r>
      <w:r w:rsidRPr="00A65FC7">
        <w:rPr>
          <w:rFonts w:ascii="仿宋" w:eastAsia="仿宋" w:hAnsi="仿宋" w:cs="仿宋" w:hint="eastAsia"/>
          <w:b/>
          <w:bCs/>
          <w:color w:val="000000"/>
          <w:sz w:val="32"/>
          <w:szCs w:val="32"/>
          <w:lang w:val="en-US"/>
        </w:rPr>
        <w:t>2</w:t>
      </w:r>
      <w:r w:rsidRPr="00A65FC7">
        <w:rPr>
          <w:rFonts w:ascii="仿宋" w:eastAsia="仿宋" w:hAnsi="仿宋" w:cs="仿宋" w:hint="eastAsia"/>
          <w:b/>
          <w:bCs/>
          <w:color w:val="000000"/>
          <w:sz w:val="32"/>
          <w:szCs w:val="32"/>
          <w:lang w:val="en-US"/>
        </w:rPr>
        <w:t>）</w:t>
      </w:r>
      <w:r w:rsidRPr="00A65FC7">
        <w:rPr>
          <w:rFonts w:ascii="仿宋" w:eastAsia="仿宋" w:hAnsi="仿宋" w:cs="仿宋" w:hint="eastAsia"/>
          <w:b/>
          <w:bCs/>
          <w:color w:val="000000"/>
          <w:sz w:val="32"/>
          <w:szCs w:val="32"/>
          <w:lang w:val="en-US"/>
        </w:rPr>
        <w:tab/>
      </w:r>
      <w:r>
        <w:rPr>
          <w:rFonts w:ascii="仿宋" w:eastAsia="仿宋" w:hAnsi="仿宋" w:cs="仿宋" w:hint="eastAsia"/>
          <w:b/>
          <w:bCs/>
          <w:color w:val="000000"/>
        </w:rPr>
        <w:t>肝炎病毒</w:t>
      </w:r>
      <w:r w:rsidRPr="00A65FC7">
        <w:rPr>
          <w:rFonts w:ascii="仿宋" w:eastAsia="仿宋" w:hAnsi="仿宋" w:cs="仿宋" w:hint="eastAsia"/>
          <w:b/>
          <w:bCs/>
          <w:color w:val="000000"/>
          <w:lang w:val="en-US"/>
        </w:rPr>
        <w:t>/</w:t>
      </w:r>
      <w:r>
        <w:rPr>
          <w:rFonts w:ascii="仿宋" w:eastAsia="仿宋" w:hAnsi="仿宋" w:cs="仿宋" w:hint="eastAsia"/>
          <w:b/>
          <w:bCs/>
          <w:color w:val="000000"/>
        </w:rPr>
        <w:t>人类免疫缺陷病毒</w:t>
      </w:r>
      <w:r w:rsidRPr="00A65FC7">
        <w:rPr>
          <w:rFonts w:ascii="仿宋" w:eastAsia="仿宋" w:hAnsi="仿宋" w:cs="仿宋" w:hint="eastAsia"/>
          <w:b/>
          <w:bCs/>
          <w:color w:val="000000"/>
          <w:lang w:val="en-US"/>
        </w:rPr>
        <w:t>/</w:t>
      </w:r>
      <w:r>
        <w:rPr>
          <w:rFonts w:ascii="仿宋" w:eastAsia="仿宋" w:hAnsi="仿宋" w:cs="仿宋" w:hint="eastAsia"/>
          <w:b/>
          <w:bCs/>
          <w:color w:val="000000"/>
        </w:rPr>
        <w:t>梅毒螺旋体标志物</w:t>
      </w:r>
      <w:r w:rsidRPr="00A65FC7">
        <w:rPr>
          <w:rFonts w:ascii="仿宋" w:eastAsia="仿宋" w:hAnsi="仿宋" w:cs="仿宋" w:hint="eastAsia"/>
          <w:b/>
          <w:bCs/>
          <w:color w:val="000000"/>
          <w:lang w:val="en-US"/>
        </w:rPr>
        <w:t>:</w:t>
      </w:r>
      <w:r>
        <w:rPr>
          <w:rFonts w:ascii="仿宋" w:eastAsia="仿宋" w:hAnsi="仿宋" w:cs="仿宋" w:hint="eastAsia"/>
          <w:b/>
          <w:bCs/>
          <w:color w:val="000000"/>
        </w:rPr>
        <w:lastRenderedPageBreak/>
        <w:t>抗丙</w:t>
      </w:r>
      <w:r w:rsidRPr="00A65FC7">
        <w:rPr>
          <w:rFonts w:ascii="仿宋" w:eastAsia="仿宋" w:hAnsi="仿宋" w:cs="仿宋" w:hint="eastAsia"/>
          <w:b/>
          <w:bCs/>
          <w:color w:val="000000"/>
          <w:lang w:val="en-US"/>
        </w:rPr>
        <w:t xml:space="preserve"> </w:t>
      </w:r>
      <w:r>
        <w:rPr>
          <w:rFonts w:ascii="仿宋" w:eastAsia="仿宋" w:hAnsi="仿宋" w:cs="仿宋" w:hint="eastAsia"/>
          <w:color w:val="000000"/>
        </w:rPr>
        <w:t>型肝炎病毒抗体</w:t>
      </w:r>
      <w:r w:rsidRPr="00A65FC7">
        <w:rPr>
          <w:rFonts w:ascii="仿宋" w:eastAsia="仿宋" w:hAnsi="仿宋" w:cs="仿宋" w:hint="eastAsia"/>
          <w:color w:val="000000"/>
          <w:lang w:val="en-US"/>
        </w:rPr>
        <w:t>（</w:t>
      </w:r>
      <w:r>
        <w:rPr>
          <w:rFonts w:ascii="仿宋" w:eastAsia="仿宋" w:hAnsi="仿宋" w:cs="仿宋" w:hint="eastAsia"/>
          <w:color w:val="000000"/>
          <w:w w:val="80"/>
          <w:sz w:val="32"/>
          <w:szCs w:val="32"/>
          <w:lang w:val="en-US" w:eastAsia="en-US" w:bidi="en-US"/>
        </w:rPr>
        <w:t>HCV-Ab</w:t>
      </w:r>
      <w:r>
        <w:rPr>
          <w:rFonts w:ascii="仿宋" w:eastAsia="仿宋" w:hAnsi="仿宋" w:cs="仿宋" w:hint="eastAsia"/>
          <w:color w:val="000000"/>
          <w:w w:val="80"/>
          <w:sz w:val="32"/>
          <w:szCs w:val="32"/>
          <w:lang w:val="en-US" w:eastAsia="en-US" w:bidi="en-US"/>
        </w:rPr>
        <w:t>）</w:t>
      </w:r>
      <w:r>
        <w:rPr>
          <w:rFonts w:ascii="仿宋" w:eastAsia="仿宋" w:hAnsi="仿宋" w:cs="仿宋" w:hint="eastAsia"/>
          <w:b/>
          <w:bCs/>
          <w:color w:val="000000"/>
          <w:lang w:val="en-US" w:eastAsia="en-US" w:bidi="en-US"/>
        </w:rPr>
        <w:t>、</w:t>
      </w:r>
      <w:r>
        <w:rPr>
          <w:rFonts w:ascii="仿宋" w:eastAsia="仿宋" w:hAnsi="仿宋" w:cs="仿宋" w:hint="eastAsia"/>
          <w:color w:val="000000"/>
        </w:rPr>
        <w:t>乙型肝炎病毒表面抗原</w:t>
      </w:r>
      <w:r>
        <w:rPr>
          <w:rFonts w:ascii="仿宋" w:eastAsia="仿宋" w:hAnsi="仿宋" w:cs="仿宋" w:hint="eastAsia"/>
          <w:color w:val="000000"/>
          <w:w w:val="80"/>
          <w:sz w:val="32"/>
          <w:szCs w:val="32"/>
          <w:lang w:val="en-US" w:eastAsia="en-US" w:bidi="en-US"/>
        </w:rPr>
        <w:t>（</w:t>
      </w:r>
      <w:r>
        <w:rPr>
          <w:rFonts w:ascii="仿宋" w:eastAsia="仿宋" w:hAnsi="仿宋" w:cs="仿宋" w:hint="eastAsia"/>
          <w:color w:val="000000"/>
          <w:w w:val="80"/>
          <w:sz w:val="32"/>
          <w:szCs w:val="32"/>
          <w:lang w:val="en-US" w:eastAsia="en-US" w:bidi="en-US"/>
        </w:rPr>
        <w:t>HBsAg</w:t>
      </w:r>
      <w:r>
        <w:rPr>
          <w:rFonts w:ascii="仿宋" w:eastAsia="仿宋" w:hAnsi="仿宋" w:cs="仿宋" w:hint="eastAsia"/>
          <w:color w:val="000000"/>
          <w:w w:val="80"/>
          <w:sz w:val="32"/>
          <w:szCs w:val="32"/>
          <w:lang w:val="en-US" w:eastAsia="en-US" w:bidi="en-US"/>
        </w:rPr>
        <w:t>）</w:t>
      </w:r>
      <w:r>
        <w:rPr>
          <w:rFonts w:ascii="仿宋" w:eastAsia="仿宋" w:hAnsi="仿宋" w:cs="仿宋" w:hint="eastAsia"/>
          <w:b/>
          <w:bCs/>
          <w:color w:val="000000"/>
          <w:lang w:val="en-US" w:eastAsia="en-US" w:bidi="en-US"/>
        </w:rPr>
        <w:t>、</w:t>
      </w:r>
      <w:r>
        <w:rPr>
          <w:rFonts w:ascii="仿宋" w:eastAsia="仿宋" w:hAnsi="仿宋" w:cs="仿宋" w:hint="eastAsia"/>
          <w:b/>
          <w:bCs/>
          <w:color w:val="000000"/>
          <w:lang w:val="en-US" w:eastAsia="en-US" w:bidi="en-US"/>
        </w:rPr>
        <w:t xml:space="preserve"> </w:t>
      </w:r>
      <w:r>
        <w:rPr>
          <w:rFonts w:ascii="仿宋" w:eastAsia="仿宋" w:hAnsi="仿宋" w:cs="仿宋" w:hint="eastAsia"/>
          <w:color w:val="000000"/>
        </w:rPr>
        <w:t>抗乙型肝炎病毒表面抗体</w:t>
      </w:r>
      <w:r w:rsidRPr="00A65FC7">
        <w:rPr>
          <w:rFonts w:ascii="仿宋" w:eastAsia="仿宋" w:hAnsi="仿宋" w:cs="仿宋" w:hint="eastAsia"/>
          <w:color w:val="000000"/>
          <w:w w:val="80"/>
          <w:sz w:val="32"/>
          <w:szCs w:val="32"/>
          <w:lang w:val="en-US"/>
        </w:rPr>
        <w:t>（</w:t>
      </w:r>
      <w:r>
        <w:rPr>
          <w:rFonts w:ascii="仿宋" w:eastAsia="仿宋" w:hAnsi="仿宋" w:cs="仿宋" w:hint="eastAsia"/>
          <w:color w:val="000000"/>
          <w:w w:val="80"/>
          <w:sz w:val="32"/>
          <w:szCs w:val="32"/>
          <w:lang w:val="en-US" w:eastAsia="en-US" w:bidi="en-US"/>
        </w:rPr>
        <w:t xml:space="preserve">HBsAb </w:t>
      </w:r>
      <w:r w:rsidRPr="00A65FC7">
        <w:rPr>
          <w:rFonts w:ascii="仿宋" w:eastAsia="仿宋" w:hAnsi="仿宋" w:cs="仿宋" w:hint="eastAsia"/>
          <w:color w:val="000000"/>
          <w:w w:val="80"/>
          <w:sz w:val="32"/>
          <w:szCs w:val="32"/>
          <w:lang w:val="en-US"/>
        </w:rPr>
        <w:t>）</w:t>
      </w:r>
      <w:r>
        <w:rPr>
          <w:rFonts w:ascii="仿宋" w:eastAsia="仿宋" w:hAnsi="仿宋" w:cs="仿宋" w:hint="eastAsia"/>
          <w:color w:val="000000"/>
        </w:rPr>
        <w:t>、乙型肝炎病毒</w:t>
      </w:r>
      <w:r>
        <w:rPr>
          <w:rFonts w:ascii="仿宋" w:eastAsia="仿宋" w:hAnsi="仿宋" w:cs="仿宋" w:hint="eastAsia"/>
          <w:color w:val="000000"/>
          <w:w w:val="80"/>
          <w:sz w:val="32"/>
          <w:szCs w:val="32"/>
          <w:lang w:val="en-US" w:eastAsia="en-US" w:bidi="en-US"/>
        </w:rPr>
        <w:t>e</w:t>
      </w:r>
      <w:r>
        <w:rPr>
          <w:rFonts w:ascii="仿宋" w:eastAsia="仿宋" w:hAnsi="仿宋" w:cs="仿宋" w:hint="eastAsia"/>
          <w:color w:val="000000"/>
        </w:rPr>
        <w:t>抗原</w:t>
      </w:r>
    </w:p>
    <w:p w:rsidR="0039569B" w:rsidRPr="00A65FC7" w:rsidRDefault="006A0B3C">
      <w:pPr>
        <w:pStyle w:val="Bodytext2"/>
        <w:shd w:val="clear" w:color="auto" w:fill="auto"/>
        <w:spacing w:line="500" w:lineRule="exact"/>
        <w:ind w:firstLine="140"/>
        <w:rPr>
          <w:rFonts w:ascii="仿宋" w:eastAsia="仿宋" w:hAnsi="仿宋" w:cs="仿宋"/>
          <w:color w:val="000000"/>
          <w:lang w:val="en-US"/>
        </w:rPr>
      </w:pPr>
      <w:r w:rsidRPr="00A65FC7">
        <w:rPr>
          <w:rFonts w:ascii="仿宋" w:eastAsia="仿宋" w:hAnsi="仿宋" w:cs="仿宋" w:hint="eastAsia"/>
          <w:color w:val="000000"/>
          <w:w w:val="80"/>
          <w:sz w:val="32"/>
          <w:szCs w:val="32"/>
          <w:lang w:val="en-US"/>
        </w:rPr>
        <w:t>（</w:t>
      </w:r>
      <w:r>
        <w:rPr>
          <w:rFonts w:ascii="仿宋" w:eastAsia="仿宋" w:hAnsi="仿宋" w:cs="仿宋" w:hint="eastAsia"/>
          <w:color w:val="000000"/>
          <w:w w:val="80"/>
          <w:sz w:val="32"/>
          <w:szCs w:val="32"/>
          <w:lang w:val="en-US" w:eastAsia="en-US" w:bidi="en-US"/>
        </w:rPr>
        <w:t xml:space="preserve">HBeAg </w:t>
      </w:r>
      <w:r w:rsidRPr="00A65FC7">
        <w:rPr>
          <w:rFonts w:ascii="仿宋" w:eastAsia="仿宋" w:hAnsi="仿宋" w:cs="仿宋" w:hint="eastAsia"/>
          <w:color w:val="000000"/>
          <w:w w:val="80"/>
          <w:sz w:val="32"/>
          <w:szCs w:val="32"/>
          <w:lang w:val="en-US"/>
        </w:rPr>
        <w:t>）</w:t>
      </w:r>
      <w:r>
        <w:rPr>
          <w:rFonts w:ascii="仿宋" w:eastAsia="仿宋" w:hAnsi="仿宋" w:cs="仿宋" w:hint="eastAsia"/>
          <w:color w:val="000000"/>
        </w:rPr>
        <w:t>、抗乙型肝炎病毒</w:t>
      </w:r>
      <w:r>
        <w:rPr>
          <w:rFonts w:ascii="仿宋" w:eastAsia="仿宋" w:hAnsi="仿宋" w:cs="仿宋" w:hint="eastAsia"/>
          <w:color w:val="000000"/>
          <w:w w:val="80"/>
          <w:sz w:val="32"/>
          <w:szCs w:val="32"/>
          <w:lang w:val="en-US" w:eastAsia="en-US" w:bidi="en-US"/>
        </w:rPr>
        <w:t>e</w:t>
      </w:r>
      <w:r>
        <w:rPr>
          <w:rFonts w:ascii="仿宋" w:eastAsia="仿宋" w:hAnsi="仿宋" w:cs="仿宋" w:hint="eastAsia"/>
          <w:color w:val="000000"/>
        </w:rPr>
        <w:t>抗体</w:t>
      </w:r>
      <w:r w:rsidRPr="00A65FC7">
        <w:rPr>
          <w:rFonts w:ascii="仿宋" w:eastAsia="仿宋" w:hAnsi="仿宋" w:cs="仿宋" w:hint="eastAsia"/>
          <w:color w:val="000000"/>
          <w:w w:val="80"/>
          <w:sz w:val="32"/>
          <w:szCs w:val="32"/>
          <w:lang w:val="en-US"/>
        </w:rPr>
        <w:t>（</w:t>
      </w:r>
      <w:r>
        <w:rPr>
          <w:rFonts w:ascii="仿宋" w:eastAsia="仿宋" w:hAnsi="仿宋" w:cs="仿宋" w:hint="eastAsia"/>
          <w:color w:val="000000"/>
          <w:w w:val="80"/>
          <w:sz w:val="32"/>
          <w:szCs w:val="32"/>
          <w:lang w:val="en-US" w:eastAsia="en-US" w:bidi="en-US"/>
        </w:rPr>
        <w:t xml:space="preserve">HBeAb </w:t>
      </w:r>
      <w:r w:rsidRPr="00A65FC7">
        <w:rPr>
          <w:rFonts w:ascii="仿宋" w:eastAsia="仿宋" w:hAnsi="仿宋" w:cs="仿宋" w:hint="eastAsia"/>
          <w:color w:val="000000"/>
          <w:w w:val="80"/>
          <w:sz w:val="32"/>
          <w:szCs w:val="32"/>
          <w:lang w:val="en-US"/>
        </w:rPr>
        <w:t>）</w:t>
      </w:r>
      <w:r>
        <w:rPr>
          <w:rFonts w:ascii="仿宋" w:eastAsia="仿宋" w:hAnsi="仿宋" w:cs="仿宋" w:hint="eastAsia"/>
          <w:color w:val="000000"/>
        </w:rPr>
        <w:t>、抗乙型肝炎病毒</w:t>
      </w:r>
      <w:r w:rsidRPr="00A65FC7">
        <w:rPr>
          <w:rFonts w:ascii="仿宋" w:eastAsia="仿宋" w:hAnsi="仿宋" w:cs="仿宋" w:hint="eastAsia"/>
          <w:color w:val="000000"/>
          <w:lang w:val="en-US"/>
        </w:rPr>
        <w:t xml:space="preserve"> </w:t>
      </w:r>
      <w:r>
        <w:rPr>
          <w:rFonts w:ascii="仿宋" w:eastAsia="仿宋" w:hAnsi="仿宋" w:cs="仿宋" w:hint="eastAsia"/>
          <w:color w:val="000000"/>
        </w:rPr>
        <w:t>核心抗体</w:t>
      </w:r>
      <w:r>
        <w:rPr>
          <w:rFonts w:ascii="仿宋" w:eastAsia="仿宋" w:hAnsi="仿宋" w:cs="仿宋" w:hint="eastAsia"/>
          <w:color w:val="000000"/>
          <w:w w:val="80"/>
          <w:sz w:val="32"/>
          <w:szCs w:val="32"/>
          <w:lang w:val="en-US" w:eastAsia="en-US" w:bidi="en-US"/>
        </w:rPr>
        <w:t>（</w:t>
      </w:r>
      <w:r>
        <w:rPr>
          <w:rFonts w:ascii="仿宋" w:eastAsia="仿宋" w:hAnsi="仿宋" w:cs="仿宋" w:hint="eastAsia"/>
          <w:color w:val="000000"/>
          <w:w w:val="80"/>
          <w:sz w:val="32"/>
          <w:szCs w:val="32"/>
          <w:lang w:val="en-US" w:eastAsia="en-US" w:bidi="en-US"/>
        </w:rPr>
        <w:t>HBeAb</w:t>
      </w:r>
      <w:r>
        <w:rPr>
          <w:rFonts w:ascii="仿宋" w:eastAsia="仿宋" w:hAnsi="仿宋" w:cs="仿宋" w:hint="eastAsia"/>
          <w:color w:val="000000"/>
          <w:w w:val="80"/>
          <w:sz w:val="32"/>
          <w:szCs w:val="32"/>
          <w:lang w:val="en-US" w:eastAsia="en-US" w:bidi="en-US"/>
        </w:rPr>
        <w:t>）</w:t>
      </w:r>
      <w:r>
        <w:rPr>
          <w:rFonts w:ascii="仿宋" w:eastAsia="仿宋" w:hAnsi="仿宋" w:cs="仿宋" w:hint="eastAsia"/>
          <w:color w:val="000000"/>
        </w:rPr>
        <w:t>、抗人免疫缺陷病毒抗体</w:t>
      </w:r>
      <w:r>
        <w:rPr>
          <w:rFonts w:ascii="仿宋" w:eastAsia="仿宋" w:hAnsi="仿宋" w:cs="仿宋" w:hint="eastAsia"/>
          <w:color w:val="000000"/>
          <w:w w:val="80"/>
          <w:sz w:val="32"/>
          <w:szCs w:val="32"/>
          <w:lang w:val="en-US" w:eastAsia="en-US" w:bidi="en-US"/>
        </w:rPr>
        <w:t>（</w:t>
      </w:r>
      <w:r>
        <w:rPr>
          <w:rFonts w:ascii="仿宋" w:eastAsia="仿宋" w:hAnsi="仿宋" w:cs="仿宋" w:hint="eastAsia"/>
          <w:color w:val="000000"/>
          <w:w w:val="80"/>
          <w:sz w:val="32"/>
          <w:szCs w:val="32"/>
          <w:lang w:val="en-US" w:eastAsia="en-US" w:bidi="en-US"/>
        </w:rPr>
        <w:t>HIV-Ab</w:t>
      </w:r>
      <w:r>
        <w:rPr>
          <w:rFonts w:ascii="仿宋" w:eastAsia="仿宋" w:hAnsi="仿宋" w:cs="仿宋" w:hint="eastAsia"/>
          <w:color w:val="000000"/>
          <w:w w:val="80"/>
          <w:sz w:val="32"/>
          <w:szCs w:val="32"/>
          <w:lang w:val="en-US" w:eastAsia="en-US" w:bidi="en-US"/>
        </w:rPr>
        <w:t>）</w:t>
      </w:r>
      <w:r>
        <w:rPr>
          <w:rFonts w:ascii="仿宋" w:eastAsia="仿宋" w:hAnsi="仿宋" w:cs="仿宋" w:hint="eastAsia"/>
          <w:color w:val="000000"/>
        </w:rPr>
        <w:t>、抗梅</w:t>
      </w:r>
      <w:r w:rsidRPr="00A65FC7">
        <w:rPr>
          <w:rFonts w:ascii="仿宋" w:eastAsia="仿宋" w:hAnsi="仿宋" w:cs="仿宋" w:hint="eastAsia"/>
          <w:color w:val="000000"/>
          <w:lang w:val="en-US"/>
        </w:rPr>
        <w:t xml:space="preserve"> </w:t>
      </w:r>
      <w:r>
        <w:rPr>
          <w:rFonts w:ascii="仿宋" w:eastAsia="仿宋" w:hAnsi="仿宋" w:cs="仿宋" w:hint="eastAsia"/>
          <w:color w:val="000000"/>
        </w:rPr>
        <w:t>毒螺旋体抗体</w:t>
      </w:r>
      <w:r w:rsidRPr="00A65FC7">
        <w:rPr>
          <w:rFonts w:ascii="仿宋" w:eastAsia="仿宋" w:hAnsi="仿宋" w:cs="仿宋" w:hint="eastAsia"/>
          <w:color w:val="000000"/>
          <w:lang w:val="en-US"/>
        </w:rPr>
        <w:t>；</w:t>
      </w:r>
    </w:p>
    <w:p w:rsidR="0039569B" w:rsidRDefault="006A0B3C">
      <w:pPr>
        <w:pStyle w:val="Bodytext2"/>
        <w:shd w:val="clear" w:color="auto" w:fill="auto"/>
        <w:tabs>
          <w:tab w:val="left" w:pos="1248"/>
        </w:tabs>
        <w:spacing w:line="500" w:lineRule="exact"/>
        <w:ind w:firstLine="660"/>
        <w:rPr>
          <w:rFonts w:ascii="仿宋" w:eastAsia="仿宋" w:hAnsi="仿宋" w:cs="仿宋"/>
          <w:color w:val="000000"/>
        </w:rPr>
      </w:pPr>
      <w:r>
        <w:rPr>
          <w:rFonts w:ascii="仿宋" w:eastAsia="仿宋" w:hAnsi="仿宋" w:cs="仿宋" w:hint="eastAsia"/>
          <w:b/>
          <w:bCs/>
          <w:color w:val="000000"/>
          <w:sz w:val="32"/>
          <w:szCs w:val="32"/>
        </w:rPr>
        <w:t>（</w:t>
      </w:r>
      <w:r>
        <w:rPr>
          <w:rFonts w:ascii="仿宋" w:eastAsia="仿宋" w:hAnsi="仿宋" w:cs="仿宋" w:hint="eastAsia"/>
          <w:b/>
          <w:bCs/>
          <w:color w:val="000000"/>
          <w:sz w:val="32"/>
          <w:szCs w:val="32"/>
        </w:rPr>
        <w:t>3</w:t>
      </w:r>
      <w:r>
        <w:rPr>
          <w:rFonts w:ascii="仿宋" w:eastAsia="仿宋" w:hAnsi="仿宋" w:cs="仿宋" w:hint="eastAsia"/>
          <w:b/>
          <w:bCs/>
          <w:color w:val="000000"/>
          <w:sz w:val="32"/>
          <w:szCs w:val="32"/>
        </w:rPr>
        <w:t>）</w:t>
      </w:r>
      <w:r>
        <w:rPr>
          <w:rFonts w:ascii="仿宋" w:eastAsia="仿宋" w:hAnsi="仿宋" w:cs="仿宋" w:hint="eastAsia"/>
          <w:b/>
          <w:bCs/>
          <w:color w:val="000000"/>
          <w:sz w:val="32"/>
          <w:szCs w:val="32"/>
        </w:rPr>
        <w:tab/>
      </w:r>
      <w:r>
        <w:rPr>
          <w:rFonts w:ascii="仿宋" w:eastAsia="仿宋" w:hAnsi="仿宋" w:cs="仿宋" w:hint="eastAsia"/>
          <w:b/>
          <w:bCs/>
          <w:color w:val="000000"/>
        </w:rPr>
        <w:t>肿瘤标志物</w:t>
      </w:r>
      <w:r>
        <w:rPr>
          <w:rFonts w:ascii="仿宋" w:eastAsia="仿宋" w:hAnsi="仿宋" w:cs="仿宋" w:hint="eastAsia"/>
          <w:b/>
          <w:bCs/>
          <w:color w:val="000000"/>
        </w:rPr>
        <w:t>:</w:t>
      </w:r>
      <w:r>
        <w:rPr>
          <w:rFonts w:ascii="仿宋" w:eastAsia="仿宋" w:hAnsi="仿宋" w:cs="仿宋" w:hint="eastAsia"/>
          <w:b/>
          <w:bCs/>
          <w:color w:val="000000"/>
        </w:rPr>
        <w:t>癌</w:t>
      </w:r>
      <w:r>
        <w:rPr>
          <w:rFonts w:ascii="仿宋" w:eastAsia="仿宋" w:hAnsi="仿宋" w:cs="仿宋" w:hint="eastAsia"/>
          <w:color w:val="000000"/>
        </w:rPr>
        <w:t>胚抗原</w:t>
      </w:r>
      <w:r>
        <w:rPr>
          <w:rFonts w:ascii="仿宋" w:eastAsia="仿宋" w:hAnsi="仿宋" w:cs="仿宋" w:hint="eastAsia"/>
          <w:color w:val="000000"/>
          <w:w w:val="80"/>
          <w:sz w:val="32"/>
          <w:szCs w:val="32"/>
          <w:lang w:val="en-US" w:bidi="en-US"/>
        </w:rPr>
        <w:t>（</w:t>
      </w:r>
      <w:r>
        <w:rPr>
          <w:rFonts w:ascii="仿宋" w:eastAsia="仿宋" w:hAnsi="仿宋" w:cs="仿宋" w:hint="eastAsia"/>
          <w:color w:val="000000"/>
          <w:w w:val="80"/>
          <w:sz w:val="32"/>
          <w:szCs w:val="32"/>
          <w:lang w:val="en-US" w:bidi="en-US"/>
        </w:rPr>
        <w:t>CEA</w:t>
      </w:r>
      <w:r>
        <w:rPr>
          <w:rFonts w:ascii="仿宋" w:eastAsia="仿宋" w:hAnsi="仿宋" w:cs="仿宋" w:hint="eastAsia"/>
          <w:color w:val="000000"/>
          <w:w w:val="80"/>
          <w:sz w:val="32"/>
          <w:szCs w:val="32"/>
          <w:lang w:val="en-US" w:bidi="en-US"/>
        </w:rPr>
        <w:t>）</w:t>
      </w:r>
      <w:r>
        <w:rPr>
          <w:rFonts w:ascii="仿宋" w:eastAsia="仿宋" w:hAnsi="仿宋" w:cs="仿宋" w:hint="eastAsia"/>
          <w:color w:val="000000"/>
          <w:lang w:val="en-US" w:bidi="en-US"/>
        </w:rPr>
        <w:t>、</w:t>
      </w:r>
      <w:r>
        <w:rPr>
          <w:rFonts w:ascii="仿宋" w:eastAsia="仿宋" w:hAnsi="仿宋" w:cs="仿宋" w:hint="eastAsia"/>
          <w:color w:val="000000"/>
        </w:rPr>
        <w:t>甲胎蛋白</w:t>
      </w:r>
      <w:r>
        <w:rPr>
          <w:rFonts w:ascii="仿宋" w:eastAsia="仿宋" w:hAnsi="仿宋" w:cs="仿宋" w:hint="eastAsia"/>
          <w:color w:val="000000"/>
          <w:w w:val="80"/>
          <w:sz w:val="32"/>
          <w:szCs w:val="32"/>
          <w:lang w:val="en-US" w:bidi="en-US"/>
        </w:rPr>
        <w:t>（</w:t>
      </w:r>
      <w:r>
        <w:rPr>
          <w:rFonts w:ascii="仿宋" w:eastAsia="仿宋" w:hAnsi="仿宋" w:cs="仿宋" w:hint="eastAsia"/>
          <w:color w:val="000000"/>
          <w:w w:val="80"/>
          <w:sz w:val="32"/>
          <w:szCs w:val="32"/>
          <w:lang w:val="en-US" w:bidi="en-US"/>
        </w:rPr>
        <w:t>AFP</w:t>
      </w:r>
      <w:r>
        <w:rPr>
          <w:rFonts w:ascii="仿宋" w:eastAsia="仿宋" w:hAnsi="仿宋" w:cs="仿宋" w:hint="eastAsia"/>
          <w:color w:val="000000"/>
          <w:w w:val="80"/>
          <w:sz w:val="32"/>
          <w:szCs w:val="32"/>
          <w:lang w:val="en-US" w:bidi="en-US"/>
        </w:rPr>
        <w:t>）</w:t>
      </w:r>
      <w:r>
        <w:rPr>
          <w:rFonts w:ascii="仿宋" w:eastAsia="仿宋" w:hAnsi="仿宋" w:cs="仿宋" w:hint="eastAsia"/>
          <w:color w:val="000000"/>
          <w:lang w:val="en-US" w:bidi="en-US"/>
        </w:rPr>
        <w:t>、</w:t>
      </w:r>
      <w:r>
        <w:rPr>
          <w:rFonts w:ascii="仿宋" w:eastAsia="仿宋" w:hAnsi="仿宋" w:cs="仿宋" w:hint="eastAsia"/>
          <w:color w:val="000000"/>
        </w:rPr>
        <w:t>总前列腺</w:t>
      </w:r>
      <w:r>
        <w:rPr>
          <w:rFonts w:ascii="仿宋" w:eastAsia="仿宋" w:hAnsi="仿宋" w:cs="仿宋" w:hint="eastAsia"/>
          <w:color w:val="000000"/>
        </w:rPr>
        <w:t xml:space="preserve"> </w:t>
      </w:r>
      <w:r>
        <w:rPr>
          <w:rFonts w:ascii="仿宋" w:eastAsia="仿宋" w:hAnsi="仿宋" w:cs="仿宋" w:hint="eastAsia"/>
          <w:color w:val="000000"/>
        </w:rPr>
        <w:t>特异性抗原</w:t>
      </w:r>
      <w:r>
        <w:rPr>
          <w:rFonts w:ascii="仿宋" w:eastAsia="仿宋" w:hAnsi="仿宋" w:cs="仿宋" w:hint="eastAsia"/>
          <w:color w:val="000000"/>
          <w:w w:val="80"/>
          <w:sz w:val="32"/>
          <w:szCs w:val="32"/>
          <w:lang w:val="en-US" w:bidi="en-US"/>
        </w:rPr>
        <w:t>（</w:t>
      </w:r>
      <w:r>
        <w:rPr>
          <w:rFonts w:ascii="仿宋" w:eastAsia="仿宋" w:hAnsi="仿宋" w:cs="仿宋" w:hint="eastAsia"/>
          <w:color w:val="000000"/>
          <w:w w:val="80"/>
          <w:sz w:val="32"/>
          <w:szCs w:val="32"/>
          <w:lang w:val="en-US" w:bidi="en-US"/>
        </w:rPr>
        <w:t>tPSA</w:t>
      </w:r>
      <w:r>
        <w:rPr>
          <w:rFonts w:ascii="仿宋" w:eastAsia="仿宋" w:hAnsi="仿宋" w:cs="仿宋" w:hint="eastAsia"/>
          <w:color w:val="000000"/>
          <w:w w:val="80"/>
          <w:sz w:val="32"/>
          <w:szCs w:val="32"/>
          <w:lang w:val="en-US" w:bidi="en-US"/>
        </w:rPr>
        <w:t>）</w:t>
      </w:r>
      <w:r>
        <w:rPr>
          <w:rFonts w:ascii="仿宋" w:eastAsia="仿宋" w:hAnsi="仿宋" w:cs="仿宋" w:hint="eastAsia"/>
          <w:color w:val="000000"/>
        </w:rPr>
        <w:t>、游离前列腺特异性抗原</w:t>
      </w:r>
      <w:r>
        <w:rPr>
          <w:rFonts w:ascii="仿宋" w:eastAsia="仿宋" w:hAnsi="仿宋" w:cs="仿宋" w:hint="eastAsia"/>
          <w:color w:val="000000"/>
          <w:w w:val="80"/>
          <w:sz w:val="32"/>
          <w:szCs w:val="32"/>
          <w:lang w:val="en-US" w:bidi="en-US"/>
        </w:rPr>
        <w:t>（</w:t>
      </w:r>
      <w:r>
        <w:rPr>
          <w:rFonts w:ascii="仿宋" w:eastAsia="仿宋" w:hAnsi="仿宋" w:cs="仿宋" w:hint="eastAsia"/>
          <w:color w:val="000000"/>
          <w:w w:val="80"/>
          <w:sz w:val="32"/>
          <w:szCs w:val="32"/>
          <w:lang w:val="en-US" w:bidi="en-US"/>
        </w:rPr>
        <w:t>fPSA</w:t>
      </w:r>
      <w:r>
        <w:rPr>
          <w:rFonts w:ascii="仿宋" w:eastAsia="仿宋" w:hAnsi="仿宋" w:cs="仿宋" w:hint="eastAsia"/>
          <w:color w:val="000000"/>
          <w:w w:val="80"/>
          <w:sz w:val="32"/>
          <w:szCs w:val="32"/>
          <w:lang w:val="en-US" w:bidi="en-US"/>
        </w:rPr>
        <w:t>）</w:t>
      </w:r>
      <w:r>
        <w:rPr>
          <w:rFonts w:ascii="仿宋" w:eastAsia="仿宋" w:hAnsi="仿宋" w:cs="仿宋" w:hint="eastAsia"/>
          <w:color w:val="000000"/>
        </w:rPr>
        <w:t>。</w:t>
      </w:r>
    </w:p>
    <w:p w:rsidR="0039569B" w:rsidRDefault="006A0B3C">
      <w:pPr>
        <w:pStyle w:val="Heading31"/>
        <w:keepNext/>
        <w:keepLines/>
        <w:numPr>
          <w:ilvl w:val="0"/>
          <w:numId w:val="10"/>
        </w:numPr>
        <w:shd w:val="clear" w:color="auto" w:fill="auto"/>
        <w:tabs>
          <w:tab w:val="left" w:pos="1069"/>
        </w:tabs>
        <w:spacing w:line="500" w:lineRule="exact"/>
        <w:ind w:firstLine="660"/>
        <w:rPr>
          <w:rFonts w:ascii="仿宋" w:eastAsia="仿宋" w:hAnsi="仿宋" w:cs="仿宋"/>
          <w:color w:val="000000"/>
        </w:rPr>
      </w:pPr>
      <w:bookmarkStart w:id="7" w:name="bookmark11"/>
      <w:r>
        <w:rPr>
          <w:rFonts w:ascii="仿宋" w:eastAsia="仿宋" w:hAnsi="仿宋" w:cs="仿宋" w:hint="eastAsia"/>
          <w:color w:val="000000"/>
        </w:rPr>
        <w:t>临床微生物学</w:t>
      </w:r>
      <w:bookmarkEnd w:id="7"/>
    </w:p>
    <w:p w:rsidR="0039569B" w:rsidRDefault="006A0B3C">
      <w:pPr>
        <w:pStyle w:val="Bodytext2"/>
        <w:shd w:val="clear" w:color="auto" w:fill="auto"/>
        <w:spacing w:line="500" w:lineRule="exact"/>
        <w:ind w:firstLine="660"/>
        <w:jc w:val="left"/>
        <w:rPr>
          <w:rFonts w:ascii="仿宋" w:eastAsia="仿宋" w:hAnsi="仿宋" w:cs="仿宋"/>
          <w:color w:val="000000"/>
        </w:rPr>
      </w:pPr>
      <w:r>
        <w:rPr>
          <w:rFonts w:ascii="仿宋" w:eastAsia="仿宋" w:hAnsi="仿宋" w:cs="仿宋" w:hint="eastAsia"/>
          <w:color w:val="000000"/>
        </w:rPr>
        <w:t>细菌培养</w:t>
      </w:r>
      <w:r>
        <w:rPr>
          <w:rFonts w:ascii="仿宋" w:eastAsia="仿宋" w:hAnsi="仿宋" w:cs="仿宋" w:hint="eastAsia"/>
          <w:color w:val="000000"/>
        </w:rPr>
        <w:t>+</w:t>
      </w:r>
      <w:r>
        <w:rPr>
          <w:rFonts w:ascii="仿宋" w:eastAsia="仿宋" w:hAnsi="仿宋" w:cs="仿宋" w:hint="eastAsia"/>
          <w:color w:val="000000"/>
        </w:rPr>
        <w:t>鉴定、药敏试验。</w:t>
      </w:r>
    </w:p>
    <w:p w:rsidR="0039569B" w:rsidRDefault="006A0B3C">
      <w:pPr>
        <w:pStyle w:val="Heading31"/>
        <w:keepNext/>
        <w:keepLines/>
        <w:numPr>
          <w:ilvl w:val="0"/>
          <w:numId w:val="10"/>
        </w:numPr>
        <w:shd w:val="clear" w:color="auto" w:fill="auto"/>
        <w:tabs>
          <w:tab w:val="left" w:pos="1069"/>
        </w:tabs>
        <w:spacing w:line="500" w:lineRule="exact"/>
        <w:ind w:firstLine="660"/>
        <w:jc w:val="left"/>
        <w:rPr>
          <w:rFonts w:ascii="仿宋" w:eastAsia="仿宋" w:hAnsi="仿宋" w:cs="仿宋"/>
          <w:color w:val="000000"/>
        </w:rPr>
      </w:pPr>
      <w:bookmarkStart w:id="8" w:name="bookmark12"/>
      <w:r>
        <w:rPr>
          <w:rFonts w:ascii="仿宋" w:eastAsia="仿宋" w:hAnsi="仿宋" w:cs="仿宋" w:hint="eastAsia"/>
          <w:color w:val="000000"/>
        </w:rPr>
        <w:t>红细胞血型</w:t>
      </w:r>
      <w:bookmarkEnd w:id="8"/>
    </w:p>
    <w:p w:rsidR="0039569B" w:rsidRDefault="006A0B3C">
      <w:pPr>
        <w:pStyle w:val="Bodytext2"/>
        <w:shd w:val="clear" w:color="auto" w:fill="auto"/>
        <w:spacing w:line="500" w:lineRule="exact"/>
        <w:ind w:firstLine="660"/>
        <w:rPr>
          <w:rFonts w:ascii="仿宋" w:eastAsia="仿宋" w:hAnsi="仿宋" w:cs="仿宋"/>
          <w:color w:val="000000"/>
        </w:rPr>
      </w:pPr>
      <w:r>
        <w:rPr>
          <w:rFonts w:ascii="仿宋" w:eastAsia="仿宋" w:hAnsi="仿宋" w:cs="仿宋" w:hint="eastAsia"/>
          <w:color w:val="000000"/>
          <w:w w:val="80"/>
          <w:sz w:val="32"/>
          <w:szCs w:val="32"/>
          <w:lang w:val="en-US" w:bidi="en-US"/>
        </w:rPr>
        <w:t>ABO</w:t>
      </w:r>
      <w:r>
        <w:rPr>
          <w:rFonts w:ascii="仿宋" w:eastAsia="仿宋" w:hAnsi="仿宋" w:cs="仿宋" w:hint="eastAsia"/>
          <w:color w:val="000000"/>
        </w:rPr>
        <w:t>血型正定型、</w:t>
      </w:r>
      <w:r>
        <w:rPr>
          <w:rFonts w:ascii="仿宋" w:eastAsia="仿宋" w:hAnsi="仿宋" w:cs="仿宋" w:hint="eastAsia"/>
          <w:color w:val="000000"/>
          <w:w w:val="80"/>
          <w:sz w:val="32"/>
          <w:szCs w:val="32"/>
          <w:lang w:val="en-US" w:bidi="en-US"/>
        </w:rPr>
        <w:t>RhD</w:t>
      </w:r>
      <w:r>
        <w:rPr>
          <w:rFonts w:ascii="仿宋" w:eastAsia="仿宋" w:hAnsi="仿宋" w:cs="仿宋" w:hint="eastAsia"/>
          <w:color w:val="000000"/>
        </w:rPr>
        <w:t>血型</w:t>
      </w:r>
      <w:r>
        <w:rPr>
          <w:rFonts w:ascii="仿宋" w:eastAsia="仿宋" w:hAnsi="仿宋" w:cs="仿宋" w:hint="eastAsia"/>
          <w:color w:val="000000"/>
          <w:w w:val="80"/>
          <w:sz w:val="32"/>
          <w:szCs w:val="32"/>
          <w:lang w:val="en-US" w:bidi="en-US"/>
        </w:rPr>
        <w:t>（</w:t>
      </w:r>
      <w:r>
        <w:rPr>
          <w:rFonts w:ascii="仿宋" w:eastAsia="仿宋" w:hAnsi="仿宋" w:cs="仿宋" w:hint="eastAsia"/>
          <w:color w:val="000000"/>
          <w:w w:val="80"/>
          <w:sz w:val="32"/>
          <w:szCs w:val="32"/>
          <w:lang w:val="en-US" w:bidi="en-US"/>
        </w:rPr>
        <w:t>RhD</w:t>
      </w:r>
      <w:r>
        <w:rPr>
          <w:rFonts w:ascii="仿宋" w:eastAsia="仿宋" w:hAnsi="仿宋" w:cs="仿宋" w:hint="eastAsia"/>
          <w:color w:val="000000"/>
        </w:rPr>
        <w:t>抗原）、</w:t>
      </w:r>
      <w:r>
        <w:rPr>
          <w:rFonts w:ascii="仿宋" w:eastAsia="仿宋" w:hAnsi="仿宋" w:cs="仿宋" w:hint="eastAsia"/>
          <w:color w:val="000000"/>
          <w:w w:val="80"/>
          <w:sz w:val="32"/>
          <w:szCs w:val="32"/>
          <w:lang w:val="en-US" w:bidi="en-US"/>
        </w:rPr>
        <w:t>ABO</w:t>
      </w:r>
      <w:r>
        <w:rPr>
          <w:rFonts w:ascii="仿宋" w:eastAsia="仿宋" w:hAnsi="仿宋" w:cs="仿宋" w:hint="eastAsia"/>
          <w:color w:val="000000"/>
        </w:rPr>
        <w:t>血型反定型。</w:t>
      </w:r>
    </w:p>
    <w:p w:rsidR="0039569B" w:rsidRDefault="006A0B3C">
      <w:pPr>
        <w:pStyle w:val="Heading31"/>
        <w:keepNext/>
        <w:keepLines/>
        <w:numPr>
          <w:ilvl w:val="0"/>
          <w:numId w:val="10"/>
        </w:numPr>
        <w:shd w:val="clear" w:color="auto" w:fill="auto"/>
        <w:tabs>
          <w:tab w:val="left" w:pos="1069"/>
        </w:tabs>
        <w:spacing w:line="500" w:lineRule="exact"/>
        <w:ind w:firstLine="660"/>
        <w:rPr>
          <w:rFonts w:ascii="仿宋" w:eastAsia="仿宋" w:hAnsi="仿宋" w:cs="仿宋"/>
          <w:color w:val="000000"/>
        </w:rPr>
      </w:pPr>
      <w:bookmarkStart w:id="9" w:name="bookmark13"/>
      <w:r>
        <w:rPr>
          <w:rFonts w:ascii="仿宋" w:eastAsia="仿宋" w:hAnsi="仿宋" w:cs="仿宋" w:hint="eastAsia"/>
          <w:color w:val="000000"/>
        </w:rPr>
        <w:t>分子诊断</w:t>
      </w:r>
      <w:bookmarkEnd w:id="9"/>
    </w:p>
    <w:p w:rsidR="0039569B" w:rsidRDefault="006A0B3C">
      <w:pPr>
        <w:pStyle w:val="Bodytext2"/>
        <w:shd w:val="clear" w:color="auto" w:fill="auto"/>
        <w:spacing w:line="500" w:lineRule="exact"/>
        <w:ind w:firstLineChars="227" w:firstLine="681"/>
        <w:jc w:val="left"/>
        <w:rPr>
          <w:rFonts w:ascii="仿宋" w:eastAsia="仿宋" w:hAnsi="仿宋" w:cs="仿宋"/>
          <w:color w:val="000000"/>
          <w:w w:val="80"/>
          <w:sz w:val="32"/>
          <w:szCs w:val="32"/>
          <w:lang w:val="en-US" w:bidi="en-US"/>
        </w:rPr>
      </w:pPr>
      <w:r>
        <w:rPr>
          <w:rFonts w:ascii="仿宋" w:eastAsia="仿宋" w:hAnsi="仿宋" w:cs="仿宋" w:hint="eastAsia"/>
          <w:color w:val="000000"/>
        </w:rPr>
        <w:t>乙型肝炎病毒脱氧核糖核酸</w:t>
      </w:r>
      <w:r>
        <w:rPr>
          <w:rFonts w:ascii="仿宋" w:eastAsia="仿宋" w:hAnsi="仿宋" w:cs="仿宋" w:hint="eastAsia"/>
          <w:color w:val="000000"/>
          <w:w w:val="80"/>
          <w:sz w:val="32"/>
          <w:szCs w:val="32"/>
          <w:lang w:val="en-US" w:eastAsia="en-US" w:bidi="en-US"/>
        </w:rPr>
        <w:t>（</w:t>
      </w:r>
      <w:r>
        <w:rPr>
          <w:rFonts w:ascii="仿宋" w:eastAsia="仿宋" w:hAnsi="仿宋" w:cs="仿宋" w:hint="eastAsia"/>
          <w:color w:val="000000"/>
          <w:w w:val="80"/>
          <w:sz w:val="32"/>
          <w:szCs w:val="32"/>
          <w:lang w:val="en-US" w:eastAsia="en-US" w:bidi="en-US"/>
        </w:rPr>
        <w:t>HBV DNA</w:t>
      </w:r>
      <w:r>
        <w:rPr>
          <w:rFonts w:ascii="仿宋" w:eastAsia="仿宋" w:hAnsi="仿宋" w:cs="仿宋" w:hint="eastAsia"/>
          <w:color w:val="000000"/>
          <w:w w:val="80"/>
          <w:sz w:val="32"/>
          <w:szCs w:val="32"/>
          <w:lang w:val="en-US" w:bidi="en-US"/>
        </w:rPr>
        <w:t>)</w:t>
      </w:r>
    </w:p>
    <w:p w:rsidR="00A65FC7" w:rsidRDefault="00A65FC7" w:rsidP="00A65FC7">
      <w:pPr>
        <w:pStyle w:val="Bodytext2"/>
        <w:shd w:val="clear" w:color="auto" w:fill="auto"/>
        <w:spacing w:line="500" w:lineRule="exact"/>
        <w:ind w:firstLine="0"/>
        <w:jc w:val="left"/>
        <w:rPr>
          <w:rFonts w:ascii="仿宋" w:eastAsia="仿宋" w:hAnsi="仿宋" w:cs="仿宋" w:hint="eastAsia"/>
          <w:color w:val="000000"/>
          <w:sz w:val="32"/>
          <w:szCs w:val="32"/>
          <w:lang w:val="en-US"/>
        </w:rPr>
        <w:sectPr w:rsidR="00A65FC7">
          <w:footerReference w:type="default" r:id="rId9"/>
          <w:pgSz w:w="11906" w:h="16838"/>
          <w:pgMar w:top="1440" w:right="1800" w:bottom="1440" w:left="1800" w:header="851" w:footer="992" w:gutter="0"/>
          <w:pgNumType w:fmt="numberInDash"/>
          <w:cols w:space="425"/>
          <w:docGrid w:type="lines" w:linePitch="312"/>
        </w:sectPr>
      </w:pPr>
      <w:bookmarkStart w:id="10" w:name="_GoBack"/>
      <w:bookmarkEnd w:id="10"/>
    </w:p>
    <w:p w:rsidR="0039569B" w:rsidRPr="00A65FC7" w:rsidRDefault="0039569B" w:rsidP="00A65FC7">
      <w:pPr>
        <w:tabs>
          <w:tab w:val="left" w:pos="720"/>
        </w:tabs>
        <w:rPr>
          <w:rFonts w:ascii="宋体" w:hAnsi="宋体" w:cs="宋体" w:hint="eastAsia"/>
          <w:sz w:val="36"/>
          <w:szCs w:val="36"/>
        </w:rPr>
      </w:pPr>
    </w:p>
    <w:sectPr w:rsidR="0039569B" w:rsidRPr="00A65FC7">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3C" w:rsidRDefault="006A0B3C">
      <w:r>
        <w:separator/>
      </w:r>
    </w:p>
  </w:endnote>
  <w:endnote w:type="continuationSeparator" w:id="0">
    <w:p w:rsidR="006A0B3C" w:rsidRDefault="006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9B" w:rsidRDefault="006A0B3C">
    <w:pPr>
      <w:pStyle w:val="a4"/>
    </w:pPr>
    <w:r>
      <w:rPr>
        <w:noProof/>
      </w:rPr>
      <mc:AlternateContent>
        <mc:Choice Requires="wps">
          <w:drawing>
            <wp:anchor distT="0" distB="0" distL="0" distR="0" simplePos="0" relativeHeight="3"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39569B" w:rsidRDefault="006A0B3C">
                          <w:pPr>
                            <w:pStyle w:val="a4"/>
                          </w:pPr>
                          <w:r>
                            <w:rPr>
                              <w:sz w:val="22"/>
                              <w:szCs w:val="36"/>
                            </w:rPr>
                            <w:fldChar w:fldCharType="begin"/>
                          </w:r>
                          <w:r>
                            <w:rPr>
                              <w:sz w:val="22"/>
                              <w:szCs w:val="36"/>
                            </w:rPr>
                            <w:instrText xml:space="preserve"> PAGE  \* MERGEFORMAT </w:instrText>
                          </w:r>
                          <w:r>
                            <w:rPr>
                              <w:sz w:val="22"/>
                              <w:szCs w:val="36"/>
                            </w:rPr>
                            <w:fldChar w:fldCharType="separate"/>
                          </w:r>
                          <w:r w:rsidR="00A65FC7">
                            <w:rPr>
                              <w:noProof/>
                              <w:sz w:val="22"/>
                              <w:szCs w:val="36"/>
                            </w:rPr>
                            <w:t>- 7 -</w:t>
                          </w:r>
                          <w:r>
                            <w:rPr>
                              <w:sz w:val="22"/>
                              <w:szCs w:val="36"/>
                            </w:rPr>
                            <w:fldChar w:fldCharType="end"/>
                          </w:r>
                        </w:p>
                      </w:txbxContent>
                    </wps:txbx>
                    <wps:bodyPr vert="horz" wrap="none" lIns="0" tIns="0" rIns="0" bIns="0" anchor="t">
                      <a:prstTxWarp prst="textNoShape">
                        <a:avLst/>
                      </a:prstTxWarp>
                      <a:spAutoFit/>
                    </wps:bodyPr>
                  </wps:wsp>
                </a:graphicData>
              </a:graphic>
            </wp:anchor>
          </w:drawing>
        </mc:Choice>
        <mc:Fallback>
          <w:pict>
            <v:rect id="文本框 1" o:spid="_x0000_s1026" style="position:absolute;margin-left:92.8pt;margin-top:0;width:2in;height:2in;z-index:3;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" filled="f" stroked="f">
              <v:path arrowok="t"/>
              <v:textbox style="mso-fit-shape-to-text:t" inset="0,0,0,0">
                <w:txbxContent>
                  <w:p w:rsidR="0039569B" w:rsidRDefault="006A0B3C">
                    <w:pPr>
                      <w:pStyle w:val="a4"/>
                    </w:pPr>
                    <w:r>
                      <w:rPr>
                        <w:sz w:val="22"/>
                        <w:szCs w:val="36"/>
                      </w:rPr>
                      <w:fldChar w:fldCharType="begin"/>
                    </w:r>
                    <w:r>
                      <w:rPr>
                        <w:sz w:val="22"/>
                        <w:szCs w:val="36"/>
                      </w:rPr>
                      <w:instrText xml:space="preserve"> PAGE  \* MERGEFORMAT </w:instrText>
                    </w:r>
                    <w:r>
                      <w:rPr>
                        <w:sz w:val="22"/>
                        <w:szCs w:val="36"/>
                      </w:rPr>
                      <w:fldChar w:fldCharType="separate"/>
                    </w:r>
                    <w:r w:rsidR="00A65FC7">
                      <w:rPr>
                        <w:noProof/>
                        <w:sz w:val="22"/>
                        <w:szCs w:val="36"/>
                      </w:rPr>
                      <w:t>- 7 -</w:t>
                    </w:r>
                    <w:r>
                      <w:rPr>
                        <w:sz w:val="22"/>
                        <w:szCs w:val="36"/>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9B" w:rsidRDefault="006A0B3C">
    <w:pPr>
      <w:spacing w:line="1" w:lineRule="exact"/>
    </w:pPr>
    <w:r>
      <w:rPr>
        <w:noProof/>
      </w:rPr>
      <mc:AlternateContent>
        <mc:Choice Requires="wps">
          <w:drawing>
            <wp:anchor distT="0" distB="0" distL="0" distR="0" simplePos="0" relativeHeight="251659776" behindDoc="0" locked="0" layoutInCell="1" allowOverlap="1">
              <wp:simplePos x="0" y="0"/>
              <wp:positionH relativeFrom="margin">
                <wp:align>outside</wp:align>
              </wp:positionH>
              <wp:positionV relativeFrom="paragraph">
                <wp:posOffset>0</wp:posOffset>
              </wp:positionV>
              <wp:extent cx="706120" cy="121285"/>
              <wp:effectExtent l="0" t="0" r="0" b="0"/>
              <wp:wrapNone/>
              <wp:docPr id="4098"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120" cy="121285"/>
                      </a:xfrm>
                      <a:prstGeom prst="rect">
                        <a:avLst/>
                      </a:prstGeom>
                    </wps:spPr>
                    <wps:txbx>
                      <w:txbxContent>
                        <w:p w:rsidR="0039569B" w:rsidRDefault="006A0B3C">
                          <w:pPr>
                            <w:pStyle w:val="Headerorfooter2"/>
                            <w:shd w:val="clear" w:color="auto" w:fill="auto"/>
                            <w:jc w:val="left"/>
                            <w:rPr>
                              <w:sz w:val="24"/>
                              <w:szCs w:val="24"/>
                            </w:rPr>
                          </w:pPr>
                          <w:r>
                            <w:rPr>
                              <w:rFonts w:ascii="Times New Roman" w:eastAsia="Times New Roman" w:hAnsi="Times New Roman"/>
                              <w:color w:val="000000"/>
                              <w:sz w:val="24"/>
                              <w:szCs w:val="24"/>
                              <w:lang w:val="en-US" w:eastAsia="en-US" w:bidi="en-US"/>
                            </w:rPr>
                            <w:t>—</w:t>
                          </w:r>
                          <w:r>
                            <w:fldChar w:fldCharType="begin"/>
                          </w:r>
                          <w:r>
                            <w:instrText xml:space="preserve"> PAGE \* MERGEFORMAT </w:instrText>
                          </w:r>
                          <w:r>
                            <w:fldChar w:fldCharType="separate"/>
                          </w:r>
                          <w:r w:rsidR="00A65FC7" w:rsidRPr="00A65FC7">
                            <w:rPr>
                              <w:rFonts w:ascii="Times New Roman" w:eastAsia="Times New Roman" w:hAnsi="Times New Roman"/>
                              <w:noProof/>
                              <w:color w:val="000000"/>
                              <w:sz w:val="24"/>
                              <w:szCs w:val="24"/>
                            </w:rPr>
                            <w:t>-</w:t>
                          </w:r>
                          <w:r w:rsidR="00A65FC7">
                            <w:rPr>
                              <w:noProof/>
                            </w:rPr>
                            <w:t xml:space="preserve"> 13 -</w:t>
                          </w:r>
                          <w:r>
                            <w:rPr>
                              <w:rFonts w:ascii="Times New Roman" w:eastAsia="Times New Roman" w:hAnsi="Times New Roman"/>
                              <w:color w:val="000000"/>
                              <w:sz w:val="24"/>
                              <w:szCs w:val="24"/>
                            </w:rPr>
                            <w:fldChar w:fldCharType="end"/>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eastAsia="en-US" w:bidi="en-US"/>
                            </w:rPr>
                            <w:t>—</w:t>
                          </w:r>
                        </w:p>
                      </w:txbxContent>
                    </wps:txbx>
                    <wps:bodyPr wrap="none" lIns="0" tIns="0" rIns="0" bIns="0">
                      <a:prstTxWarp prst="textNoShape">
                        <a:avLst/>
                      </a:prstTxWarp>
                      <a:spAutoFit/>
                    </wps:bodyPr>
                  </wps:wsp>
                </a:graphicData>
              </a:graphic>
            </wp:anchor>
          </w:drawing>
        </mc:Choice>
        <mc:Fallback>
          <w:pict>
            <v:rect id="Shape 14" o:spid="_x0000_s1027" style="position:absolute;left:0;text-align:left;margin-left:4.4pt;margin-top:0;width:55.6pt;height:9.55pt;z-index:251659776;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" filled="f" stroked="f">
              <v:path arrowok="t"/>
              <v:textbox style="mso-fit-shape-to-text:t" inset="0,0,0,0">
                <w:txbxContent>
                  <w:p w:rsidR="0039569B" w:rsidRDefault="006A0B3C">
                    <w:pPr>
                      <w:pStyle w:val="Headerorfooter2"/>
                      <w:shd w:val="clear" w:color="auto" w:fill="auto"/>
                      <w:jc w:val="left"/>
                      <w:rPr>
                        <w:sz w:val="24"/>
                        <w:szCs w:val="24"/>
                      </w:rPr>
                    </w:pPr>
                    <w:r>
                      <w:rPr>
                        <w:rFonts w:ascii="Times New Roman" w:eastAsia="Times New Roman" w:hAnsi="Times New Roman"/>
                        <w:color w:val="000000"/>
                        <w:sz w:val="24"/>
                        <w:szCs w:val="24"/>
                        <w:lang w:val="en-US" w:eastAsia="en-US" w:bidi="en-US"/>
                      </w:rPr>
                      <w:t>—</w:t>
                    </w:r>
                    <w:r>
                      <w:fldChar w:fldCharType="begin"/>
                    </w:r>
                    <w:r>
                      <w:instrText xml:space="preserve"> PAGE \* MERGEFORMAT </w:instrText>
                    </w:r>
                    <w:r>
                      <w:fldChar w:fldCharType="separate"/>
                    </w:r>
                    <w:r w:rsidR="00A65FC7" w:rsidRPr="00A65FC7">
                      <w:rPr>
                        <w:rFonts w:ascii="Times New Roman" w:eastAsia="Times New Roman" w:hAnsi="Times New Roman"/>
                        <w:noProof/>
                        <w:color w:val="000000"/>
                        <w:sz w:val="24"/>
                        <w:szCs w:val="24"/>
                      </w:rPr>
                      <w:t>-</w:t>
                    </w:r>
                    <w:r w:rsidR="00A65FC7">
                      <w:rPr>
                        <w:noProof/>
                      </w:rPr>
                      <w:t xml:space="preserve"> 13 -</w:t>
                    </w:r>
                    <w:r>
                      <w:rPr>
                        <w:rFonts w:ascii="Times New Roman" w:eastAsia="Times New Roman" w:hAnsi="Times New Roman"/>
                        <w:color w:val="000000"/>
                        <w:sz w:val="24"/>
                        <w:szCs w:val="24"/>
                      </w:rPr>
                      <w:fldChar w:fldCharType="end"/>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eastAsia="en-US" w:bidi="en-US"/>
                      </w:rPr>
                      <w:t>—</w:t>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9B" w:rsidRDefault="0039569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3C" w:rsidRDefault="006A0B3C">
      <w:r>
        <w:separator/>
      </w:r>
    </w:p>
  </w:footnote>
  <w:footnote w:type="continuationSeparator" w:id="0">
    <w:p w:rsidR="006A0B3C" w:rsidRDefault="006A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singleLevel"/>
    <w:tmpl w:val="9239341B"/>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32"/>
        <w:szCs w:val="32"/>
        <w:u w:val="none"/>
        <w:shd w:val="clear" w:color="auto" w:fill="auto"/>
        <w:lang w:val="zh-CN" w:eastAsia="zh-CN" w:bidi="zh-CN"/>
      </w:rPr>
    </w:lvl>
  </w:abstractNum>
  <w:abstractNum w:abstractNumId="1">
    <w:nsid w:val="00000001"/>
    <w:multiLevelType w:val="multilevel"/>
    <w:tmpl w:val="BF205925"/>
    <w:lvl w:ilvl="0">
      <w:start w:val="1"/>
      <w:numFmt w:val="decimal"/>
      <w:lvlText w:val="%1."/>
      <w:lvlJc w:val="left"/>
      <w:pPr>
        <w:tabs>
          <w:tab w:val="left" w:pos="840"/>
        </w:tabs>
        <w:ind w:left="840"/>
      </w:pPr>
      <w:rPr>
        <w:rFonts w:ascii="Times New Roman" w:eastAsia="Times New Roman" w:hAnsi="Times New Roman" w:cs="Times New Roman"/>
        <w:b/>
        <w:bCs/>
        <w:i w:val="0"/>
        <w:iCs w:val="0"/>
        <w:smallCaps w:val="0"/>
        <w:color w:val="000000"/>
        <w:spacing w:val="0"/>
        <w:w w:val="100"/>
        <w:position w:val="0"/>
        <w:sz w:val="32"/>
        <w:szCs w:val="32"/>
        <w:u w:val="none"/>
        <w:shd w:val="clear" w:color="auto" w:fill="auto"/>
        <w:lang w:val="en-US" w:eastAsia="en-US" w:bidi="en-US"/>
      </w:rPr>
    </w:lvl>
    <w:lvl w:ilvl="1">
      <w:start w:val="1"/>
      <w:numFmt w:val="decimal"/>
      <w:lvlText w:val="(%2)"/>
      <w:lvlJc w:val="left"/>
      <w:pPr>
        <w:tabs>
          <w:tab w:val="left" w:pos="1680"/>
        </w:tabs>
        <w:ind w:left="1680" w:hanging="420"/>
      </w:pPr>
      <w:rPr>
        <w:rFonts w:hint="default"/>
      </w:rPr>
    </w:lvl>
    <w:lvl w:ilvl="2">
      <w:start w:val="1"/>
      <w:numFmt w:val="decimalEnclosedCircleChinese"/>
      <w:lvlText w:val="%3"/>
      <w:lvlJc w:val="left"/>
      <w:pPr>
        <w:tabs>
          <w:tab w:val="left" w:pos="2100"/>
        </w:tabs>
        <w:ind w:left="2100" w:hanging="420"/>
      </w:pPr>
      <w:rPr>
        <w:rFonts w:hint="default"/>
      </w:rPr>
    </w:lvl>
    <w:lvl w:ilvl="3">
      <w:start w:val="1"/>
      <w:numFmt w:val="decimal"/>
      <w:lvlText w:val="%4)"/>
      <w:lvlJc w:val="left"/>
      <w:pPr>
        <w:tabs>
          <w:tab w:val="left" w:pos="2520"/>
        </w:tabs>
        <w:ind w:left="2520" w:hanging="420"/>
      </w:pPr>
      <w:rPr>
        <w:rFonts w:hint="default"/>
      </w:rPr>
    </w:lvl>
    <w:lvl w:ilvl="4">
      <w:start w:val="1"/>
      <w:numFmt w:val="lowerLetter"/>
      <w:lvlText w:val="%5."/>
      <w:lvlJc w:val="left"/>
      <w:pPr>
        <w:tabs>
          <w:tab w:val="left" w:pos="2940"/>
        </w:tabs>
        <w:ind w:left="2940" w:hanging="420"/>
      </w:pPr>
      <w:rPr>
        <w:rFonts w:hint="default"/>
      </w:rPr>
    </w:lvl>
    <w:lvl w:ilvl="5">
      <w:start w:val="1"/>
      <w:numFmt w:val="lowerLetter"/>
      <w:lvlText w:val="%6)"/>
      <w:lvlJc w:val="left"/>
      <w:pPr>
        <w:tabs>
          <w:tab w:val="left" w:pos="3360"/>
        </w:tabs>
        <w:ind w:left="3360" w:hanging="420"/>
      </w:pPr>
      <w:rPr>
        <w:rFonts w:hint="default"/>
      </w:rPr>
    </w:lvl>
    <w:lvl w:ilvl="6">
      <w:start w:val="1"/>
      <w:numFmt w:val="lowerRoman"/>
      <w:lvlText w:val="%7."/>
      <w:lvlJc w:val="left"/>
      <w:pPr>
        <w:tabs>
          <w:tab w:val="left" w:pos="3780"/>
        </w:tabs>
        <w:ind w:left="3780" w:hanging="420"/>
      </w:pPr>
      <w:rPr>
        <w:rFonts w:hint="default"/>
      </w:rPr>
    </w:lvl>
    <w:lvl w:ilvl="7">
      <w:start w:val="1"/>
      <w:numFmt w:val="lowerRoman"/>
      <w:lvlText w:val="%8)"/>
      <w:lvlJc w:val="left"/>
      <w:pPr>
        <w:tabs>
          <w:tab w:val="left" w:pos="4200"/>
        </w:tabs>
        <w:ind w:left="4200" w:hanging="420"/>
      </w:pPr>
      <w:rPr>
        <w:rFonts w:hint="default"/>
      </w:rPr>
    </w:lvl>
    <w:lvl w:ilvl="8">
      <w:start w:val="1"/>
      <w:numFmt w:val="lowerLetter"/>
      <w:lvlText w:val="%9."/>
      <w:lvlJc w:val="left"/>
      <w:pPr>
        <w:tabs>
          <w:tab w:val="left" w:pos="4620"/>
        </w:tabs>
        <w:ind w:left="4620" w:hanging="420"/>
      </w:pPr>
      <w:rPr>
        <w:rFonts w:hint="default"/>
      </w:rPr>
    </w:lvl>
  </w:abstractNum>
  <w:abstractNum w:abstractNumId="2">
    <w:nsid w:val="00000002"/>
    <w:multiLevelType w:val="singleLevel"/>
    <w:tmpl w:val="F25663B3"/>
    <w:lvl w:ilvl="0">
      <w:start w:val="1"/>
      <w:numFmt w:val="decimal"/>
      <w:suff w:val="nothing"/>
      <w:lvlText w:val="%1、"/>
      <w:lvlJc w:val="left"/>
    </w:lvl>
  </w:abstractNum>
  <w:abstractNum w:abstractNumId="3">
    <w:nsid w:val="00000003"/>
    <w:multiLevelType w:val="singleLevel"/>
    <w:tmpl w:val="0248C179"/>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32"/>
        <w:szCs w:val="32"/>
        <w:u w:val="none"/>
        <w:shd w:val="clear" w:color="auto" w:fill="auto"/>
        <w:lang w:val="zh-CN" w:eastAsia="zh-CN" w:bidi="zh-CN"/>
      </w:rPr>
    </w:lvl>
  </w:abstractNum>
  <w:abstractNum w:abstractNumId="4">
    <w:nsid w:val="00000004"/>
    <w:multiLevelType w:val="singleLevel"/>
    <w:tmpl w:val="03D62ECE"/>
    <w:lvl w:ilvl="0">
      <w:start w:val="2"/>
      <w:numFmt w:val="decimal"/>
      <w:lvlText w:val="(%1)"/>
      <w:lvlJc w:val="left"/>
      <w:pPr>
        <w:ind w:left="250"/>
      </w:pPr>
      <w:rPr>
        <w:rFonts w:ascii="Times New Roman" w:eastAsia="Times New Roman" w:hAnsi="Times New Roman" w:cs="Times New Roman"/>
        <w:b w:val="0"/>
        <w:bCs w:val="0"/>
        <w:i w:val="0"/>
        <w:iCs w:val="0"/>
        <w:smallCaps w:val="0"/>
        <w:color w:val="000000"/>
        <w:spacing w:val="0"/>
        <w:w w:val="80"/>
        <w:position w:val="0"/>
        <w:sz w:val="32"/>
        <w:szCs w:val="32"/>
        <w:u w:val="none"/>
        <w:shd w:val="clear" w:color="auto" w:fill="auto"/>
        <w:lang w:val="zh-CN" w:eastAsia="zh-CN" w:bidi="zh-CN"/>
      </w:rPr>
    </w:lvl>
  </w:abstractNum>
  <w:abstractNum w:abstractNumId="5">
    <w:nsid w:val="00000005"/>
    <w:multiLevelType w:val="singleLevel"/>
    <w:tmpl w:val="19D8E704"/>
    <w:lvl w:ilvl="0">
      <w:start w:val="1"/>
      <w:numFmt w:val="chineseCounting"/>
      <w:suff w:val="nothing"/>
      <w:lvlText w:val="（%1）"/>
      <w:lvlJc w:val="left"/>
      <w:rPr>
        <w:rFonts w:hint="eastAsia"/>
      </w:rPr>
    </w:lvl>
  </w:abstractNum>
  <w:abstractNum w:abstractNumId="6">
    <w:nsid w:val="00000006"/>
    <w:multiLevelType w:val="singleLevel"/>
    <w:tmpl w:val="25B654F3"/>
    <w:lvl w:ilvl="0">
      <w:start w:val="1"/>
      <w:numFmt w:val="decimal"/>
      <w:lvlText w:val="%1."/>
      <w:lvlJc w:val="left"/>
      <w:rPr>
        <w:rFonts w:ascii="Times New Roman" w:eastAsia="Times New Roman" w:hAnsi="Times New Roman" w:cs="Times New Roman"/>
        <w:b w:val="0"/>
        <w:bCs w:val="0"/>
        <w:i w:val="0"/>
        <w:iCs w:val="0"/>
        <w:smallCaps w:val="0"/>
        <w:color w:val="000000"/>
        <w:spacing w:val="0"/>
        <w:w w:val="80"/>
        <w:position w:val="0"/>
        <w:sz w:val="32"/>
        <w:szCs w:val="32"/>
        <w:u w:val="none"/>
        <w:shd w:val="clear" w:color="auto" w:fill="auto"/>
        <w:lang w:val="en-US" w:eastAsia="en-US" w:bidi="en-US"/>
      </w:rPr>
    </w:lvl>
  </w:abstractNum>
  <w:abstractNum w:abstractNumId="7">
    <w:nsid w:val="00000007"/>
    <w:multiLevelType w:val="singleLevel"/>
    <w:tmpl w:val="2A8F537B"/>
    <w:lvl w:ilvl="0">
      <w:start w:val="7"/>
      <w:numFmt w:val="decimal"/>
      <w:lvlText w:val="(%1)"/>
      <w:lvlJc w:val="left"/>
      <w:rPr>
        <w:rFonts w:ascii="Times New Roman" w:eastAsia="Times New Roman" w:hAnsi="Times New Roman" w:cs="Times New Roman"/>
        <w:b/>
        <w:bCs/>
        <w:i w:val="0"/>
        <w:iCs w:val="0"/>
        <w:smallCaps w:val="0"/>
        <w:color w:val="000000"/>
        <w:spacing w:val="0"/>
        <w:w w:val="100"/>
        <w:position w:val="0"/>
        <w:sz w:val="32"/>
        <w:szCs w:val="32"/>
        <w:u w:val="none"/>
        <w:shd w:val="clear" w:color="auto" w:fill="auto"/>
        <w:lang w:val="zh-CN" w:eastAsia="zh-CN" w:bidi="zh-CN"/>
      </w:rPr>
    </w:lvl>
  </w:abstractNum>
  <w:abstractNum w:abstractNumId="8">
    <w:nsid w:val="00000008"/>
    <w:multiLevelType w:val="singleLevel"/>
    <w:tmpl w:val="2DAB40EA"/>
    <w:lvl w:ilvl="0">
      <w:start w:val="1"/>
      <w:numFmt w:val="decimal"/>
      <w:lvlText w:val="(%1)"/>
      <w:lvlJc w:val="left"/>
      <w:pPr>
        <w:tabs>
          <w:tab w:val="left" w:pos="1260"/>
        </w:tabs>
        <w:ind w:left="1260"/>
      </w:pPr>
      <w:rPr>
        <w:rFonts w:ascii="Times New Roman" w:eastAsia="Times New Roman" w:hAnsi="Times New Roman" w:cs="Times New Roman"/>
        <w:b w:val="0"/>
        <w:bCs w:val="0"/>
        <w:i w:val="0"/>
        <w:iCs w:val="0"/>
        <w:smallCaps w:val="0"/>
        <w:color w:val="000000"/>
        <w:spacing w:val="0"/>
        <w:w w:val="80"/>
        <w:position w:val="0"/>
        <w:sz w:val="32"/>
        <w:szCs w:val="32"/>
        <w:u w:val="none"/>
        <w:shd w:val="clear" w:color="auto" w:fill="auto"/>
        <w:lang w:val="zh-CN" w:eastAsia="zh-CN" w:bidi="zh-CN"/>
      </w:rPr>
    </w:lvl>
  </w:abstractNum>
  <w:abstractNum w:abstractNumId="9">
    <w:nsid w:val="00000009"/>
    <w:multiLevelType w:val="singleLevel"/>
    <w:tmpl w:val="3FD76C59"/>
    <w:lvl w:ilvl="0">
      <w:start w:val="1"/>
      <w:numFmt w:val="decimal"/>
      <w:suff w:val="nothing"/>
      <w:lvlText w:val="%1、"/>
      <w:lvlJc w:val="left"/>
    </w:lvl>
  </w:abstractNum>
  <w:abstractNum w:abstractNumId="10">
    <w:nsid w:val="0000000A"/>
    <w:multiLevelType w:val="singleLevel"/>
    <w:tmpl w:val="4C47B044"/>
    <w:lvl w:ilvl="0">
      <w:start w:val="1"/>
      <w:numFmt w:val="chineseCounting"/>
      <w:suff w:val="nothing"/>
      <w:lvlText w:val="%1、"/>
      <w:lvlJc w:val="left"/>
      <w:rPr>
        <w:rFonts w:hint="eastAsia"/>
      </w:rPr>
    </w:lvl>
  </w:abstractNum>
  <w:abstractNum w:abstractNumId="11">
    <w:nsid w:val="0000000B"/>
    <w:multiLevelType w:val="singleLevel"/>
    <w:tmpl w:val="72183CF9"/>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32"/>
        <w:szCs w:val="32"/>
        <w:u w:val="none"/>
        <w:shd w:val="clear" w:color="auto" w:fill="auto"/>
        <w:lang w:val="en-US" w:eastAsia="en-US" w:bidi="en-US"/>
      </w:rPr>
    </w:lvl>
  </w:abstractNum>
  <w:abstractNum w:abstractNumId="12">
    <w:nsid w:val="0000000C"/>
    <w:multiLevelType w:val="singleLevel"/>
    <w:tmpl w:val="7C825AC5"/>
    <w:lvl w:ilvl="0">
      <w:start w:val="3"/>
      <w:numFmt w:val="chineseCounting"/>
      <w:suff w:val="nothing"/>
      <w:lvlText w:val="（%1）"/>
      <w:lvlJc w:val="left"/>
      <w:rPr>
        <w:rFonts w:hint="eastAsia"/>
      </w:rPr>
    </w:lvl>
  </w:abstractNum>
  <w:num w:numId="1">
    <w:abstractNumId w:val="10"/>
  </w:num>
  <w:num w:numId="2">
    <w:abstractNumId w:val="2"/>
  </w:num>
  <w:num w:numId="3">
    <w:abstractNumId w:val="12"/>
  </w:num>
  <w:num w:numId="4">
    <w:abstractNumId w:val="9"/>
  </w:num>
  <w:num w:numId="5">
    <w:abstractNumId w:val="5"/>
  </w:num>
  <w:num w:numId="6">
    <w:abstractNumId w:val="8"/>
  </w:num>
  <w:num w:numId="7">
    <w:abstractNumId w:val="1"/>
  </w:num>
  <w:num w:numId="8">
    <w:abstractNumId w:val="4"/>
  </w:num>
  <w:num w:numId="9">
    <w:abstractNumId w:val="6"/>
  </w:num>
  <w:num w:numId="10">
    <w:abstractNumId w:val="11"/>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9B"/>
    <w:rsid w:val="0039569B"/>
    <w:rsid w:val="006A0B3C"/>
    <w:rsid w:val="00A65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D5AF00-DEBE-422F-95D2-3CE6D7F7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cetate"/>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etate">
    <w:name w:val="Acetate"/>
    <w:basedOn w:val="a"/>
    <w:qFormat/>
    <w:pPr>
      <w:textAlignment w:val="baseline"/>
    </w:pPr>
    <w:rPr>
      <w:sz w:val="18"/>
      <w:szCs w:val="18"/>
    </w:rPr>
  </w:style>
  <w:style w:type="paragraph" w:styleId="a3">
    <w:name w:val="Body Text"/>
    <w:basedOn w:val="a"/>
    <w:uiPriority w:val="99"/>
    <w:qFormat/>
    <w:pPr>
      <w:spacing w:after="120"/>
    </w:pPr>
    <w:rPr>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Heading21">
    <w:name w:val="Heading #2|1"/>
    <w:basedOn w:val="a"/>
    <w:qFormat/>
    <w:pPr>
      <w:shd w:val="clear" w:color="auto" w:fill="FFFFFF"/>
      <w:spacing w:after="420" w:line="949" w:lineRule="exact"/>
      <w:ind w:left="520" w:firstLine="4720"/>
      <w:outlineLvl w:val="1"/>
    </w:pPr>
    <w:rPr>
      <w:rFonts w:ascii="宋体" w:hAnsi="宋体" w:cs="宋体"/>
      <w:sz w:val="44"/>
      <w:szCs w:val="44"/>
      <w:lang w:val="zh-CN" w:bidi="zh-CN"/>
    </w:rPr>
  </w:style>
  <w:style w:type="paragraph" w:customStyle="1" w:styleId="Bodytext2">
    <w:name w:val="Body text|2"/>
    <w:basedOn w:val="a"/>
    <w:qFormat/>
    <w:pPr>
      <w:shd w:val="clear" w:color="auto" w:fill="FFFFFF"/>
      <w:spacing w:line="603" w:lineRule="exact"/>
      <w:ind w:firstLine="680"/>
    </w:pPr>
    <w:rPr>
      <w:rFonts w:ascii="宋体" w:hAnsi="宋体" w:cs="宋体"/>
      <w:sz w:val="30"/>
      <w:szCs w:val="30"/>
      <w:lang w:val="zh-CN" w:bidi="zh-CN"/>
    </w:rPr>
  </w:style>
  <w:style w:type="paragraph" w:customStyle="1" w:styleId="Bodytext4">
    <w:name w:val="Body text|4"/>
    <w:basedOn w:val="a"/>
    <w:qFormat/>
    <w:pPr>
      <w:shd w:val="clear" w:color="auto" w:fill="FFFFFF"/>
      <w:spacing w:line="595" w:lineRule="exact"/>
      <w:ind w:firstLine="800"/>
    </w:pPr>
    <w:rPr>
      <w:w w:val="80"/>
      <w:sz w:val="32"/>
      <w:szCs w:val="32"/>
    </w:rPr>
  </w:style>
  <w:style w:type="paragraph" w:customStyle="1" w:styleId="Heading31">
    <w:name w:val="Heading #3|1"/>
    <w:basedOn w:val="a"/>
    <w:qFormat/>
    <w:pPr>
      <w:shd w:val="clear" w:color="auto" w:fill="FFFFFF"/>
      <w:spacing w:line="382" w:lineRule="auto"/>
      <w:outlineLvl w:val="2"/>
    </w:pPr>
    <w:rPr>
      <w:rFonts w:ascii="宋体" w:hAnsi="宋体" w:cs="宋体"/>
      <w:b/>
      <w:bCs/>
      <w:sz w:val="30"/>
      <w:szCs w:val="30"/>
      <w:lang w:val="zh-CN" w:bidi="zh-CN"/>
    </w:rPr>
  </w:style>
  <w:style w:type="paragraph" w:customStyle="1" w:styleId="Headerorfooter2">
    <w:name w:val="Header or footer|2"/>
    <w:basedOn w:val="a"/>
    <w:qFormat/>
    <w:pPr>
      <w:shd w:val="clear" w:color="auto" w:fill="FFFFFF"/>
    </w:pPr>
    <w:rPr>
      <w:sz w:val="20"/>
      <w:szCs w:val="20"/>
      <w:lang w:val="zh-CN" w:bidi="zh-CN"/>
    </w:rPr>
  </w:style>
  <w:style w:type="paragraph" w:styleId="a6">
    <w:name w:val="Balloon Text"/>
    <w:basedOn w:val="a"/>
    <w:link w:val="Char"/>
    <w:uiPriority w:val="99"/>
    <w:semiHidden/>
    <w:unhideWhenUsed/>
    <w:rsid w:val="00A65FC7"/>
    <w:rPr>
      <w:sz w:val="18"/>
      <w:szCs w:val="18"/>
    </w:rPr>
  </w:style>
  <w:style w:type="character" w:customStyle="1" w:styleId="Char">
    <w:name w:val="批注框文本 Char"/>
    <w:basedOn w:val="a0"/>
    <w:link w:val="a6"/>
    <w:uiPriority w:val="99"/>
    <w:semiHidden/>
    <w:rsid w:val="00A65FC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836</Words>
  <Characters>4766</Characters>
  <Application>Microsoft Office Word</Application>
  <DocSecurity>0</DocSecurity>
  <Lines>39</Lines>
  <Paragraphs>11</Paragraphs>
  <ScaleCrop>false</ScaleCrop>
  <Company>P R C</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cp:lastPrinted>2022-06-23T07:49:00Z</cp:lastPrinted>
  <dcterms:created xsi:type="dcterms:W3CDTF">2021-08-13T10:00:00Z</dcterms:created>
  <dcterms:modified xsi:type="dcterms:W3CDTF">2022-06-23T08:07:00Z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115E48E679EA4814862A7F7C086085BF</vt:lpwstr>
  </property>
</Properties>
</file>