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 xml:space="preserve">报 价 </w:t>
      </w:r>
      <w:r>
        <w:rPr>
          <w:rFonts w:hint="eastAsia"/>
          <w:b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贵局关于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2023年石狮市农产品产地环境监测项目采购公告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全部满足采购文件中的各项实质性要求，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并同意按照采购文件的规定履行责任和义务。现就采购项目技术服务报价如下：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43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   目   名   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技术服务费（元）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年石狮市农产品产地环境监测项目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2023年石狮市耕地与土壤环境质量检测项目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 计（元）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本表列明技术服务费为项目全包的价格，包括样品采集、制备、流转及检测分析等所有费用，不得另加任何其他费用。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报价总价必须准确唯一。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报价单位</w:t>
      </w:r>
      <w:r>
        <w:rPr>
          <w:rFonts w:hint="eastAsia" w:ascii="仿宋_GB2312" w:eastAsia="仿宋_GB2312"/>
          <w:sz w:val="32"/>
          <w:szCs w:val="32"/>
        </w:rPr>
        <w:t xml:space="preserve">（签章）：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被委托人</w:t>
      </w:r>
      <w:r>
        <w:rPr>
          <w:rFonts w:hint="eastAsia" w:ascii="仿宋_GB2312" w:eastAsia="仿宋_GB2312"/>
          <w:sz w:val="32"/>
          <w:szCs w:val="32"/>
        </w:rPr>
        <w:t>（签</w:t>
      </w:r>
      <w:r>
        <w:rPr>
          <w:rFonts w:hint="eastAsia" w:ascii="仿宋_GB2312" w:eastAsia="仿宋_GB2312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40" w:firstLineChars="1700"/>
        <w:jc w:val="left"/>
        <w:textAlignment w:val="auto"/>
        <w:rPr>
          <w:rFonts w:hint="eastAsia" w:eastAsia="仿宋_GB2312"/>
          <w:color w:val="00000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年    月    日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pgNumType w:fmt="numberInDash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4C1039B3"/>
    <w:rsid w:val="4C1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2023-07-24T09:25:00Z</dcterms:created>
  <dc:creator>蓝晃</dc:creator>
  <cp:lastModifiedBy>蓝晃</cp:lastModifiedBy>
  <dcterms:modified xsi:type="dcterms:W3CDTF">2023-07-24T09:26:22Z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172C225B2470457B9E48C2B87728F87C_11</vt:lpwstr>
  </property>
</Properties>
</file>