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default" w:ascii="仿宋" w:hAnsi="仿宋" w:eastAsia="仿宋"/>
          <w:sz w:val="28"/>
          <w:szCs w:val="28"/>
          <w:lang w:val="en-US"/>
        </w:rPr>
        <w:t>3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2026年泉州市公办学校公开招聘编制内新任教师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/>
          <w:sz w:val="30"/>
          <w:szCs w:val="30"/>
        </w:rPr>
        <w:t>石狮市岗位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）</w:t>
      </w:r>
      <w:bookmarkStart w:id="2" w:name="_GoBack"/>
      <w:bookmarkEnd w:id="2"/>
      <w:r>
        <w:rPr>
          <w:rFonts w:hint="eastAsia" w:ascii="仿宋" w:hAnsi="仿宋" w:eastAsia="仿宋"/>
          <w:b/>
          <w:sz w:val="30"/>
          <w:szCs w:val="30"/>
        </w:rPr>
        <w:t>、2026年石狮市部分公办学校赴西南大学公开招聘编制内新任教师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30"/>
          <w:szCs w:val="30"/>
          <w:lang w:eastAsia="zh-CN"/>
        </w:rPr>
        <w:t>入围体检人员</w:t>
      </w:r>
      <w:r>
        <w:rPr>
          <w:rFonts w:hint="eastAsia" w:ascii="仿宋" w:hAnsi="仿宋" w:eastAsia="仿宋"/>
          <w:b/>
          <w:sz w:val="30"/>
          <w:szCs w:val="30"/>
        </w:rPr>
        <w:t>资格复审</w:t>
      </w:r>
      <w:r>
        <w:rPr>
          <w:rFonts w:hint="eastAsia" w:ascii="仿宋" w:hAnsi="仿宋" w:eastAsia="仿宋"/>
          <w:b/>
          <w:sz w:val="30"/>
          <w:szCs w:val="30"/>
          <w:lang w:eastAsia="zh-CN"/>
        </w:rPr>
        <w:t>安排表</w:t>
      </w:r>
    </w:p>
    <w:p>
      <w:pPr>
        <w:jc w:val="center"/>
        <w:rPr>
          <w:rFonts w:hint="eastAsia" w:ascii="仿宋" w:hAnsi="仿宋" w:eastAsia="仿宋"/>
          <w:b/>
          <w:sz w:val="30"/>
          <w:szCs w:val="30"/>
        </w:rPr>
      </w:pPr>
    </w:p>
    <w:tbl>
      <w:tblPr>
        <w:tblStyle w:val="5"/>
        <w:tblpPr w:leftFromText="180" w:rightFromText="180" w:vertAnchor="page" w:horzAnchor="page" w:tblpX="1287" w:tblpY="4128"/>
        <w:tblW w:w="9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588"/>
        <w:gridCol w:w="762"/>
        <w:gridCol w:w="2671"/>
        <w:gridCol w:w="2779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35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日期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午别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  <w:t>组别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资格复审顺序号</w:t>
            </w:r>
          </w:p>
          <w:p>
            <w:pPr>
              <w:jc w:val="both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（按复审名单序号）</w:t>
            </w:r>
          </w:p>
        </w:tc>
        <w:tc>
          <w:tcPr>
            <w:tcW w:w="277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报考岗位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35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default" w:ascii="仿宋" w:hAnsi="仿宋" w:eastAsia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日（星期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一</w:t>
            </w:r>
            <w:r>
              <w:rPr>
                <w:rFonts w:hint="eastAsia" w:ascii="仿宋" w:hAnsi="仿宋" w:eastAsia="仿宋"/>
                <w:sz w:val="24"/>
              </w:rPr>
              <w:t>）　　</w:t>
            </w:r>
          </w:p>
        </w:tc>
        <w:tc>
          <w:tcPr>
            <w:tcW w:w="588" w:type="dxa"/>
            <w:vAlign w:val="center"/>
          </w:tcPr>
          <w:p>
            <w:pPr>
              <w:ind w:firstLine="722" w:firstLineChars="300"/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上</w:t>
            </w:r>
          </w:p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上午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一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组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附件1：1-71号</w:t>
            </w:r>
          </w:p>
        </w:tc>
        <w:tc>
          <w:tcPr>
            <w:tcW w:w="277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详见资格复审名单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教育局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一楼</w:t>
            </w:r>
          </w:p>
          <w:p>
            <w:pPr>
              <w:jc w:val="center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135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下午</w:t>
            </w: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第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二</w:t>
            </w:r>
          </w:p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组</w:t>
            </w:r>
          </w:p>
          <w:p>
            <w:pPr>
              <w:ind w:firstLine="720" w:firstLineChars="300"/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组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附件1：72-135号</w:t>
            </w:r>
          </w:p>
          <w:p>
            <w:pPr>
              <w:ind w:firstLine="240" w:firstLineChars="100"/>
              <w:jc w:val="both"/>
              <w:rPr>
                <w:rFonts w:hint="default" w:ascii="仿宋" w:hAnsi="仿宋" w:eastAsia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附件2：1-9号</w:t>
            </w:r>
          </w:p>
        </w:tc>
        <w:tc>
          <w:tcPr>
            <w:tcW w:w="277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详见资格复审名单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教育局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一楼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595" w:type="dxa"/>
            <w:gridSpan w:val="6"/>
            <w:vAlign w:val="center"/>
          </w:tcPr>
          <w:p>
            <w:pPr>
              <w:ind w:firstLine="481" w:firstLineChars="200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资格复审时间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上午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0－1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下午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2：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—5：30</w:t>
            </w:r>
          </w:p>
          <w:p>
            <w:pPr>
              <w:ind w:firstLine="960" w:firstLineChars="400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bCs/>
          <w:sz w:val="30"/>
          <w:szCs w:val="30"/>
        </w:rPr>
      </w:pPr>
    </w:p>
    <w:bookmarkEnd w:id="0"/>
    <w:bookmarkEnd w:id="1"/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</w:rPr>
      </w:pPr>
      <w:r>
        <w:rPr>
          <w:rFonts w:hint="eastAsia" w:ascii="仿宋" w:hAnsi="仿宋" w:eastAsia="仿宋" w:cs="宋体"/>
          <w:sz w:val="30"/>
        </w:rPr>
        <w:t xml:space="preserve">                             </w:t>
      </w:r>
    </w:p>
    <w:p>
      <w:pPr>
        <w:spacing w:line="560" w:lineRule="exact"/>
        <w:rPr>
          <w:rFonts w:hint="eastAsia" w:ascii="仿宋" w:hAnsi="仿宋" w:eastAsia="仿宋" w:cs="宋体"/>
          <w:sz w:val="30"/>
        </w:rPr>
      </w:pPr>
    </w:p>
    <w:sectPr>
      <w:headerReference r:id="rId3" w:type="default"/>
      <w:pgSz w:w="11906" w:h="16838"/>
      <w:pgMar w:top="1134" w:right="1134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kZjgwZmY0MTI0YjkyNmI4NTgzYzEzY2UyZTMxODkifQ=="/>
  </w:docVars>
  <w:rsids>
    <w:rsidRoot w:val="00C85C49"/>
    <w:rsid w:val="00011440"/>
    <w:rsid w:val="00044501"/>
    <w:rsid w:val="00073006"/>
    <w:rsid w:val="00195BCD"/>
    <w:rsid w:val="001A4A36"/>
    <w:rsid w:val="0024586B"/>
    <w:rsid w:val="00254B4C"/>
    <w:rsid w:val="002A3F51"/>
    <w:rsid w:val="005D7850"/>
    <w:rsid w:val="00646192"/>
    <w:rsid w:val="0064644B"/>
    <w:rsid w:val="00652A3E"/>
    <w:rsid w:val="006900BE"/>
    <w:rsid w:val="008C7571"/>
    <w:rsid w:val="00902FD3"/>
    <w:rsid w:val="0093250E"/>
    <w:rsid w:val="009C6D68"/>
    <w:rsid w:val="00B42432"/>
    <w:rsid w:val="00C64921"/>
    <w:rsid w:val="00C85C49"/>
    <w:rsid w:val="00D05683"/>
    <w:rsid w:val="00DB61D3"/>
    <w:rsid w:val="00E64FC5"/>
    <w:rsid w:val="00E96324"/>
    <w:rsid w:val="00EE5643"/>
    <w:rsid w:val="00F943A4"/>
    <w:rsid w:val="01414E25"/>
    <w:rsid w:val="04583A5F"/>
    <w:rsid w:val="083D4E69"/>
    <w:rsid w:val="09B96AC7"/>
    <w:rsid w:val="1300699D"/>
    <w:rsid w:val="15712BD2"/>
    <w:rsid w:val="21EE536F"/>
    <w:rsid w:val="25773B35"/>
    <w:rsid w:val="2ADFFBE3"/>
    <w:rsid w:val="2D9F146A"/>
    <w:rsid w:val="2FEE7004"/>
    <w:rsid w:val="33977857"/>
    <w:rsid w:val="33DE57C5"/>
    <w:rsid w:val="3D5F9334"/>
    <w:rsid w:val="3EBE25E3"/>
    <w:rsid w:val="3F1EE64A"/>
    <w:rsid w:val="48C5239D"/>
    <w:rsid w:val="48DD53FB"/>
    <w:rsid w:val="4A5B7629"/>
    <w:rsid w:val="4B3B5A6C"/>
    <w:rsid w:val="4C1A653D"/>
    <w:rsid w:val="4CF26A6F"/>
    <w:rsid w:val="50851928"/>
    <w:rsid w:val="55A82B13"/>
    <w:rsid w:val="58DD49EC"/>
    <w:rsid w:val="5B305D97"/>
    <w:rsid w:val="6081479A"/>
    <w:rsid w:val="61AB1D17"/>
    <w:rsid w:val="657A4758"/>
    <w:rsid w:val="67A467AD"/>
    <w:rsid w:val="6A504027"/>
    <w:rsid w:val="6DEAFCBD"/>
    <w:rsid w:val="76356528"/>
    <w:rsid w:val="76E25E3B"/>
    <w:rsid w:val="77FEBD60"/>
    <w:rsid w:val="7BFD648A"/>
    <w:rsid w:val="7D1D5C9D"/>
    <w:rsid w:val="7DB522AF"/>
    <w:rsid w:val="7DCC1FB1"/>
    <w:rsid w:val="7ECA78AC"/>
    <w:rsid w:val="7FEDE512"/>
    <w:rsid w:val="9EFF6856"/>
    <w:rsid w:val="BFBDCFA7"/>
    <w:rsid w:val="F9BB586E"/>
    <w:rsid w:val="FB6FE6A6"/>
    <w:rsid w:val="FFFEB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277</Characters>
  <Lines>8</Lines>
  <Paragraphs>2</Paragraphs>
  <TotalTime>0</TotalTime>
  <ScaleCrop>false</ScaleCrop>
  <LinksUpToDate>false</LinksUpToDate>
  <CharactersWithSpaces>308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2021-05-19T19:48:00Z</dcterms:created>
  <dc:creator>PC</dc:creator>
  <cp:lastModifiedBy>thtf</cp:lastModifiedBy>
  <dcterms:modified xsi:type="dcterms:W3CDTF">2026-05-14T17:14:58Z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A9C640A1DD7A4F74AB4CADD91C3973A7</vt:lpwstr>
  </property>
</Properties>
</file>