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hint="default"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hint="default"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  <w:lang w:val="en-US" w:eastAsia="zh-CN"/>
        </w:rPr>
        <w:t>2023</w:t>
      </w:r>
      <w:r>
        <w:rPr>
          <w:rFonts w:ascii="宋体" w:hAnsi="宋体" w:eastAsia="宋体" w:cs="宋体"/>
          <w:b/>
          <w:sz w:val="44"/>
        </w:rPr>
        <w:t>年度市级预算项目绩效自评报告</w:t>
      </w:r>
    </w:p>
    <w:p>
      <w:pPr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民警绩效工资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27" w:firstLineChars="196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（一）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项目概况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为进一步健全公安队伍管理长效机制，全面提升公安队伍科学化管理水平，充分调动民警“争一流、创先进、走前列”的积极性，石狮市公安局秉承正确的价值取向，创新绩效管理模式，从2012年7月份开始率先实行“网上考评、科学量化、奖优罚劣、全程公开”的管理新模式，推行绩效考评工程，建设先进绩效管理平台，建立起了“能者上、平者让、庸者下、劣者汰”的运行机制。 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激发队伍活力，调动民警积极性。</w:t>
      </w: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100分，等级为优，设置绩效目标7个，实际完成4个，具体情况如下：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1)保障人数</w:t>
      </w:r>
      <w:r>
        <w:rPr>
          <w:rFonts w:ascii="仿宋" w:hAnsi="仿宋" w:eastAsia="仿宋" w:cs="仿宋"/>
          <w:sz w:val="32"/>
        </w:rPr>
        <w:t>(人)，目标值≥764，完成值0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1)项目续期</w:t>
      </w:r>
      <w:r>
        <w:rPr>
          <w:rFonts w:ascii="仿宋" w:hAnsi="仿宋" w:eastAsia="仿宋" w:cs="仿宋"/>
          <w:sz w:val="32"/>
        </w:rPr>
        <w:t>(月)，目标值1年，完成值0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4、成本指标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1)项目资金投入</w:t>
      </w:r>
      <w:r>
        <w:rPr>
          <w:rFonts w:ascii="仿宋" w:hAnsi="仿宋" w:eastAsia="仿宋" w:cs="仿宋"/>
          <w:sz w:val="32"/>
        </w:rPr>
        <w:t>(万元)，目标值1725，完成值0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 xml:space="preserve">1)目标 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1)目标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4、可持续影响指标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1)民警满意率</w:t>
      </w:r>
      <w:r>
        <w:rPr>
          <w:rFonts w:ascii="仿宋" w:hAnsi="仿宋" w:eastAsia="仿宋" w:cs="仿宋"/>
          <w:sz w:val="32"/>
        </w:rPr>
        <w:t>(百分比)，目标值100，完成值0</w:t>
      </w:r>
      <w:r>
        <w:rPr>
          <w:rFonts w:hint="eastAsia" w:ascii="仿宋" w:hAnsi="仿宋" w:eastAsia="仿宋"/>
          <w:sz w:val="32"/>
          <w:szCs w:val="32"/>
        </w:rPr>
        <w:t>，分值</w:t>
      </w:r>
      <w:r>
        <w:rPr>
          <w:rFonts w:ascii="仿宋" w:hAnsi="仿宋" w:eastAsia="仿宋" w:cs="仿宋"/>
          <w:sz w:val="32"/>
        </w:rPr>
        <w:t>10，得分0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hint="default"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hint="default"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leftChars="0" w:firstLine="42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7FB4740"/>
    <w:rsid w:val="2FB91F6D"/>
    <w:rsid w:val="35F966DB"/>
    <w:rsid w:val="40D05D8A"/>
    <w:rsid w:val="412D21C1"/>
    <w:rsid w:val="43790164"/>
    <w:rsid w:val="45632027"/>
    <w:rsid w:val="4C1F5EB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761</Characters>
  <Lines>0</Lines>
  <Paragraphs>0</Paragraphs>
  <TotalTime>23</TotalTime>
  <ScaleCrop>false</ScaleCrop>
  <LinksUpToDate>false</LinksUpToDate>
  <CharactersWithSpaces>768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Administrator</cp:lastModifiedBy>
  <dcterms:modified xsi:type="dcterms:W3CDTF">2023-10-31T07:52:00Z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30AFF93CEA404EE7987706C8585BED57</vt:lpwstr>
  </property>
</Properties>
</file>