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5B69D">
      <w:pPr>
        <w:rPr>
          <w:rFonts w:hint="eastAsia" w:ascii="黑体" w:hAnsi="黑体" w:eastAsia="黑体" w:cs="方正小标宋简体"/>
          <w:sz w:val="36"/>
          <w:szCs w:val="36"/>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1.1</w:t>
      </w:r>
    </w:p>
    <w:p w14:paraId="6E6AD00B">
      <w:pPr>
        <w:jc w:val="center"/>
        <w:rPr>
          <w:rFonts w:hint="eastAsia" w:ascii="黑体" w:hAnsi="黑体" w:eastAsia="黑体" w:cs="方正小标宋简体"/>
          <w:sz w:val="36"/>
          <w:szCs w:val="36"/>
        </w:rPr>
      </w:pPr>
    </w:p>
    <w:p w14:paraId="5DCB36B5">
      <w:pPr>
        <w:jc w:val="center"/>
        <w:rPr>
          <w:rFonts w:hint="eastAsia" w:ascii="仿宋_GB2312" w:hAnsi="仿宋_GB2312" w:eastAsia="仿宋_GB2312" w:cs="仿宋_GB2312"/>
          <w:sz w:val="28"/>
          <w:szCs w:val="28"/>
        </w:rPr>
      </w:pPr>
      <w:r>
        <w:rPr>
          <w:rFonts w:hint="eastAsia" w:ascii="黑体" w:hAnsi="黑体" w:eastAsia="黑体" w:cs="方正小标宋简体"/>
          <w:sz w:val="36"/>
          <w:szCs w:val="36"/>
        </w:rPr>
        <w:t>石狮市新能源汽车</w:t>
      </w:r>
      <w:r>
        <w:rPr>
          <w:rFonts w:hint="eastAsia" w:ascii="黑体" w:hAnsi="黑体" w:eastAsia="黑体" w:cs="方正小标宋简体"/>
          <w:sz w:val="36"/>
          <w:szCs w:val="36"/>
          <w:lang w:eastAsia="zh-CN"/>
        </w:rPr>
        <w:t>铁水联运集装箱</w:t>
      </w:r>
      <w:r>
        <w:rPr>
          <w:rFonts w:hint="eastAsia" w:ascii="黑体" w:hAnsi="黑体" w:eastAsia="黑体" w:cs="方正小标宋简体"/>
          <w:sz w:val="36"/>
          <w:szCs w:val="36"/>
        </w:rPr>
        <w:t>出口重箱奖励申请表</w:t>
      </w:r>
    </w:p>
    <w:p w14:paraId="1A77177E">
      <w:pPr>
        <w:spacing w:line="440" w:lineRule="exact"/>
        <w:rPr>
          <w:rFonts w:hint="eastAsia" w:ascii="仿宋_GB2312" w:hAnsi="仿宋_GB2312" w:eastAsia="仿宋_GB2312" w:cs="仿宋_GB2312"/>
          <w:sz w:val="28"/>
          <w:szCs w:val="28"/>
        </w:rPr>
      </w:pPr>
    </w:p>
    <w:p w14:paraId="57FEACCC">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申报单位（盖章）：                 申报时间：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6037EF4A">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联系人及电话：</w:t>
      </w:r>
    </w:p>
    <w:tbl>
      <w:tblPr>
        <w:tblStyle w:val="15"/>
        <w:tblW w:w="9759" w:type="dxa"/>
        <w:jc w:val="center"/>
        <w:tblLayout w:type="fixed"/>
        <w:tblCellMar>
          <w:top w:w="0" w:type="dxa"/>
          <w:left w:w="108" w:type="dxa"/>
          <w:bottom w:w="0" w:type="dxa"/>
          <w:right w:w="108" w:type="dxa"/>
        </w:tblCellMar>
      </w:tblPr>
      <w:tblGrid>
        <w:gridCol w:w="2263"/>
        <w:gridCol w:w="1560"/>
        <w:gridCol w:w="1559"/>
        <w:gridCol w:w="1276"/>
        <w:gridCol w:w="3101"/>
      </w:tblGrid>
      <w:tr w14:paraId="38FA4F38">
        <w:tblPrEx>
          <w:tblCellMar>
            <w:top w:w="0" w:type="dxa"/>
            <w:left w:w="108" w:type="dxa"/>
            <w:bottom w:w="0" w:type="dxa"/>
            <w:right w:w="108" w:type="dxa"/>
          </w:tblCellMar>
        </w:tblPrEx>
        <w:trPr>
          <w:trHeight w:val="1948"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5CE3DA46">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奖励标准</w:t>
            </w:r>
          </w:p>
        </w:tc>
        <w:tc>
          <w:tcPr>
            <w:tcW w:w="7496" w:type="dxa"/>
            <w:gridSpan w:val="4"/>
            <w:tcBorders>
              <w:top w:val="single" w:color="auto" w:sz="4" w:space="0"/>
              <w:left w:val="nil"/>
              <w:bottom w:val="single" w:color="auto" w:sz="4" w:space="0"/>
              <w:right w:val="single" w:color="auto" w:sz="4" w:space="0"/>
            </w:tcBorders>
            <w:vAlign w:val="center"/>
          </w:tcPr>
          <w:p w14:paraId="2C399AF4">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新能源汽车产品相关出海业务开展以来通过铁水联运方式从江西省境内铁路站点以集装箱班列运往泉州黄塘货运站，并经石狮港口出海的新能源汽车产品出口业务，给予铁水联运集装箱整车出口奖励2000元/标准重箱、零部件出口奖励1500元/标准重箱（铁路运费未正式下浮前零部件出口参照整车出口奖励标准执行）</w:t>
            </w:r>
            <w:r>
              <w:rPr>
                <w:rFonts w:ascii="Times New Roman" w:hAnsi="Times New Roman" w:eastAsia="仿宋_GB2312" w:cs="Times New Roman"/>
                <w:sz w:val="28"/>
                <w:szCs w:val="28"/>
              </w:rPr>
              <w:t>。</w:t>
            </w:r>
          </w:p>
        </w:tc>
      </w:tr>
      <w:tr w14:paraId="1DF824EC">
        <w:tblPrEx>
          <w:tblCellMar>
            <w:top w:w="0" w:type="dxa"/>
            <w:left w:w="108" w:type="dxa"/>
            <w:bottom w:w="0" w:type="dxa"/>
            <w:right w:w="108" w:type="dxa"/>
          </w:tblCellMar>
        </w:tblPrEx>
        <w:trPr>
          <w:trHeight w:val="660" w:hRule="atLeast"/>
          <w:jc w:val="center"/>
        </w:trPr>
        <w:tc>
          <w:tcPr>
            <w:tcW w:w="2263" w:type="dxa"/>
            <w:vMerge w:val="restart"/>
            <w:tcBorders>
              <w:top w:val="single" w:color="auto" w:sz="4" w:space="0"/>
              <w:left w:val="single" w:color="auto" w:sz="4" w:space="0"/>
              <w:right w:val="single" w:color="auto" w:sz="4" w:space="0"/>
            </w:tcBorders>
            <w:vAlign w:val="center"/>
          </w:tcPr>
          <w:p w14:paraId="1B63B5D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铁水联运</w:t>
            </w:r>
          </w:p>
          <w:p w14:paraId="75BDE33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出口重箱量</w:t>
            </w:r>
            <w:r>
              <w:rPr>
                <w:rFonts w:ascii="Times New Roman" w:hAnsi="Times New Roman" w:eastAsia="仿宋_GB2312" w:cs="Times New Roman"/>
                <w:sz w:val="28"/>
                <w:szCs w:val="28"/>
              </w:rPr>
              <w:t>（TEU）</w:t>
            </w:r>
          </w:p>
        </w:tc>
        <w:tc>
          <w:tcPr>
            <w:tcW w:w="1560" w:type="dxa"/>
            <w:tcBorders>
              <w:top w:val="single" w:color="auto" w:sz="4" w:space="0"/>
              <w:left w:val="single" w:color="auto" w:sz="4" w:space="0"/>
              <w:bottom w:val="single" w:color="auto" w:sz="4" w:space="0"/>
              <w:right w:val="single" w:color="auto" w:sz="4" w:space="0"/>
            </w:tcBorders>
            <w:vAlign w:val="center"/>
          </w:tcPr>
          <w:p w14:paraId="3D0608B9">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整车</w:t>
            </w:r>
          </w:p>
        </w:tc>
        <w:tc>
          <w:tcPr>
            <w:tcW w:w="1559" w:type="dxa"/>
            <w:tcBorders>
              <w:top w:val="single" w:color="auto" w:sz="4" w:space="0"/>
              <w:left w:val="single" w:color="auto" w:sz="4" w:space="0"/>
              <w:bottom w:val="single" w:color="auto" w:sz="4" w:space="0"/>
              <w:right w:val="single" w:color="auto" w:sz="4" w:space="0"/>
            </w:tcBorders>
            <w:vAlign w:val="center"/>
          </w:tcPr>
          <w:p w14:paraId="10C3C1CE">
            <w:pPr>
              <w:spacing w:line="440" w:lineRule="exact"/>
              <w:jc w:val="center"/>
              <w:rPr>
                <w:rFonts w:ascii="Times New Roman" w:hAnsi="Times New Roman" w:eastAsia="仿宋_GB2312" w:cs="Times New Roman"/>
                <w:sz w:val="28"/>
                <w:szCs w:val="28"/>
              </w:rPr>
            </w:pPr>
          </w:p>
        </w:tc>
        <w:tc>
          <w:tcPr>
            <w:tcW w:w="1276" w:type="dxa"/>
            <w:vMerge w:val="restart"/>
            <w:tcBorders>
              <w:top w:val="single" w:color="auto" w:sz="4" w:space="0"/>
              <w:left w:val="single" w:color="auto" w:sz="4" w:space="0"/>
              <w:right w:val="single" w:color="auto" w:sz="4" w:space="0"/>
            </w:tcBorders>
            <w:vAlign w:val="center"/>
          </w:tcPr>
          <w:p w14:paraId="40EEAE1D">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p>
          <w:p w14:paraId="1F9A63CE">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周期</w:t>
            </w:r>
          </w:p>
        </w:tc>
        <w:tc>
          <w:tcPr>
            <w:tcW w:w="3101" w:type="dxa"/>
            <w:vMerge w:val="restart"/>
            <w:tcBorders>
              <w:top w:val="single" w:color="auto" w:sz="4" w:space="0"/>
              <w:left w:val="single" w:color="auto" w:sz="4" w:space="0"/>
              <w:right w:val="single" w:color="auto" w:sz="4" w:space="0"/>
            </w:tcBorders>
            <w:vAlign w:val="center"/>
          </w:tcPr>
          <w:p w14:paraId="00F3A47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月</w:t>
            </w:r>
          </w:p>
        </w:tc>
      </w:tr>
      <w:tr w14:paraId="47ABF28B">
        <w:tblPrEx>
          <w:tblCellMar>
            <w:top w:w="0" w:type="dxa"/>
            <w:left w:w="108" w:type="dxa"/>
            <w:bottom w:w="0" w:type="dxa"/>
            <w:right w:w="108" w:type="dxa"/>
          </w:tblCellMar>
        </w:tblPrEx>
        <w:trPr>
          <w:trHeight w:val="660" w:hRule="atLeast"/>
          <w:jc w:val="center"/>
        </w:trPr>
        <w:tc>
          <w:tcPr>
            <w:tcW w:w="2263" w:type="dxa"/>
            <w:vMerge w:val="continue"/>
            <w:tcBorders>
              <w:left w:val="single" w:color="auto" w:sz="4" w:space="0"/>
              <w:bottom w:val="single" w:color="auto" w:sz="4" w:space="0"/>
              <w:right w:val="single" w:color="auto" w:sz="4" w:space="0"/>
            </w:tcBorders>
            <w:vAlign w:val="center"/>
          </w:tcPr>
          <w:p w14:paraId="39B894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7934143D">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零部件</w:t>
            </w:r>
          </w:p>
        </w:tc>
        <w:tc>
          <w:tcPr>
            <w:tcW w:w="1559" w:type="dxa"/>
            <w:tcBorders>
              <w:left w:val="single" w:color="auto" w:sz="4" w:space="0"/>
              <w:bottom w:val="single" w:color="auto" w:sz="4" w:space="0"/>
              <w:right w:val="single" w:color="auto" w:sz="4" w:space="0"/>
            </w:tcBorders>
            <w:vAlign w:val="center"/>
          </w:tcPr>
          <w:p w14:paraId="5DF95135">
            <w:pPr>
              <w:spacing w:line="440" w:lineRule="exact"/>
              <w:jc w:val="center"/>
              <w:rPr>
                <w:rFonts w:ascii="Times New Roman" w:hAnsi="Times New Roman" w:eastAsia="仿宋_GB2312" w:cs="Times New Roman"/>
                <w:sz w:val="28"/>
                <w:szCs w:val="28"/>
              </w:rPr>
            </w:pPr>
          </w:p>
        </w:tc>
        <w:tc>
          <w:tcPr>
            <w:tcW w:w="1276" w:type="dxa"/>
            <w:vMerge w:val="continue"/>
            <w:tcBorders>
              <w:left w:val="single" w:color="auto" w:sz="4" w:space="0"/>
              <w:bottom w:val="single" w:color="auto" w:sz="4" w:space="0"/>
              <w:right w:val="single" w:color="auto" w:sz="4" w:space="0"/>
            </w:tcBorders>
            <w:vAlign w:val="center"/>
          </w:tcPr>
          <w:p w14:paraId="40AD5192">
            <w:pPr>
              <w:spacing w:line="440" w:lineRule="exact"/>
              <w:jc w:val="center"/>
              <w:rPr>
                <w:rFonts w:ascii="Times New Roman" w:hAnsi="Times New Roman" w:eastAsia="仿宋_GB2312" w:cs="Times New Roman"/>
                <w:sz w:val="28"/>
                <w:szCs w:val="28"/>
              </w:rPr>
            </w:pPr>
          </w:p>
        </w:tc>
        <w:tc>
          <w:tcPr>
            <w:tcW w:w="3101" w:type="dxa"/>
            <w:vMerge w:val="continue"/>
            <w:tcBorders>
              <w:left w:val="single" w:color="auto" w:sz="4" w:space="0"/>
              <w:bottom w:val="single" w:color="auto" w:sz="4" w:space="0"/>
              <w:right w:val="single" w:color="auto" w:sz="4" w:space="0"/>
            </w:tcBorders>
            <w:vAlign w:val="center"/>
          </w:tcPr>
          <w:p w14:paraId="541F166B">
            <w:pPr>
              <w:spacing w:line="440" w:lineRule="exact"/>
              <w:jc w:val="center"/>
              <w:rPr>
                <w:rFonts w:ascii="Times New Roman" w:hAnsi="Times New Roman" w:eastAsia="仿宋_GB2312" w:cs="Times New Roman"/>
                <w:sz w:val="28"/>
                <w:szCs w:val="28"/>
                <w:u w:val="single"/>
              </w:rPr>
            </w:pPr>
          </w:p>
        </w:tc>
      </w:tr>
      <w:tr w14:paraId="35315812">
        <w:tblPrEx>
          <w:tblCellMar>
            <w:top w:w="0" w:type="dxa"/>
            <w:left w:w="108" w:type="dxa"/>
            <w:bottom w:w="0" w:type="dxa"/>
            <w:right w:w="108" w:type="dxa"/>
          </w:tblCellMar>
        </w:tblPrEx>
        <w:trPr>
          <w:trHeight w:val="1097"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350EDF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rPr>
            </w:pPr>
            <w:r>
              <w:rPr>
                <w:rFonts w:hint="eastAsia" w:ascii="仿宋_GB2312" w:hAnsi="仿宋" w:eastAsia="仿宋_GB2312" w:cs="宋体"/>
                <w:color w:val="000000"/>
                <w:kern w:val="0"/>
                <w:sz w:val="28"/>
                <w:szCs w:val="28"/>
                <w:lang w:eastAsia="zh-CN"/>
              </w:rPr>
              <w:t>已</w:t>
            </w:r>
            <w:r>
              <w:rPr>
                <w:rFonts w:hint="eastAsia" w:ascii="仿宋_GB2312" w:hAnsi="仿宋" w:eastAsia="仿宋_GB2312" w:cs="宋体"/>
                <w:color w:val="000000"/>
                <w:kern w:val="0"/>
                <w:sz w:val="28"/>
                <w:szCs w:val="28"/>
              </w:rPr>
              <w:t>申请上级“新三样”产品出海扶持</w:t>
            </w:r>
            <w:r>
              <w:rPr>
                <w:rFonts w:hint="eastAsia" w:ascii="仿宋_GB2312" w:hAnsi="仿宋" w:eastAsia="仿宋_GB2312" w:cs="宋体"/>
                <w:color w:val="000000"/>
                <w:kern w:val="0"/>
                <w:sz w:val="28"/>
                <w:szCs w:val="28"/>
                <w:lang w:eastAsia="zh-CN"/>
              </w:rPr>
              <w:t>政策</w:t>
            </w:r>
            <w:r>
              <w:rPr>
                <w:rFonts w:hint="eastAsia" w:ascii="仿宋_GB2312" w:hAnsi="仿宋" w:eastAsia="仿宋_GB2312" w:cs="宋体"/>
                <w:color w:val="000000"/>
                <w:kern w:val="0"/>
                <w:sz w:val="28"/>
                <w:szCs w:val="28"/>
              </w:rPr>
              <w:t>金额</w:t>
            </w:r>
            <w:r>
              <w:rPr>
                <w:rFonts w:hint="eastAsia" w:ascii="仿宋_GB2312" w:hAnsi="仿宋" w:eastAsia="仿宋_GB2312" w:cs="宋体"/>
                <w:color w:val="000000"/>
                <w:kern w:val="0"/>
                <w:sz w:val="28"/>
                <w:szCs w:val="28"/>
                <w:lang w:eastAsia="zh-CN"/>
              </w:rPr>
              <w:t>（</w:t>
            </w:r>
            <w:r>
              <w:rPr>
                <w:rFonts w:hint="eastAsia" w:ascii="仿宋_GB2312" w:hAnsi="仿宋" w:eastAsia="仿宋_GB2312" w:cs="宋体"/>
                <w:color w:val="000000"/>
                <w:kern w:val="0"/>
                <w:sz w:val="28"/>
                <w:szCs w:val="28"/>
              </w:rPr>
              <w:t>元</w:t>
            </w:r>
            <w:r>
              <w:rPr>
                <w:rFonts w:hint="eastAsia" w:ascii="仿宋_GB2312" w:hAnsi="仿宋" w:eastAsia="仿宋_GB2312" w:cs="宋体"/>
                <w:color w:val="000000"/>
                <w:kern w:val="0"/>
                <w:sz w:val="28"/>
                <w:szCs w:val="28"/>
                <w:lang w:eastAsia="zh-CN"/>
              </w:rPr>
              <w:t>）</w:t>
            </w:r>
          </w:p>
        </w:tc>
        <w:tc>
          <w:tcPr>
            <w:tcW w:w="3119" w:type="dxa"/>
            <w:gridSpan w:val="2"/>
            <w:tcBorders>
              <w:top w:val="single" w:color="auto" w:sz="4" w:space="0"/>
              <w:left w:val="single" w:color="auto" w:sz="4" w:space="0"/>
              <w:bottom w:val="single" w:color="auto" w:sz="4" w:space="0"/>
              <w:right w:val="single" w:color="auto" w:sz="4" w:space="0"/>
            </w:tcBorders>
            <w:vAlign w:val="center"/>
          </w:tcPr>
          <w:p w14:paraId="16AA4B9C">
            <w:pPr>
              <w:spacing w:line="44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总共</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p w14:paraId="169060B3">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其中整车出口</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元，零部件出口</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004BDB94">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申报奖励金额</w:t>
            </w:r>
          </w:p>
          <w:p w14:paraId="2039AE9C">
            <w:pPr>
              <w:spacing w:line="440" w:lineRule="exact"/>
              <w:jc w:val="cente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（元）</w:t>
            </w:r>
          </w:p>
        </w:tc>
        <w:tc>
          <w:tcPr>
            <w:tcW w:w="3101" w:type="dxa"/>
            <w:tcBorders>
              <w:top w:val="single" w:color="auto" w:sz="4" w:space="0"/>
              <w:left w:val="single" w:color="auto" w:sz="4" w:space="0"/>
              <w:bottom w:val="single" w:color="auto" w:sz="4" w:space="0"/>
              <w:right w:val="single" w:color="auto" w:sz="4" w:space="0"/>
            </w:tcBorders>
            <w:vAlign w:val="center"/>
          </w:tcPr>
          <w:p w14:paraId="23BA5743">
            <w:pPr>
              <w:spacing w:line="44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总共</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p w14:paraId="74F087F7">
            <w:pPr>
              <w:spacing w:line="44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其中整车出口</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元，零部件出口</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tc>
      </w:tr>
      <w:tr w14:paraId="6792A655">
        <w:tblPrEx>
          <w:tblCellMar>
            <w:top w:w="0" w:type="dxa"/>
            <w:left w:w="108" w:type="dxa"/>
            <w:bottom w:w="0" w:type="dxa"/>
            <w:right w:w="108" w:type="dxa"/>
          </w:tblCellMar>
        </w:tblPrEx>
        <w:trPr>
          <w:trHeight w:val="2706"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30A61B29">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申报资料</w:t>
            </w:r>
          </w:p>
          <w:p w14:paraId="16D96CA6">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8"/>
                <w:szCs w:val="28"/>
              </w:rPr>
              <w:t>（在□中打“√”）</w:t>
            </w:r>
          </w:p>
        </w:tc>
        <w:tc>
          <w:tcPr>
            <w:tcW w:w="7496" w:type="dxa"/>
            <w:gridSpan w:val="4"/>
            <w:tcBorders>
              <w:top w:val="single" w:color="auto" w:sz="4" w:space="0"/>
              <w:left w:val="single" w:color="auto" w:sz="4" w:space="0"/>
              <w:bottom w:val="single" w:color="auto" w:sz="4" w:space="0"/>
              <w:right w:val="single" w:color="auto" w:sz="4" w:space="0"/>
            </w:tcBorders>
            <w:vAlign w:val="center"/>
          </w:tcPr>
          <w:p w14:paraId="252DF1A7">
            <w:pPr>
              <w:spacing w:line="44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1.工商营业执照</w:t>
            </w:r>
            <w:r>
              <w:rPr>
                <w:rFonts w:hint="eastAsia" w:ascii="Times New Roman" w:hAnsi="Times New Roman" w:eastAsia="仿宋_GB2312" w:cs="Times New Roman"/>
                <w:sz w:val="28"/>
                <w:szCs w:val="28"/>
              </w:rPr>
              <w:t>复印件</w:t>
            </w:r>
            <w:r>
              <w:rPr>
                <w:rFonts w:ascii="Times New Roman" w:hAnsi="Times New Roman" w:eastAsia="仿宋_GB2312" w:cs="Times New Roman"/>
                <w:sz w:val="28"/>
                <w:szCs w:val="28"/>
              </w:rPr>
              <w:t>；□</w:t>
            </w:r>
          </w:p>
          <w:p w14:paraId="6A88CBC5">
            <w:pPr>
              <w:spacing w:line="440" w:lineRule="exact"/>
              <w:jc w:val="both"/>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港口经营许可证复印件</w:t>
            </w:r>
            <w:r>
              <w:rPr>
                <w:rFonts w:ascii="Times New Roman" w:hAnsi="Times New Roman" w:eastAsia="仿宋_GB2312" w:cs="Times New Roman"/>
                <w:sz w:val="28"/>
                <w:szCs w:val="28"/>
              </w:rPr>
              <w:t>；□</w:t>
            </w:r>
          </w:p>
          <w:p w14:paraId="764F12CD">
            <w:pPr>
              <w:spacing w:line="44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铁路货物运单扫描件</w:t>
            </w:r>
            <w:r>
              <w:rPr>
                <w:rFonts w:ascii="Times New Roman" w:hAnsi="Times New Roman" w:eastAsia="仿宋_GB2312" w:cs="Times New Roman"/>
                <w:sz w:val="28"/>
                <w:szCs w:val="28"/>
              </w:rPr>
              <w:t>；□</w:t>
            </w:r>
          </w:p>
          <w:p w14:paraId="737A4E4F">
            <w:pPr>
              <w:spacing w:line="440" w:lineRule="exact"/>
              <w:jc w:val="both"/>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lang w:eastAsia="zh-CN"/>
              </w:rPr>
              <w:t>铁水联运集装箱</w:t>
            </w:r>
            <w:r>
              <w:rPr>
                <w:rFonts w:hint="eastAsia" w:ascii="Times New Roman" w:hAnsi="Times New Roman" w:eastAsia="仿宋_GB2312" w:cs="Times New Roman"/>
                <w:sz w:val="28"/>
                <w:szCs w:val="28"/>
              </w:rPr>
              <w:t>出口重箱量汇总表；</w:t>
            </w:r>
            <w:r>
              <w:rPr>
                <w:rFonts w:ascii="Times New Roman" w:hAnsi="Times New Roman" w:eastAsia="仿宋_GB2312" w:cs="Times New Roman"/>
                <w:sz w:val="28"/>
                <w:szCs w:val="28"/>
              </w:rPr>
              <w:t>□</w:t>
            </w:r>
          </w:p>
          <w:p w14:paraId="29994B9B">
            <w:pPr>
              <w:spacing w:line="44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铁水联运集装箱出口理货情况说明；</w:t>
            </w:r>
            <w:r>
              <w:rPr>
                <w:rFonts w:ascii="Times New Roman" w:hAnsi="Times New Roman" w:eastAsia="仿宋_GB2312" w:cs="Times New Roman"/>
                <w:sz w:val="28"/>
                <w:szCs w:val="28"/>
              </w:rPr>
              <w:t>□</w:t>
            </w:r>
          </w:p>
          <w:p w14:paraId="7FBF43A2">
            <w:pPr>
              <w:wordWrap w:val="0"/>
              <w:spacing w:line="440" w:lineRule="exact"/>
              <w:jc w:val="both"/>
              <w:rPr>
                <w:rFonts w:ascii="Times New Roman" w:hAnsi="Times New Roman" w:eastAsia="仿宋_GB2312" w:cs="Times New Roman"/>
                <w:sz w:val="24"/>
              </w:rPr>
            </w:pP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申报企业承诺书。</w:t>
            </w:r>
            <w:r>
              <w:rPr>
                <w:rFonts w:ascii="Times New Roman" w:hAnsi="Times New Roman" w:eastAsia="仿宋_GB2312" w:cs="Times New Roman"/>
                <w:sz w:val="28"/>
                <w:szCs w:val="28"/>
              </w:rPr>
              <w:t>□</w:t>
            </w:r>
          </w:p>
        </w:tc>
      </w:tr>
      <w:tr w14:paraId="70B8190C">
        <w:tblPrEx>
          <w:tblCellMar>
            <w:top w:w="0" w:type="dxa"/>
            <w:left w:w="108" w:type="dxa"/>
            <w:bottom w:w="0" w:type="dxa"/>
            <w:right w:w="108" w:type="dxa"/>
          </w:tblCellMar>
        </w:tblPrEx>
        <w:trPr>
          <w:trHeight w:val="1432"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1077A47B">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市交通和</w:t>
            </w:r>
          </w:p>
          <w:p w14:paraId="32F08DED">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港口发展局</w:t>
            </w:r>
          </w:p>
          <w:p w14:paraId="368178FD">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审核意见</w:t>
            </w:r>
          </w:p>
        </w:tc>
        <w:tc>
          <w:tcPr>
            <w:tcW w:w="7496" w:type="dxa"/>
            <w:gridSpan w:val="4"/>
            <w:tcBorders>
              <w:top w:val="single" w:color="auto" w:sz="4" w:space="0"/>
              <w:left w:val="single" w:color="auto" w:sz="4" w:space="0"/>
              <w:bottom w:val="single" w:color="auto" w:sz="4" w:space="0"/>
              <w:right w:val="single" w:color="auto" w:sz="4" w:space="0"/>
            </w:tcBorders>
            <w:vAlign w:val="bottom"/>
          </w:tcPr>
          <w:p w14:paraId="16546A8F">
            <w:pPr>
              <w:spacing w:line="440" w:lineRule="exact"/>
              <w:jc w:val="right"/>
              <w:rPr>
                <w:rFonts w:ascii="Times New Roman" w:hAnsi="Times New Roman" w:eastAsia="仿宋_GB2312" w:cs="Times New Roman"/>
                <w:sz w:val="24"/>
              </w:rPr>
            </w:pPr>
          </w:p>
        </w:tc>
      </w:tr>
    </w:tbl>
    <w:p w14:paraId="38A3153A">
      <w:pPr>
        <w:jc w:val="center"/>
        <w:rPr>
          <w:rFonts w:hint="eastAsia" w:ascii="黑体" w:hAnsi="黑体" w:eastAsia="黑体" w:cs="方正小标宋简体"/>
          <w:color w:val="000000"/>
          <w:sz w:val="36"/>
          <w:szCs w:val="36"/>
        </w:rPr>
      </w:pPr>
      <w:r>
        <w:rPr>
          <w:rFonts w:hint="eastAsia" w:ascii="黑体" w:hAnsi="黑体" w:eastAsia="黑体" w:cs="方正小标宋简体"/>
          <w:color w:val="000000"/>
          <w:sz w:val="36"/>
          <w:szCs w:val="36"/>
        </w:rPr>
        <w:t>填 表 说 明</w:t>
      </w:r>
    </w:p>
    <w:p w14:paraId="63722653">
      <w:pPr>
        <w:jc w:val="center"/>
        <w:rPr>
          <w:rFonts w:hint="eastAsia" w:ascii="黑体" w:hAnsi="黑体" w:eastAsia="黑体" w:cs="方正小标宋简体"/>
          <w:color w:val="000000"/>
          <w:sz w:val="36"/>
          <w:szCs w:val="36"/>
        </w:rPr>
      </w:pPr>
    </w:p>
    <w:p w14:paraId="2D3534FD">
      <w:pPr>
        <w:widowControl w:val="0"/>
        <w:numPr>
          <w:ilvl w:val="0"/>
          <w:numId w:val="1"/>
        </w:numPr>
        <w:tabs>
          <w:tab w:val="clear" w:pos="312"/>
        </w:tabs>
        <w:ind w:left="425" w:leftChars="0" w:hanging="425" w:firstLineChars="0"/>
        <w:jc w:val="both"/>
        <w:rPr>
          <w:rFonts w:ascii="Times New Roman" w:hAnsi="Times New Roman" w:eastAsia="仿宋_GB2312" w:cs="Times New Roman"/>
          <w:snapToGrid/>
          <w:color w:val="000000"/>
          <w:kern w:val="2"/>
          <w:szCs w:val="32"/>
          <w14:ligatures w14:val="none"/>
        </w:rPr>
      </w:pPr>
      <w:r>
        <w:rPr>
          <w:rFonts w:ascii="Times New Roman" w:hAnsi="Times New Roman" w:eastAsia="仿宋_GB2312" w:cs="Times New Roman"/>
          <w:snapToGrid/>
          <w:color w:val="000000"/>
          <w:kern w:val="2"/>
          <w:szCs w:val="32"/>
          <w14:ligatures w14:val="none"/>
        </w:rPr>
        <w:t>按照《石狮市扶持新能源汽车产品出海奖励措施》要求，提交</w:t>
      </w:r>
      <w:r>
        <w:rPr>
          <w:rFonts w:hint="eastAsia" w:ascii="Times New Roman" w:hAnsi="Times New Roman" w:eastAsia="仿宋_GB2312" w:cs="Times New Roman"/>
          <w:snapToGrid/>
          <w:color w:val="000000"/>
          <w:kern w:val="2"/>
          <w:szCs w:val="32"/>
          <w14:ligatures w14:val="none"/>
        </w:rPr>
        <w:t>石狮市新能源汽车</w:t>
      </w:r>
      <w:r>
        <w:rPr>
          <w:rFonts w:hint="eastAsia" w:ascii="Times New Roman" w:hAnsi="Times New Roman" w:eastAsia="仿宋_GB2312" w:cs="Times New Roman"/>
          <w:snapToGrid/>
          <w:color w:val="000000"/>
          <w:kern w:val="2"/>
          <w:szCs w:val="32"/>
          <w:lang w:eastAsia="zh-CN"/>
          <w14:ligatures w14:val="none"/>
        </w:rPr>
        <w:t>铁水联运</w:t>
      </w:r>
      <w:r>
        <w:rPr>
          <w:rFonts w:hint="eastAsia" w:ascii="Times New Roman" w:hAnsi="Times New Roman" w:eastAsia="仿宋_GB2312" w:cs="Times New Roman"/>
          <w:snapToGrid/>
          <w:color w:val="000000"/>
          <w:kern w:val="2"/>
          <w:szCs w:val="32"/>
          <w14:ligatures w14:val="none"/>
        </w:rPr>
        <w:t>集装箱出口重箱奖励申请表</w:t>
      </w:r>
      <w:r>
        <w:rPr>
          <w:rFonts w:ascii="Times New Roman" w:hAnsi="Times New Roman" w:eastAsia="仿宋_GB2312" w:cs="Times New Roman"/>
          <w:snapToGrid/>
          <w:color w:val="000000"/>
          <w:kern w:val="2"/>
          <w:szCs w:val="32"/>
          <w14:ligatures w14:val="none"/>
        </w:rPr>
        <w:t>，并随附“申报资料”。</w:t>
      </w:r>
    </w:p>
    <w:p w14:paraId="6D3EAAE5">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2.</w:t>
      </w:r>
      <w:r>
        <w:rPr>
          <w:rFonts w:ascii="Times New Roman" w:hAnsi="Times New Roman" w:eastAsia="仿宋_GB2312" w:cs="Times New Roman"/>
          <w:snapToGrid/>
          <w:color w:val="000000"/>
          <w:kern w:val="2"/>
          <w:szCs w:val="32"/>
          <w14:ligatures w14:val="none"/>
        </w:rPr>
        <w:t>申请材料复印件需加盖</w:t>
      </w:r>
      <w:r>
        <w:rPr>
          <w:rFonts w:hint="eastAsia" w:ascii="Times New Roman" w:hAnsi="Times New Roman" w:eastAsia="仿宋_GB2312" w:cs="Times New Roman"/>
          <w:snapToGrid/>
          <w:color w:val="000000"/>
          <w:kern w:val="2"/>
          <w:szCs w:val="32"/>
          <w:lang w:eastAsia="zh-CN"/>
          <w14:ligatures w14:val="none"/>
        </w:rPr>
        <w:t>申报单位</w:t>
      </w:r>
      <w:r>
        <w:rPr>
          <w:rFonts w:ascii="Times New Roman" w:hAnsi="Times New Roman" w:eastAsia="仿宋_GB2312" w:cs="Times New Roman"/>
          <w:snapToGrid/>
          <w:color w:val="000000"/>
          <w:kern w:val="2"/>
          <w:szCs w:val="32"/>
          <w14:ligatures w14:val="none"/>
        </w:rPr>
        <w:t>公章。</w:t>
      </w:r>
    </w:p>
    <w:p w14:paraId="182EFCFE">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3.</w:t>
      </w:r>
      <w:r>
        <w:rPr>
          <w:rFonts w:ascii="Times New Roman" w:hAnsi="Times New Roman" w:eastAsia="仿宋_GB2312" w:cs="Times New Roman"/>
          <w:snapToGrid/>
          <w:color w:val="000000"/>
          <w:kern w:val="2"/>
          <w:szCs w:val="32"/>
          <w14:ligatures w14:val="none"/>
        </w:rPr>
        <w:t>提交的申请文件、证件或文件应当使用A4纸。</w:t>
      </w:r>
    </w:p>
    <w:p w14:paraId="5DAC6208">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4.</w:t>
      </w:r>
      <w:r>
        <w:rPr>
          <w:rFonts w:ascii="Times New Roman" w:hAnsi="Times New Roman" w:eastAsia="仿宋_GB2312" w:cs="Times New Roman"/>
          <w:snapToGrid/>
          <w:color w:val="000000"/>
          <w:kern w:val="2"/>
          <w:szCs w:val="32"/>
          <w14:ligatures w14:val="none"/>
        </w:rPr>
        <w:t>申请人应保证其提交文件、证件的真实性、有效性和合法性。</w:t>
      </w:r>
    </w:p>
    <w:p w14:paraId="3939AADE">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5.</w:t>
      </w:r>
      <w:r>
        <w:rPr>
          <w:rFonts w:ascii="Times New Roman" w:hAnsi="Times New Roman" w:eastAsia="仿宋_GB2312" w:cs="Times New Roman"/>
          <w:snapToGrid/>
          <w:color w:val="000000"/>
          <w:kern w:val="2"/>
          <w:szCs w:val="32"/>
          <w14:ligatures w14:val="none"/>
        </w:rPr>
        <w:t>申请企业应将涉及到的相关单据保存5年以上，以便随时待查。</w:t>
      </w:r>
    </w:p>
    <w:p w14:paraId="4FF355A0">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1F862E88">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0DD7F82D">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33F242D0">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7A9EFF37">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37C0BC96">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15671BBD">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2D4839AF">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1325F52C">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2AAE4685">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27AA61C5">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68BAE060">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370EEC4F">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sectPr>
          <w:pgSz w:w="11906" w:h="16838"/>
          <w:pgMar w:top="2098" w:right="1474" w:bottom="1985" w:left="1588" w:header="851" w:footer="992" w:gutter="0"/>
          <w:cols w:space="425" w:num="1"/>
          <w:docGrid w:type="lines" w:linePitch="435" w:charSpace="0"/>
        </w:sectPr>
      </w:pPr>
    </w:p>
    <w:p w14:paraId="42FD0551">
      <w:pPr>
        <w:rPr>
          <w:rFonts w:hint="default" w:ascii="黑体" w:hAnsi="黑体" w:eastAsia="黑体" w:cs="黑体"/>
          <w:spacing w:val="-6"/>
          <w:szCs w:val="32"/>
          <w:lang w:val="en-US" w:eastAsia="zh-CN"/>
        </w:rPr>
      </w:pPr>
      <w:r>
        <w:rPr>
          <w:rFonts w:hint="eastAsia" w:ascii="黑体" w:hAnsi="黑体" w:eastAsia="黑体" w:cs="黑体"/>
          <w:spacing w:val="-6"/>
          <w:szCs w:val="32"/>
        </w:rPr>
        <w:t>附件1</w:t>
      </w:r>
      <w:r>
        <w:rPr>
          <w:rFonts w:hint="eastAsia" w:ascii="黑体" w:hAnsi="黑体" w:eastAsia="黑体" w:cs="黑体"/>
          <w:spacing w:val="-6"/>
          <w:szCs w:val="32"/>
          <w:lang w:val="en-US" w:eastAsia="zh-CN"/>
        </w:rPr>
        <w:t>.2</w:t>
      </w:r>
    </w:p>
    <w:tbl>
      <w:tblPr>
        <w:tblStyle w:val="15"/>
        <w:tblW w:w="14459" w:type="dxa"/>
        <w:jc w:val="center"/>
        <w:tblLayout w:type="fixed"/>
        <w:tblCellMar>
          <w:top w:w="0" w:type="dxa"/>
          <w:left w:w="108" w:type="dxa"/>
          <w:bottom w:w="0" w:type="dxa"/>
          <w:right w:w="108" w:type="dxa"/>
        </w:tblCellMar>
      </w:tblPr>
      <w:tblGrid>
        <w:gridCol w:w="709"/>
        <w:gridCol w:w="1418"/>
        <w:gridCol w:w="992"/>
        <w:gridCol w:w="1417"/>
        <w:gridCol w:w="1009"/>
        <w:gridCol w:w="1050"/>
        <w:gridCol w:w="1117"/>
        <w:gridCol w:w="1133"/>
        <w:gridCol w:w="1633"/>
        <w:gridCol w:w="1567"/>
        <w:gridCol w:w="1200"/>
        <w:gridCol w:w="1214"/>
      </w:tblGrid>
      <w:tr w14:paraId="35CE7810">
        <w:tblPrEx>
          <w:tblCellMar>
            <w:top w:w="0" w:type="dxa"/>
            <w:left w:w="108" w:type="dxa"/>
            <w:bottom w:w="0" w:type="dxa"/>
            <w:right w:w="108" w:type="dxa"/>
          </w:tblCellMar>
        </w:tblPrEx>
        <w:trPr>
          <w:trHeight w:val="1030" w:hRule="atLeast"/>
          <w:jc w:val="center"/>
        </w:trPr>
        <w:tc>
          <w:tcPr>
            <w:tcW w:w="14459" w:type="dxa"/>
            <w:gridSpan w:val="12"/>
            <w:tcBorders>
              <w:bottom w:val="single" w:color="auto" w:sz="4" w:space="0"/>
            </w:tcBorders>
            <w:shd w:val="clear" w:color="auto" w:fill="auto"/>
            <w:noWrap/>
            <w:vAlign w:val="center"/>
          </w:tcPr>
          <w:p w14:paraId="367F803B">
            <w:pPr>
              <w:spacing w:line="240" w:lineRule="auto"/>
              <w:jc w:val="center"/>
              <w:rPr>
                <w:rFonts w:hint="eastAsia" w:ascii="黑体" w:hAnsi="黑体" w:eastAsia="黑体" w:cs="宋体"/>
                <w:snapToGrid/>
                <w:color w:val="000000"/>
                <w:szCs w:val="32"/>
                <w:u w:val="single"/>
                <w14:ligatures w14:val="none"/>
              </w:rPr>
            </w:pP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年</w:t>
            </w: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w:t>
            </w: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月新能源汽车</w:t>
            </w:r>
            <w:r>
              <w:rPr>
                <w:rFonts w:hint="eastAsia" w:ascii="黑体" w:hAnsi="黑体" w:eastAsia="黑体" w:cs="宋体"/>
                <w:snapToGrid/>
                <w:color w:val="000000"/>
                <w:sz w:val="36"/>
                <w:szCs w:val="36"/>
                <w:lang w:eastAsia="zh-CN"/>
                <w14:ligatures w14:val="none"/>
              </w:rPr>
              <w:t>铁水联运集装箱</w:t>
            </w:r>
            <w:r>
              <w:rPr>
                <w:rFonts w:ascii="黑体" w:hAnsi="黑体" w:eastAsia="黑体" w:cs="宋体"/>
                <w:snapToGrid/>
                <w:color w:val="000000"/>
                <w:sz w:val="36"/>
                <w:szCs w:val="36"/>
                <w14:ligatures w14:val="none"/>
              </w:rPr>
              <w:t>出口重箱</w:t>
            </w:r>
            <w:r>
              <w:rPr>
                <w:rFonts w:hint="eastAsia" w:ascii="黑体" w:hAnsi="黑体" w:eastAsia="黑体" w:cs="宋体"/>
                <w:snapToGrid/>
                <w:color w:val="000000"/>
                <w:sz w:val="36"/>
                <w:szCs w:val="36"/>
                <w14:ligatures w14:val="none"/>
              </w:rPr>
              <w:t>量</w:t>
            </w:r>
            <w:r>
              <w:rPr>
                <w:rFonts w:ascii="黑体" w:hAnsi="黑体" w:eastAsia="黑体" w:cs="宋体"/>
                <w:snapToGrid/>
                <w:color w:val="000000"/>
                <w:sz w:val="36"/>
                <w:szCs w:val="36"/>
                <w14:ligatures w14:val="none"/>
              </w:rPr>
              <w:t>汇总表</w:t>
            </w:r>
          </w:p>
        </w:tc>
      </w:tr>
      <w:tr w14:paraId="480EAB90">
        <w:tblPrEx>
          <w:tblCellMar>
            <w:top w:w="0" w:type="dxa"/>
            <w:left w:w="108" w:type="dxa"/>
            <w:bottom w:w="0" w:type="dxa"/>
            <w:right w:w="108" w:type="dxa"/>
          </w:tblCellMar>
        </w:tblPrEx>
        <w:trPr>
          <w:trHeight w:val="1030"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4188B346">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31BC53D9">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船名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E29292C">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航次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9658CD2">
            <w:pPr>
              <w:widowControl w:val="0"/>
              <w:spacing w:line="360" w:lineRule="exact"/>
              <w:jc w:val="center"/>
              <w:rPr>
                <w:rFonts w:hint="eastAsia" w:ascii="仿宋_GB2312" w:hAnsi="黑体" w:eastAsia="仿宋_GB2312" w:cs="仿宋_GB2312"/>
                <w:b/>
                <w:bCs/>
                <w:snapToGrid/>
                <w:color w:val="auto"/>
                <w:spacing w:val="-6"/>
                <w:kern w:val="2"/>
                <w:sz w:val="24"/>
                <w14:ligatures w14:val="none"/>
              </w:rPr>
            </w:pPr>
            <w:r>
              <w:rPr>
                <w:rFonts w:hint="eastAsia" w:ascii="仿宋_GB2312" w:hAnsi="黑体" w:eastAsia="仿宋_GB2312" w:cs="仿宋_GB2312"/>
                <w:b/>
                <w:bCs/>
                <w:snapToGrid/>
                <w:color w:val="auto"/>
                <w:spacing w:val="-6"/>
                <w:kern w:val="2"/>
                <w:sz w:val="24"/>
                <w14:ligatures w14:val="none"/>
              </w:rPr>
              <w:t>离港时间</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8F4F527">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始发地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1B1B60C">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启运港</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29E97A3">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目的港</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2EC96E6B">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箱型</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46E5D172">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提单号</w:t>
            </w: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5A5F8FC1">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箱号</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7BAD9A28">
            <w:pPr>
              <w:widowControl w:val="0"/>
              <w:spacing w:line="360" w:lineRule="exact"/>
              <w:jc w:val="center"/>
              <w:rPr>
                <w:rFonts w:hint="eastAsia" w:ascii="仿宋_GB2312" w:hAnsi="黑体" w:eastAsia="仿宋_GB2312" w:cs="仿宋_GB2312"/>
                <w:b/>
                <w:bCs/>
                <w:snapToGrid/>
                <w:color w:val="auto"/>
                <w:spacing w:val="-6"/>
                <w:kern w:val="2"/>
                <w:sz w:val="24"/>
                <w14:ligatures w14:val="none"/>
              </w:rPr>
            </w:pPr>
            <w:r>
              <w:rPr>
                <w:rFonts w:hint="eastAsia" w:ascii="仿宋_GB2312" w:hAnsi="黑体" w:eastAsia="仿宋_GB2312" w:cs="仿宋_GB2312"/>
                <w:b/>
                <w:bCs/>
                <w:snapToGrid/>
                <w:color w:val="auto"/>
                <w:spacing w:val="-6"/>
                <w:kern w:val="2"/>
                <w:sz w:val="24"/>
                <w14:ligatures w14:val="none"/>
              </w:rPr>
              <w:t>货物种类</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273CE177">
            <w:pPr>
              <w:widowControl w:val="0"/>
              <w:spacing w:line="360" w:lineRule="exact"/>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仿宋_GB2312"/>
                <w:b/>
                <w:bCs/>
                <w:snapToGrid/>
                <w:color w:val="auto"/>
                <w:spacing w:val="-6"/>
                <w:kern w:val="2"/>
                <w:sz w:val="24"/>
                <w14:ligatures w14:val="none"/>
              </w:rPr>
              <w:t>折算标箱</w:t>
            </w:r>
            <w:r>
              <w:rPr>
                <w:rFonts w:hint="eastAsia" w:ascii="仿宋_GB2312" w:hAnsi="黑体" w:eastAsia="仿宋_GB2312" w:cs="仿宋_GB2312"/>
                <w:b/>
                <w:bCs/>
                <w:snapToGrid/>
                <w:color w:val="auto"/>
                <w:spacing w:val="-6"/>
                <w:kern w:val="2"/>
                <w:sz w:val="24"/>
                <w14:ligatures w14:val="none"/>
              </w:rPr>
              <w:br w:type="textWrapping"/>
            </w:r>
            <w:r>
              <w:rPr>
                <w:rFonts w:hint="eastAsia" w:ascii="仿宋_GB2312" w:hAnsi="黑体" w:eastAsia="仿宋_GB2312" w:cs="仿宋_GB2312"/>
                <w:b/>
                <w:bCs/>
                <w:snapToGrid/>
                <w:color w:val="auto"/>
                <w:spacing w:val="-6"/>
                <w:kern w:val="2"/>
                <w:sz w:val="24"/>
                <w14:ligatures w14:val="none"/>
              </w:rPr>
              <w:t>（TEU）</w:t>
            </w:r>
          </w:p>
        </w:tc>
      </w:tr>
      <w:tr w14:paraId="6B17132C">
        <w:tblPrEx>
          <w:tblCellMar>
            <w:top w:w="0" w:type="dxa"/>
            <w:left w:w="108" w:type="dxa"/>
            <w:bottom w:w="0" w:type="dxa"/>
            <w:right w:w="108" w:type="dxa"/>
          </w:tblCellMar>
        </w:tblPrEx>
        <w:trPr>
          <w:trHeight w:val="621"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00C3AA7C">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2DE2FBEA">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97666B3">
            <w:pPr>
              <w:spacing w:line="240" w:lineRule="auto"/>
              <w:jc w:val="center"/>
              <w:rPr>
                <w:rFonts w:hint="eastAsia" w:ascii="仿宋_GB2312" w:hAnsi="等线" w:eastAsia="仿宋_GB2312" w:cs="宋体"/>
                <w:snapToGrid/>
                <w:color w:val="000000"/>
                <w:sz w:val="21"/>
                <w:szCs w:val="21"/>
                <w14:ligatures w14: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7FE4E00">
            <w:pPr>
              <w:widowControl w:val="0"/>
              <w:spacing w:line="360" w:lineRule="exact"/>
              <w:jc w:val="center"/>
              <w:rPr>
                <w:rFonts w:hint="eastAsia" w:ascii="仿宋_GB2312" w:hAnsi="等线" w:eastAsia="仿宋_GB2312" w:cs="宋体"/>
                <w:snapToGrid/>
                <w:color w:val="000000"/>
                <w:sz w:val="21"/>
                <w:szCs w:val="21"/>
                <w14:ligatures w14: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7FC6B6B1">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抚州</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F5E9ECB">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石湖</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D13E489">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林查班</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3ADCE310">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40F</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17FC851A">
            <w:pPr>
              <w:spacing w:line="240" w:lineRule="auto"/>
              <w:jc w:val="center"/>
              <w:rPr>
                <w:rFonts w:hint="eastAsia" w:ascii="仿宋_GB2312" w:hAnsi="等线" w:eastAsia="仿宋_GB2312" w:cs="宋体"/>
                <w:snapToGrid/>
                <w:color w:val="000000"/>
                <w:sz w:val="21"/>
                <w:szCs w:val="21"/>
                <w14:ligatures w14: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5B0E33D">
            <w:pPr>
              <w:spacing w:line="240" w:lineRule="auto"/>
              <w:jc w:val="center"/>
              <w:rPr>
                <w:rFonts w:hint="eastAsia" w:ascii="仿宋_GB2312" w:hAnsi="等线" w:eastAsia="仿宋_GB2312" w:cs="宋体"/>
                <w:snapToGrid/>
                <w:color w:val="000000"/>
                <w:sz w:val="21"/>
                <w:szCs w:val="21"/>
                <w14:ligatures w14: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1F6F846">
            <w:pPr>
              <w:spacing w:line="240" w:lineRule="auto"/>
              <w:jc w:val="center"/>
              <w:rPr>
                <w:rFonts w:hint="eastAsia" w:ascii="仿宋_GB2312" w:hAnsi="等线" w:eastAsia="仿宋_GB2312" w:cs="宋体"/>
                <w:snapToGrid/>
                <w:color w:val="000000"/>
                <w:sz w:val="21"/>
                <w:szCs w:val="21"/>
                <w14:ligatures w14:val="none"/>
              </w:rPr>
            </w:pPr>
            <w:r>
              <w:rPr>
                <w:rFonts w:ascii="仿宋_GB2312" w:hAnsi="等线" w:eastAsia="仿宋_GB2312" w:cs="宋体"/>
                <w:snapToGrid/>
                <w:color w:val="000000"/>
                <w:sz w:val="21"/>
                <w:szCs w:val="21"/>
                <w14:ligatures w14:val="none"/>
              </w:rPr>
              <w:t>整车</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0C5EB318">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2</w:t>
            </w:r>
          </w:p>
        </w:tc>
      </w:tr>
      <w:tr w14:paraId="023CAC4F">
        <w:tblPrEx>
          <w:tblCellMar>
            <w:top w:w="0" w:type="dxa"/>
            <w:left w:w="108" w:type="dxa"/>
            <w:bottom w:w="0" w:type="dxa"/>
            <w:right w:w="108" w:type="dxa"/>
          </w:tblCellMar>
        </w:tblPrEx>
        <w:trPr>
          <w:trHeight w:val="673"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5AD078AA">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96D06D3">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A7CBD8">
            <w:pPr>
              <w:spacing w:line="240" w:lineRule="auto"/>
              <w:jc w:val="center"/>
              <w:rPr>
                <w:rFonts w:hint="eastAsia" w:ascii="仿宋_GB2312" w:hAnsi="等线" w:eastAsia="仿宋_GB2312" w:cs="宋体"/>
                <w:snapToGrid/>
                <w:color w:val="000000"/>
                <w:sz w:val="21"/>
                <w:szCs w:val="21"/>
                <w14:ligatures w14: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61FD2BCE">
            <w:pPr>
              <w:spacing w:line="240" w:lineRule="auto"/>
              <w:jc w:val="center"/>
              <w:rPr>
                <w:rFonts w:hint="eastAsia" w:ascii="仿宋_GB2312" w:hAnsi="等线" w:eastAsia="仿宋_GB2312" w:cs="宋体"/>
                <w:snapToGrid/>
                <w:color w:val="000000"/>
                <w:sz w:val="21"/>
                <w:szCs w:val="21"/>
                <w14:ligatures w14: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CBB6CBB">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抚州</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A9ACDD6">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石湖</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CA10E69">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林查班</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57CBFCC5">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40F</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116C7076">
            <w:pPr>
              <w:spacing w:line="240" w:lineRule="auto"/>
              <w:jc w:val="center"/>
              <w:rPr>
                <w:rFonts w:hint="eastAsia" w:ascii="仿宋_GB2312" w:hAnsi="等线" w:eastAsia="仿宋_GB2312" w:cs="宋体"/>
                <w:snapToGrid/>
                <w:color w:val="000000"/>
                <w:sz w:val="21"/>
                <w:szCs w:val="21"/>
                <w14:ligatures w14: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329D4732">
            <w:pPr>
              <w:spacing w:line="240" w:lineRule="auto"/>
              <w:jc w:val="center"/>
              <w:rPr>
                <w:rFonts w:hint="eastAsia" w:ascii="仿宋_GB2312" w:hAnsi="等线" w:eastAsia="仿宋_GB2312" w:cs="宋体"/>
                <w:snapToGrid/>
                <w:color w:val="000000"/>
                <w:sz w:val="21"/>
                <w:szCs w:val="21"/>
                <w14:ligatures w14: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6A08C450">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零部件</w:t>
            </w: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22302F95">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2</w:t>
            </w:r>
          </w:p>
        </w:tc>
      </w:tr>
      <w:tr w14:paraId="0AC1E1AC">
        <w:tblPrEx>
          <w:tblCellMar>
            <w:top w:w="0" w:type="dxa"/>
            <w:left w:w="108" w:type="dxa"/>
            <w:bottom w:w="0" w:type="dxa"/>
            <w:right w:w="108" w:type="dxa"/>
          </w:tblCellMar>
        </w:tblPrEx>
        <w:trPr>
          <w:trHeight w:val="693"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14:paraId="1B2F675B">
            <w:pPr>
              <w:spacing w:line="240" w:lineRule="auto"/>
              <w:jc w:val="center"/>
              <w:rPr>
                <w:rFonts w:ascii="Times New Roman" w:hAnsi="Times New Roman" w:eastAsia="Times New Roman" w:cs="Times New Roman"/>
                <w:snapToGrid/>
                <w:color w:val="auto"/>
                <w:sz w:val="20"/>
                <w:szCs w:val="20"/>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55710D86">
            <w:pPr>
              <w:spacing w:line="240" w:lineRule="auto"/>
              <w:jc w:val="center"/>
              <w:rPr>
                <w:rFonts w:ascii="Times New Roman" w:hAnsi="Times New Roman" w:eastAsia="Times New Roman" w:cs="Times New Roman"/>
                <w:snapToGrid/>
                <w:color w:val="auto"/>
                <w:sz w:val="20"/>
                <w:szCs w:val="20"/>
                <w14:ligatures w14: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2D591A63">
            <w:pPr>
              <w:spacing w:line="240" w:lineRule="auto"/>
              <w:jc w:val="center"/>
              <w:rPr>
                <w:rFonts w:ascii="Times New Roman" w:hAnsi="Times New Roman" w:eastAsia="Times New Roman" w:cs="Times New Roman"/>
                <w:snapToGrid/>
                <w:color w:val="auto"/>
                <w:sz w:val="20"/>
                <w:szCs w:val="20"/>
                <w14:ligatures w14: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3179985D">
            <w:pPr>
              <w:spacing w:line="240" w:lineRule="auto"/>
              <w:jc w:val="center"/>
              <w:rPr>
                <w:rFonts w:ascii="Times New Roman" w:hAnsi="Times New Roman" w:eastAsia="Times New Roman" w:cs="Times New Roman"/>
                <w:snapToGrid/>
                <w:color w:val="auto"/>
                <w:sz w:val="20"/>
                <w:szCs w:val="20"/>
                <w14:ligatures w14: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2C693B57">
            <w:pPr>
              <w:spacing w:line="240" w:lineRule="auto"/>
              <w:jc w:val="center"/>
              <w:rPr>
                <w:rFonts w:ascii="Times New Roman" w:hAnsi="Times New Roman" w:eastAsia="Times New Roman" w:cs="Times New Roman"/>
                <w:snapToGrid/>
                <w:color w:val="auto"/>
                <w:sz w:val="20"/>
                <w:szCs w:val="20"/>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4CB3DF4">
            <w:pPr>
              <w:spacing w:line="240" w:lineRule="auto"/>
              <w:jc w:val="center"/>
              <w:rPr>
                <w:rFonts w:ascii="Times New Roman" w:hAnsi="Times New Roman" w:eastAsia="Times New Roman" w:cs="Times New Roman"/>
                <w:snapToGrid/>
                <w:color w:val="auto"/>
                <w:sz w:val="20"/>
                <w:szCs w:val="20"/>
                <w14:ligatures w14:val="none"/>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0DBD1CC">
            <w:pPr>
              <w:spacing w:line="240" w:lineRule="auto"/>
              <w:jc w:val="center"/>
              <w:rPr>
                <w:rFonts w:ascii="Times New Roman" w:hAnsi="Times New Roman" w:eastAsia="Times New Roman" w:cs="Times New Roman"/>
                <w:snapToGrid/>
                <w:color w:val="auto"/>
                <w:sz w:val="20"/>
                <w:szCs w:val="20"/>
                <w14:ligatures w14:val="none"/>
              </w:rPr>
            </w:pP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14:paraId="4BAB003B">
            <w:pPr>
              <w:spacing w:line="240" w:lineRule="auto"/>
              <w:jc w:val="center"/>
              <w:rPr>
                <w:rFonts w:ascii="Times New Roman" w:hAnsi="Times New Roman" w:eastAsia="Times New Roman" w:cs="Times New Roman"/>
                <w:snapToGrid/>
                <w:color w:val="auto"/>
                <w:sz w:val="20"/>
                <w:szCs w:val="20"/>
                <w14:ligatures w14:val="none"/>
              </w:rPr>
            </w:pP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14:paraId="3D46A863">
            <w:pPr>
              <w:spacing w:line="240" w:lineRule="auto"/>
              <w:jc w:val="center"/>
              <w:rPr>
                <w:rFonts w:ascii="Times New Roman" w:hAnsi="Times New Roman" w:eastAsia="Times New Roman" w:cs="Times New Roman"/>
                <w:snapToGrid/>
                <w:color w:val="auto"/>
                <w:sz w:val="20"/>
                <w:szCs w:val="20"/>
                <w14:ligatures w14: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vAlign w:val="center"/>
          </w:tcPr>
          <w:p w14:paraId="1FC9F1FC">
            <w:pPr>
              <w:spacing w:line="240" w:lineRule="auto"/>
              <w:jc w:val="center"/>
              <w:rPr>
                <w:rFonts w:ascii="Times New Roman" w:hAnsi="Times New Roman" w:eastAsia="Times New Roman" w:cs="Times New Roman"/>
                <w:snapToGrid/>
                <w:color w:val="auto"/>
                <w:sz w:val="20"/>
                <w:szCs w:val="20"/>
                <w14:ligatures w14: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14:paraId="456D8112">
            <w:pPr>
              <w:spacing w:line="240" w:lineRule="auto"/>
              <w:jc w:val="center"/>
              <w:rPr>
                <w:rFonts w:ascii="Times New Roman" w:hAnsi="Times New Roman" w:eastAsia="Times New Roman" w:cs="Times New Roman"/>
                <w:snapToGrid/>
                <w:color w:val="auto"/>
                <w:sz w:val="20"/>
                <w:szCs w:val="20"/>
                <w14:ligatures w14:val="none"/>
              </w:rPr>
            </w:pPr>
          </w:p>
        </w:tc>
        <w:tc>
          <w:tcPr>
            <w:tcW w:w="1214" w:type="dxa"/>
            <w:tcBorders>
              <w:top w:val="single" w:color="auto" w:sz="4" w:space="0"/>
              <w:left w:val="single" w:color="auto" w:sz="4" w:space="0"/>
              <w:bottom w:val="single" w:color="auto" w:sz="4" w:space="0"/>
              <w:right w:val="single" w:color="auto" w:sz="4" w:space="0"/>
            </w:tcBorders>
            <w:shd w:val="clear" w:color="auto" w:fill="auto"/>
            <w:vAlign w:val="center"/>
          </w:tcPr>
          <w:p w14:paraId="274339BD">
            <w:pPr>
              <w:spacing w:line="240" w:lineRule="auto"/>
              <w:jc w:val="center"/>
              <w:rPr>
                <w:rFonts w:ascii="Times New Roman" w:hAnsi="Times New Roman" w:eastAsia="Times New Roman" w:cs="Times New Roman"/>
                <w:snapToGrid/>
                <w:color w:val="auto"/>
                <w:sz w:val="20"/>
                <w:szCs w:val="20"/>
                <w14:ligatures w14:val="none"/>
              </w:rPr>
            </w:pPr>
          </w:p>
        </w:tc>
      </w:tr>
      <w:tr w14:paraId="5A3415DF">
        <w:tblPrEx>
          <w:tblCellMar>
            <w:top w:w="0" w:type="dxa"/>
            <w:left w:w="108" w:type="dxa"/>
            <w:bottom w:w="0" w:type="dxa"/>
            <w:right w:w="108" w:type="dxa"/>
          </w:tblCellMar>
        </w:tblPrEx>
        <w:trPr>
          <w:trHeight w:val="689" w:hRule="atLeast"/>
          <w:jc w:val="center"/>
        </w:trPr>
        <w:tc>
          <w:tcPr>
            <w:tcW w:w="132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282AE3FE">
            <w:pPr>
              <w:spacing w:line="240" w:lineRule="auto"/>
              <w:jc w:val="center"/>
              <w:rPr>
                <w:rFonts w:hint="eastAsia" w:ascii="等线" w:hAnsi="等线" w:eastAsia="等线" w:cs="宋体"/>
                <w:snapToGrid/>
                <w:color w:val="000000"/>
                <w:sz w:val="22"/>
                <w:szCs w:val="22"/>
                <w14:ligatures w14:val="none"/>
              </w:rPr>
            </w:pPr>
            <w:r>
              <w:rPr>
                <w:rFonts w:hint="eastAsia" w:ascii="仿宋_GB2312" w:hAnsi="黑体" w:eastAsia="仿宋_GB2312" w:cs="宋体"/>
                <w:b/>
                <w:bCs/>
                <w:snapToGrid/>
                <w:color w:val="000000"/>
                <w:sz w:val="24"/>
                <w14:ligatures w14:val="none"/>
              </w:rPr>
              <w:t>整车出口重箱量合计</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62965B4">
            <w:pPr>
              <w:spacing w:line="240" w:lineRule="auto"/>
              <w:jc w:val="center"/>
              <w:rPr>
                <w:rFonts w:hint="eastAsia" w:ascii="等线" w:hAnsi="等线" w:eastAsia="等线" w:cs="宋体"/>
                <w:snapToGrid/>
                <w:color w:val="000000"/>
                <w:sz w:val="22"/>
                <w:szCs w:val="22"/>
                <w14:ligatures w14:val="none"/>
              </w:rPr>
            </w:pPr>
            <w:r>
              <w:rPr>
                <w:rFonts w:hint="eastAsia" w:ascii="等线" w:hAnsi="等线" w:eastAsia="等线" w:cs="宋体"/>
                <w:snapToGrid/>
                <w:color w:val="000000"/>
                <w:sz w:val="22"/>
                <w:szCs w:val="22"/>
                <w14:ligatures w14:val="none"/>
              </w:rPr>
              <w:t>2</w:t>
            </w:r>
          </w:p>
        </w:tc>
      </w:tr>
      <w:tr w14:paraId="1CFB5295">
        <w:tblPrEx>
          <w:tblCellMar>
            <w:top w:w="0" w:type="dxa"/>
            <w:left w:w="108" w:type="dxa"/>
            <w:bottom w:w="0" w:type="dxa"/>
            <w:right w:w="108" w:type="dxa"/>
          </w:tblCellMar>
        </w:tblPrEx>
        <w:trPr>
          <w:trHeight w:val="714" w:hRule="atLeast"/>
          <w:jc w:val="center"/>
        </w:trPr>
        <w:tc>
          <w:tcPr>
            <w:tcW w:w="132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2AA50A9">
            <w:pPr>
              <w:spacing w:line="240" w:lineRule="auto"/>
              <w:jc w:val="center"/>
              <w:rPr>
                <w:rFonts w:hint="eastAsia" w:ascii="仿宋_GB2312" w:hAnsi="黑体" w:eastAsia="仿宋_GB2312" w:cs="宋体"/>
                <w:b/>
                <w:bCs/>
                <w:snapToGrid/>
                <w:color w:val="000000"/>
                <w:sz w:val="24"/>
                <w14:ligatures w14:val="none"/>
              </w:rPr>
            </w:pPr>
            <w:bookmarkStart w:id="0" w:name="_Hlk198072457"/>
            <w:r>
              <w:rPr>
                <w:rFonts w:hint="eastAsia" w:ascii="仿宋_GB2312" w:hAnsi="黑体" w:eastAsia="仿宋_GB2312" w:cs="宋体"/>
                <w:b/>
                <w:bCs/>
                <w:snapToGrid/>
                <w:color w:val="000000"/>
                <w:sz w:val="24"/>
                <w14:ligatures w14:val="none"/>
              </w:rPr>
              <w:t>零部件出口重箱量</w:t>
            </w:r>
            <w:bookmarkEnd w:id="0"/>
            <w:r>
              <w:rPr>
                <w:rFonts w:hint="eastAsia" w:ascii="仿宋_GB2312" w:hAnsi="黑体" w:eastAsia="仿宋_GB2312" w:cs="宋体"/>
                <w:b/>
                <w:bCs/>
                <w:snapToGrid/>
                <w:color w:val="000000"/>
                <w:sz w:val="24"/>
                <w14:ligatures w14:val="none"/>
              </w:rPr>
              <w:t>合计</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493C626">
            <w:pPr>
              <w:spacing w:line="240" w:lineRule="auto"/>
              <w:jc w:val="center"/>
              <w:rPr>
                <w:rFonts w:hint="eastAsia" w:ascii="等线" w:hAnsi="等线" w:eastAsia="等线" w:cs="宋体"/>
                <w:snapToGrid/>
                <w:color w:val="000000"/>
                <w:sz w:val="22"/>
                <w:szCs w:val="22"/>
                <w14:ligatures w14:val="none"/>
              </w:rPr>
            </w:pPr>
            <w:r>
              <w:rPr>
                <w:rFonts w:hint="eastAsia" w:ascii="等线" w:hAnsi="等线" w:eastAsia="等线" w:cs="宋体"/>
                <w:snapToGrid/>
                <w:color w:val="000000"/>
                <w:sz w:val="22"/>
                <w:szCs w:val="22"/>
                <w14:ligatures w14:val="none"/>
              </w:rPr>
              <w:t>2</w:t>
            </w:r>
          </w:p>
        </w:tc>
      </w:tr>
      <w:tr w14:paraId="79E87043">
        <w:tblPrEx>
          <w:tblCellMar>
            <w:top w:w="0" w:type="dxa"/>
            <w:left w:w="108" w:type="dxa"/>
            <w:bottom w:w="0" w:type="dxa"/>
            <w:right w:w="108" w:type="dxa"/>
          </w:tblCellMar>
        </w:tblPrEx>
        <w:trPr>
          <w:trHeight w:val="695" w:hRule="atLeast"/>
          <w:jc w:val="center"/>
        </w:trPr>
        <w:tc>
          <w:tcPr>
            <w:tcW w:w="13245"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C293CDB">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总计</w:t>
            </w:r>
          </w:p>
        </w:tc>
        <w:tc>
          <w:tcPr>
            <w:tcW w:w="121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007739">
            <w:pPr>
              <w:spacing w:line="240" w:lineRule="auto"/>
              <w:jc w:val="center"/>
              <w:rPr>
                <w:rFonts w:hint="eastAsia" w:ascii="等线" w:hAnsi="等线" w:eastAsia="等线" w:cs="宋体"/>
                <w:snapToGrid/>
                <w:color w:val="000000"/>
                <w:sz w:val="22"/>
                <w:szCs w:val="22"/>
                <w14:ligatures w14:val="none"/>
              </w:rPr>
            </w:pPr>
            <w:r>
              <w:rPr>
                <w:rFonts w:hint="eastAsia" w:ascii="等线" w:hAnsi="等线" w:eastAsia="等线" w:cs="宋体"/>
                <w:snapToGrid/>
                <w:color w:val="000000"/>
                <w:sz w:val="22"/>
                <w:szCs w:val="22"/>
                <w14:ligatures w14:val="none"/>
              </w:rPr>
              <w:t>4</w:t>
            </w:r>
          </w:p>
        </w:tc>
      </w:tr>
    </w:tbl>
    <w:p w14:paraId="3041B31B">
      <w:pPr>
        <w:spacing w:line="400" w:lineRule="exact"/>
        <w:ind w:firstLine="228" w:firstLineChars="100"/>
        <w:rPr>
          <w:rFonts w:hint="eastAsia" w:ascii="仿宋_GB2312" w:hAnsi="仿宋" w:eastAsia="仿宋_GB2312" w:cs="仿宋_GB2312"/>
          <w:spacing w:val="-6"/>
          <w:sz w:val="24"/>
        </w:rPr>
      </w:pPr>
      <w:r>
        <w:rPr>
          <w:rFonts w:hint="eastAsia" w:ascii="仿宋_GB2312" w:hAnsi="仿宋" w:eastAsia="仿宋_GB2312" w:cs="仿宋_GB2312"/>
          <w:spacing w:val="-6"/>
          <w:sz w:val="24"/>
        </w:rPr>
        <w:t>备注：1.箱型主要分为20F、40F、45F，其中20尺箱折算1TEU、40尺和45尺箱折算2TEU和2.25TEU；</w:t>
      </w:r>
    </w:p>
    <w:p w14:paraId="73F6E955">
      <w:pPr>
        <w:spacing w:line="400" w:lineRule="exact"/>
        <w:ind w:firstLine="912" w:firstLineChars="400"/>
        <w:rPr>
          <w:rFonts w:hint="eastAsia" w:ascii="仿宋" w:hAnsi="仿宋" w:eastAsia="仿宋_GB2312" w:cs="仿宋_GB2312"/>
          <w:spacing w:val="-6"/>
          <w:sz w:val="24"/>
        </w:rPr>
        <w:sectPr>
          <w:pgSz w:w="16840" w:h="11907" w:orient="landscape"/>
          <w:pgMar w:top="2098" w:right="1701" w:bottom="1984" w:left="1587" w:header="567" w:footer="567" w:gutter="0"/>
          <w:pgNumType w:fmt="numberInDash"/>
          <w:cols w:space="720" w:num="1"/>
          <w:docGrid w:type="lines" w:linePitch="639" w:charSpace="0"/>
        </w:sectPr>
      </w:pPr>
      <w:r>
        <w:rPr>
          <w:rFonts w:hint="eastAsia" w:ascii="仿宋_GB2312" w:hAnsi="仿宋" w:eastAsia="仿宋_GB2312" w:cs="仿宋_GB2312"/>
          <w:spacing w:val="-6"/>
          <w:sz w:val="24"/>
        </w:rPr>
        <w:t>2.本表以光盘只读模式提交电子版和盖章扫描件。</w:t>
      </w:r>
    </w:p>
    <w:p w14:paraId="4A1C69E0">
      <w:pPr>
        <w:rPr>
          <w:rFonts w:hint="default" w:ascii="黑体" w:hAnsi="黑体" w:eastAsia="黑体" w:cs="黑体"/>
          <w:spacing w:val="-6"/>
          <w:szCs w:val="32"/>
          <w:lang w:val="en-US" w:eastAsia="zh-CN"/>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1.3</w:t>
      </w:r>
    </w:p>
    <w:p w14:paraId="3F169E13">
      <w:pPr>
        <w:rPr>
          <w:rFonts w:hint="eastAsia" w:ascii="仿宋_GB2312" w:eastAsia="仿宋_GB2312"/>
          <w:szCs w:val="32"/>
        </w:rPr>
      </w:pPr>
    </w:p>
    <w:p w14:paraId="63EFE8D4">
      <w:pPr>
        <w:jc w:val="center"/>
        <w:rPr>
          <w:rFonts w:hint="eastAsia" w:ascii="黑体" w:hAnsi="黑体" w:eastAsia="黑体" w:cs="方正小标宋简体"/>
          <w:spacing w:val="-6"/>
          <w:sz w:val="36"/>
          <w:szCs w:val="36"/>
        </w:rPr>
      </w:pPr>
      <w:r>
        <w:rPr>
          <w:rFonts w:hint="eastAsia" w:ascii="黑体" w:hAnsi="黑体" w:eastAsia="黑体" w:cs="方正小标宋简体"/>
          <w:spacing w:val="-6"/>
          <w:sz w:val="36"/>
          <w:szCs w:val="36"/>
        </w:rPr>
        <w:t>新能源汽车</w:t>
      </w:r>
      <w:r>
        <w:rPr>
          <w:rFonts w:hint="eastAsia" w:ascii="黑体" w:hAnsi="黑体" w:eastAsia="黑体" w:cs="方正小标宋简体"/>
          <w:spacing w:val="-6"/>
          <w:sz w:val="36"/>
          <w:szCs w:val="36"/>
          <w:lang w:eastAsia="zh-CN"/>
        </w:rPr>
        <w:t>铁水联运集装箱</w:t>
      </w:r>
      <w:r>
        <w:rPr>
          <w:rFonts w:hint="eastAsia" w:ascii="黑体" w:hAnsi="黑体" w:eastAsia="黑体" w:cs="方正小标宋简体"/>
          <w:spacing w:val="-6"/>
          <w:sz w:val="36"/>
          <w:szCs w:val="36"/>
        </w:rPr>
        <w:t>出口重箱理货情况说明</w:t>
      </w:r>
    </w:p>
    <w:p w14:paraId="05C3FA31">
      <w:pPr>
        <w:ind w:firstLine="616" w:firstLineChars="200"/>
        <w:rPr>
          <w:rFonts w:hint="eastAsia" w:ascii="仿宋" w:hAnsi="仿宋" w:cs="仿宋_GB2312"/>
          <w:spacing w:val="-6"/>
          <w:szCs w:val="32"/>
        </w:rPr>
      </w:pPr>
    </w:p>
    <w:p w14:paraId="4A61CFDD">
      <w:pPr>
        <w:ind w:firstLine="616" w:firstLineChars="200"/>
        <w:jc w:val="both"/>
        <w:rPr>
          <w:rFonts w:ascii="Times New Roman" w:hAnsi="Times New Roman" w:eastAsia="仿宋_GB2312" w:cs="Times New Roman"/>
          <w:spacing w:val="-6"/>
          <w:szCs w:val="32"/>
        </w:rPr>
      </w:pP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公司</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pacing w:val="-6"/>
          <w:szCs w:val="32"/>
        </w:rPr>
        <w:t>月在石狮市</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（作业区）开展新能源汽车</w:t>
      </w:r>
      <w:r>
        <w:rPr>
          <w:rFonts w:hint="eastAsia" w:ascii="Times New Roman" w:hAnsi="Times New Roman" w:eastAsia="仿宋_GB2312" w:cs="Times New Roman"/>
          <w:spacing w:val="-6"/>
          <w:szCs w:val="32"/>
          <w:lang w:eastAsia="zh-CN"/>
        </w:rPr>
        <w:t>铁水联运集装箱</w:t>
      </w:r>
      <w:r>
        <w:rPr>
          <w:rFonts w:ascii="Times New Roman" w:hAnsi="Times New Roman" w:eastAsia="仿宋_GB2312" w:cs="Times New Roman"/>
          <w:spacing w:val="-6"/>
          <w:szCs w:val="32"/>
        </w:rPr>
        <w:t>出口重箱装卸业务，</w:t>
      </w:r>
      <w:r>
        <w:rPr>
          <w:rFonts w:hint="eastAsia" w:ascii="Times New Roman" w:hAnsi="Times New Roman" w:eastAsia="仿宋_GB2312" w:cs="Times New Roman"/>
          <w:spacing w:val="-6"/>
          <w:szCs w:val="32"/>
        </w:rPr>
        <w:t>总</w:t>
      </w:r>
      <w:r>
        <w:rPr>
          <w:rFonts w:ascii="Times New Roman" w:hAnsi="Times New Roman" w:eastAsia="仿宋_GB2312" w:cs="Times New Roman"/>
          <w:spacing w:val="-6"/>
          <w:szCs w:val="32"/>
        </w:rPr>
        <w:t>计完成集装箱</w:t>
      </w:r>
      <w:r>
        <w:rPr>
          <w:rFonts w:hint="eastAsia" w:ascii="Times New Roman" w:hAnsi="Times New Roman" w:eastAsia="仿宋_GB2312" w:cs="Times New Roman"/>
          <w:spacing w:val="-6"/>
          <w:szCs w:val="32"/>
        </w:rPr>
        <w:t>出口</w:t>
      </w:r>
      <w:r>
        <w:rPr>
          <w:rFonts w:ascii="Times New Roman" w:hAnsi="Times New Roman" w:eastAsia="仿宋_GB2312" w:cs="Times New Roman"/>
          <w:spacing w:val="-6"/>
          <w:szCs w:val="32"/>
        </w:rPr>
        <w:t>重箱量</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TEU</w:t>
      </w:r>
      <w:r>
        <w:rPr>
          <w:rFonts w:hint="eastAsia" w:ascii="Times New Roman" w:hAnsi="Times New Roman" w:eastAsia="仿宋_GB2312" w:cs="Times New Roman"/>
          <w:spacing w:val="-6"/>
          <w:szCs w:val="32"/>
        </w:rPr>
        <w:t>，其中整车出口重箱量</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TEU</w:t>
      </w:r>
      <w:r>
        <w:rPr>
          <w:rFonts w:hint="eastAsia" w:ascii="Times New Roman" w:hAnsi="Times New Roman" w:eastAsia="仿宋_GB2312" w:cs="Times New Roman"/>
          <w:spacing w:val="-6"/>
          <w:szCs w:val="32"/>
        </w:rPr>
        <w:t>、零部件出口重箱量</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TEU</w:t>
      </w:r>
      <w:r>
        <w:rPr>
          <w:rFonts w:hint="eastAsia" w:ascii="Times New Roman" w:hAnsi="Times New Roman" w:eastAsia="仿宋_GB2312" w:cs="Times New Roman"/>
          <w:spacing w:val="-6"/>
          <w:szCs w:val="32"/>
        </w:rPr>
        <w:t>。</w:t>
      </w:r>
    </w:p>
    <w:p w14:paraId="2570359E">
      <w:pPr>
        <w:ind w:firstLine="616" w:firstLineChars="200"/>
        <w:jc w:val="both"/>
        <w:rPr>
          <w:rFonts w:ascii="Times New Roman" w:hAnsi="Times New Roman" w:eastAsia="仿宋_GB2312" w:cs="Times New Roman"/>
          <w:spacing w:val="-6"/>
          <w:szCs w:val="32"/>
        </w:rPr>
      </w:pPr>
      <w:r>
        <w:rPr>
          <w:rFonts w:ascii="Times New Roman" w:hAnsi="Times New Roman" w:eastAsia="仿宋_GB2312" w:cs="Times New Roman"/>
          <w:spacing w:val="-6"/>
          <w:szCs w:val="32"/>
        </w:rPr>
        <w:t>如有虚假，本单位愿依法承担相应责任。</w:t>
      </w:r>
    </w:p>
    <w:p w14:paraId="5CC5AA31">
      <w:pPr>
        <w:ind w:firstLine="616" w:firstLineChars="200"/>
        <w:rPr>
          <w:rFonts w:ascii="Times New Roman" w:hAnsi="Times New Roman" w:eastAsia="仿宋_GB2312" w:cs="Times New Roman"/>
          <w:spacing w:val="-6"/>
          <w:szCs w:val="32"/>
        </w:rPr>
      </w:pPr>
    </w:p>
    <w:p w14:paraId="7F4CF79F">
      <w:pPr>
        <w:ind w:firstLine="616" w:firstLineChars="200"/>
        <w:jc w:val="center"/>
        <w:rPr>
          <w:rFonts w:ascii="Times New Roman" w:hAnsi="Times New Roman" w:eastAsia="仿宋_GB2312" w:cs="Times New Roman"/>
          <w:spacing w:val="-6"/>
          <w:szCs w:val="32"/>
        </w:rPr>
      </w:pPr>
    </w:p>
    <w:p w14:paraId="0C2AEF9E">
      <w:pPr>
        <w:ind w:firstLine="616" w:firstLineChars="200"/>
        <w:jc w:val="center"/>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单位（盖章）：</w:t>
      </w:r>
    </w:p>
    <w:p w14:paraId="66372B7B">
      <w:pPr>
        <w:ind w:firstLine="616" w:firstLineChars="200"/>
        <w:jc w:val="center"/>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年    月    日</w:t>
      </w:r>
    </w:p>
    <w:p w14:paraId="7BDD8BA4">
      <w:pPr>
        <w:ind w:firstLine="616" w:firstLineChars="200"/>
        <w:jc w:val="center"/>
        <w:rPr>
          <w:rFonts w:ascii="Times New Roman" w:hAnsi="Times New Roman" w:eastAsia="仿宋_GB2312" w:cs="Times New Roman"/>
          <w:spacing w:val="-6"/>
          <w:szCs w:val="32"/>
        </w:rPr>
      </w:pPr>
    </w:p>
    <w:p w14:paraId="463C80F3">
      <w:pPr>
        <w:ind w:firstLine="616" w:firstLineChars="200"/>
        <w:jc w:val="center"/>
        <w:rPr>
          <w:rFonts w:ascii="Times New Roman" w:hAnsi="Times New Roman" w:eastAsia="仿宋_GB2312" w:cs="Times New Roman"/>
          <w:spacing w:val="-6"/>
          <w:szCs w:val="32"/>
        </w:rPr>
      </w:pPr>
    </w:p>
    <w:p w14:paraId="60632C1A">
      <w:pPr>
        <w:ind w:firstLine="616" w:firstLineChars="200"/>
        <w:jc w:val="center"/>
        <w:rPr>
          <w:rFonts w:ascii="Times New Roman" w:hAnsi="Times New Roman" w:eastAsia="仿宋_GB2312" w:cs="Times New Roman"/>
          <w:spacing w:val="-6"/>
          <w:szCs w:val="32"/>
        </w:rPr>
      </w:pPr>
    </w:p>
    <w:p w14:paraId="20B13145">
      <w:pPr>
        <w:ind w:firstLine="616" w:firstLineChars="200"/>
        <w:jc w:val="center"/>
        <w:rPr>
          <w:rFonts w:ascii="Times New Roman" w:hAnsi="Times New Roman" w:eastAsia="仿宋_GB2312" w:cs="Times New Roman"/>
          <w:spacing w:val="-6"/>
          <w:szCs w:val="32"/>
        </w:rPr>
      </w:pPr>
    </w:p>
    <w:p w14:paraId="36B54E4A">
      <w:pPr>
        <w:ind w:firstLine="616" w:firstLineChars="200"/>
        <w:jc w:val="center"/>
        <w:rPr>
          <w:rFonts w:ascii="Times New Roman" w:hAnsi="Times New Roman" w:eastAsia="仿宋_GB2312" w:cs="Times New Roman"/>
          <w:spacing w:val="-6"/>
          <w:szCs w:val="32"/>
        </w:rPr>
      </w:pPr>
    </w:p>
    <w:p w14:paraId="50339C86">
      <w:pPr>
        <w:ind w:firstLine="616" w:firstLineChars="200"/>
        <w:jc w:val="center"/>
        <w:rPr>
          <w:rFonts w:ascii="Times New Roman" w:hAnsi="Times New Roman" w:eastAsia="仿宋_GB2312" w:cs="Times New Roman"/>
          <w:spacing w:val="-6"/>
          <w:szCs w:val="32"/>
        </w:rPr>
      </w:pPr>
    </w:p>
    <w:p w14:paraId="08EBE20E">
      <w:pPr>
        <w:ind w:firstLine="616" w:firstLineChars="200"/>
        <w:jc w:val="center"/>
        <w:rPr>
          <w:rFonts w:ascii="Times New Roman" w:hAnsi="Times New Roman" w:eastAsia="仿宋_GB2312" w:cs="Times New Roman"/>
          <w:spacing w:val="-6"/>
          <w:szCs w:val="32"/>
        </w:rPr>
      </w:pPr>
    </w:p>
    <w:p w14:paraId="1C4C2EBF">
      <w:pPr>
        <w:ind w:firstLine="616" w:firstLineChars="200"/>
        <w:jc w:val="center"/>
        <w:rPr>
          <w:rFonts w:ascii="Times New Roman" w:hAnsi="Times New Roman" w:eastAsia="仿宋_GB2312" w:cs="Times New Roman"/>
          <w:spacing w:val="-6"/>
          <w:szCs w:val="32"/>
        </w:rPr>
      </w:pPr>
    </w:p>
    <w:p w14:paraId="265A1D1E">
      <w:pPr>
        <w:ind w:firstLine="616" w:firstLineChars="200"/>
        <w:jc w:val="center"/>
        <w:rPr>
          <w:rFonts w:ascii="Times New Roman" w:hAnsi="Times New Roman" w:eastAsia="仿宋_GB2312" w:cs="Times New Roman"/>
          <w:spacing w:val="-6"/>
          <w:szCs w:val="32"/>
        </w:rPr>
      </w:pPr>
    </w:p>
    <w:p w14:paraId="42C2FD54">
      <w:pPr>
        <w:rPr>
          <w:rFonts w:hint="default" w:ascii="黑体" w:hAnsi="黑体" w:eastAsia="黑体" w:cs="方正小标宋简体"/>
          <w:sz w:val="36"/>
          <w:szCs w:val="36"/>
          <w:lang w:val="en-US" w:eastAsia="zh-CN"/>
        </w:rPr>
      </w:pPr>
      <w:r>
        <w:rPr>
          <w:rFonts w:hint="eastAsia" w:ascii="黑体" w:hAnsi="黑体" w:eastAsia="黑体" w:cs="黑体"/>
          <w:spacing w:val="-6"/>
          <w:szCs w:val="32"/>
        </w:rPr>
        <w:t>附件2</w:t>
      </w:r>
      <w:r>
        <w:rPr>
          <w:rFonts w:hint="eastAsia" w:ascii="黑体" w:hAnsi="黑体" w:eastAsia="黑体" w:cs="黑体"/>
          <w:spacing w:val="-6"/>
          <w:szCs w:val="32"/>
          <w:lang w:val="en-US" w:eastAsia="zh-CN"/>
        </w:rPr>
        <w:t>.1</w:t>
      </w:r>
    </w:p>
    <w:p w14:paraId="7DF3E3C2">
      <w:pPr>
        <w:jc w:val="center"/>
        <w:rPr>
          <w:rFonts w:hint="eastAsia" w:ascii="黑体" w:hAnsi="黑体" w:eastAsia="黑体" w:cs="方正小标宋简体"/>
          <w:sz w:val="36"/>
          <w:szCs w:val="36"/>
        </w:rPr>
      </w:pPr>
    </w:p>
    <w:p w14:paraId="05D227E5">
      <w:pPr>
        <w:jc w:val="center"/>
        <w:rPr>
          <w:rFonts w:hint="eastAsia" w:ascii="黑体" w:hAnsi="黑体" w:eastAsia="黑体" w:cs="方正小标宋简体"/>
          <w:sz w:val="36"/>
          <w:szCs w:val="36"/>
        </w:rPr>
      </w:pPr>
      <w:r>
        <w:rPr>
          <w:rFonts w:hint="eastAsia" w:ascii="黑体" w:hAnsi="黑体" w:eastAsia="黑体" w:cs="方正小标宋简体"/>
          <w:sz w:val="36"/>
          <w:szCs w:val="36"/>
        </w:rPr>
        <w:t>石狮市新能源汽车公水联运整车出口货量奖励申请表</w:t>
      </w:r>
    </w:p>
    <w:p w14:paraId="2D250301">
      <w:pPr>
        <w:spacing w:line="440" w:lineRule="exact"/>
        <w:rPr>
          <w:rFonts w:hint="eastAsia" w:ascii="仿宋_GB2312" w:hAnsi="仿宋_GB2312" w:eastAsia="仿宋_GB2312" w:cs="仿宋_GB2312"/>
          <w:sz w:val="28"/>
          <w:szCs w:val="28"/>
        </w:rPr>
      </w:pPr>
    </w:p>
    <w:p w14:paraId="715878D9">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申报单位（盖章）：                 申报时间：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7F779DB9">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联系人及电话：</w:t>
      </w:r>
    </w:p>
    <w:tbl>
      <w:tblPr>
        <w:tblStyle w:val="15"/>
        <w:tblW w:w="9759" w:type="dxa"/>
        <w:jc w:val="center"/>
        <w:tblLayout w:type="fixed"/>
        <w:tblCellMar>
          <w:top w:w="0" w:type="dxa"/>
          <w:left w:w="108" w:type="dxa"/>
          <w:bottom w:w="0" w:type="dxa"/>
          <w:right w:w="108" w:type="dxa"/>
        </w:tblCellMar>
      </w:tblPr>
      <w:tblGrid>
        <w:gridCol w:w="2263"/>
        <w:gridCol w:w="1560"/>
        <w:gridCol w:w="1559"/>
        <w:gridCol w:w="1276"/>
        <w:gridCol w:w="3101"/>
      </w:tblGrid>
      <w:tr w14:paraId="01CCBA69">
        <w:tblPrEx>
          <w:tblCellMar>
            <w:top w:w="0" w:type="dxa"/>
            <w:left w:w="108" w:type="dxa"/>
            <w:bottom w:w="0" w:type="dxa"/>
            <w:right w:w="108" w:type="dxa"/>
          </w:tblCellMar>
        </w:tblPrEx>
        <w:trPr>
          <w:trHeight w:val="90"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004FB85F">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奖励标准</w:t>
            </w:r>
          </w:p>
        </w:tc>
        <w:tc>
          <w:tcPr>
            <w:tcW w:w="7496" w:type="dxa"/>
            <w:gridSpan w:val="4"/>
            <w:tcBorders>
              <w:top w:val="single" w:color="auto" w:sz="4" w:space="0"/>
              <w:left w:val="nil"/>
              <w:bottom w:val="single" w:color="auto" w:sz="4" w:space="0"/>
              <w:right w:val="single" w:color="auto" w:sz="4" w:space="0"/>
            </w:tcBorders>
            <w:vAlign w:val="center"/>
          </w:tcPr>
          <w:p w14:paraId="093012CB">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新能源汽车产品相关出海业务开展以来通过公水联运方式从省外新能源汽车工厂或4S店以公路板车运往石狮，并经石狮港口出海的新能源汽车整车出口业务，对江西省新能源汽车给予整车出口奖励100元/辆、对其他省外地区新能源汽车给予整车出口奖励700元/辆。</w:t>
            </w:r>
          </w:p>
        </w:tc>
      </w:tr>
      <w:tr w14:paraId="25046905">
        <w:tblPrEx>
          <w:tblCellMar>
            <w:top w:w="0" w:type="dxa"/>
            <w:left w:w="108" w:type="dxa"/>
            <w:bottom w:w="0" w:type="dxa"/>
            <w:right w:w="108" w:type="dxa"/>
          </w:tblCellMar>
        </w:tblPrEx>
        <w:trPr>
          <w:trHeight w:val="660" w:hRule="atLeast"/>
          <w:jc w:val="center"/>
        </w:trPr>
        <w:tc>
          <w:tcPr>
            <w:tcW w:w="2263" w:type="dxa"/>
            <w:vMerge w:val="restart"/>
            <w:tcBorders>
              <w:top w:val="single" w:color="auto" w:sz="4" w:space="0"/>
              <w:left w:val="single" w:color="auto" w:sz="4" w:space="0"/>
              <w:right w:val="single" w:color="auto" w:sz="4" w:space="0"/>
            </w:tcBorders>
            <w:vAlign w:val="center"/>
          </w:tcPr>
          <w:p w14:paraId="0E7F9E2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公水联运</w:t>
            </w:r>
          </w:p>
          <w:p w14:paraId="6E12096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整车出口</w:t>
            </w:r>
            <w:r>
              <w:rPr>
                <w:rFonts w:hint="eastAsia" w:ascii="Times New Roman" w:hAnsi="Times New Roman" w:eastAsia="仿宋_GB2312" w:cs="Times New Roman"/>
                <w:sz w:val="28"/>
                <w:szCs w:val="28"/>
                <w:lang w:eastAsia="zh-CN"/>
              </w:rPr>
              <w:t>数</w:t>
            </w:r>
            <w:r>
              <w:rPr>
                <w:rFonts w:hint="eastAsia" w:ascii="Times New Roman" w:hAnsi="Times New Roman" w:eastAsia="仿宋_GB2312" w:cs="Times New Roman"/>
                <w:sz w:val="28"/>
                <w:szCs w:val="28"/>
              </w:rPr>
              <w:t>量</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辆</w:t>
            </w:r>
            <w:r>
              <w:rPr>
                <w:rFonts w:ascii="Times New Roman" w:hAnsi="Times New Roman" w:eastAsia="仿宋_GB2312" w:cs="Times New Roman"/>
                <w:sz w:val="28"/>
                <w:szCs w:val="28"/>
              </w:rPr>
              <w:t>）</w:t>
            </w:r>
          </w:p>
        </w:tc>
        <w:tc>
          <w:tcPr>
            <w:tcW w:w="1560" w:type="dxa"/>
            <w:tcBorders>
              <w:top w:val="single" w:color="auto" w:sz="4" w:space="0"/>
              <w:left w:val="single" w:color="auto" w:sz="4" w:space="0"/>
              <w:bottom w:val="single" w:color="auto" w:sz="4" w:space="0"/>
              <w:right w:val="single" w:color="auto" w:sz="4" w:space="0"/>
            </w:tcBorders>
            <w:vAlign w:val="center"/>
          </w:tcPr>
          <w:p w14:paraId="1D9F4CF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江西省</w:t>
            </w:r>
          </w:p>
        </w:tc>
        <w:tc>
          <w:tcPr>
            <w:tcW w:w="1559" w:type="dxa"/>
            <w:tcBorders>
              <w:top w:val="single" w:color="auto" w:sz="4" w:space="0"/>
              <w:left w:val="single" w:color="auto" w:sz="4" w:space="0"/>
              <w:bottom w:val="single" w:color="auto" w:sz="4" w:space="0"/>
              <w:right w:val="single" w:color="auto" w:sz="4" w:space="0"/>
            </w:tcBorders>
            <w:vAlign w:val="center"/>
          </w:tcPr>
          <w:p w14:paraId="01F6EE4D">
            <w:pPr>
              <w:spacing w:line="440" w:lineRule="exact"/>
              <w:jc w:val="center"/>
              <w:rPr>
                <w:rFonts w:ascii="Times New Roman" w:hAnsi="Times New Roman" w:eastAsia="仿宋_GB2312" w:cs="Times New Roman"/>
                <w:sz w:val="28"/>
                <w:szCs w:val="28"/>
              </w:rPr>
            </w:pPr>
          </w:p>
        </w:tc>
        <w:tc>
          <w:tcPr>
            <w:tcW w:w="1276" w:type="dxa"/>
            <w:vMerge w:val="restart"/>
            <w:tcBorders>
              <w:top w:val="single" w:color="auto" w:sz="4" w:space="0"/>
              <w:left w:val="single" w:color="auto" w:sz="4" w:space="0"/>
              <w:right w:val="single" w:color="auto" w:sz="4" w:space="0"/>
            </w:tcBorders>
            <w:vAlign w:val="center"/>
          </w:tcPr>
          <w:p w14:paraId="58D89D23">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p>
          <w:p w14:paraId="4476050D">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周期</w:t>
            </w:r>
          </w:p>
        </w:tc>
        <w:tc>
          <w:tcPr>
            <w:tcW w:w="3101" w:type="dxa"/>
            <w:vMerge w:val="restart"/>
            <w:tcBorders>
              <w:top w:val="single" w:color="auto" w:sz="4" w:space="0"/>
              <w:left w:val="single" w:color="auto" w:sz="4" w:space="0"/>
              <w:right w:val="single" w:color="auto" w:sz="4" w:space="0"/>
            </w:tcBorders>
            <w:vAlign w:val="center"/>
          </w:tcPr>
          <w:p w14:paraId="6D6CF69D">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月</w:t>
            </w:r>
          </w:p>
        </w:tc>
      </w:tr>
      <w:tr w14:paraId="7D0A266B">
        <w:tblPrEx>
          <w:tblCellMar>
            <w:top w:w="0" w:type="dxa"/>
            <w:left w:w="108" w:type="dxa"/>
            <w:bottom w:w="0" w:type="dxa"/>
            <w:right w:w="108" w:type="dxa"/>
          </w:tblCellMar>
        </w:tblPrEx>
        <w:trPr>
          <w:trHeight w:val="730" w:hRule="atLeast"/>
          <w:jc w:val="center"/>
        </w:trPr>
        <w:tc>
          <w:tcPr>
            <w:tcW w:w="2263" w:type="dxa"/>
            <w:vMerge w:val="continue"/>
            <w:tcBorders>
              <w:left w:val="single" w:color="auto" w:sz="4" w:space="0"/>
              <w:bottom w:val="single" w:color="auto" w:sz="4" w:space="0"/>
              <w:right w:val="single" w:color="auto" w:sz="4" w:space="0"/>
            </w:tcBorders>
            <w:vAlign w:val="center"/>
          </w:tcPr>
          <w:p w14:paraId="05CF7415">
            <w:pPr>
              <w:spacing w:line="440" w:lineRule="exact"/>
              <w:jc w:val="center"/>
              <w:rPr>
                <w:rFonts w:ascii="Times New Roman" w:hAnsi="Times New Roman" w:eastAsia="仿宋_GB2312" w:cs="Times New Roman"/>
                <w:sz w:val="28"/>
                <w:szCs w:val="28"/>
              </w:rPr>
            </w:pPr>
          </w:p>
        </w:tc>
        <w:tc>
          <w:tcPr>
            <w:tcW w:w="1560" w:type="dxa"/>
            <w:tcBorders>
              <w:top w:val="single" w:color="auto" w:sz="4" w:space="0"/>
              <w:left w:val="single" w:color="auto" w:sz="4" w:space="0"/>
              <w:bottom w:val="single" w:color="auto" w:sz="4" w:space="0"/>
              <w:right w:val="single" w:color="auto" w:sz="4" w:space="0"/>
            </w:tcBorders>
            <w:vAlign w:val="center"/>
          </w:tcPr>
          <w:p w14:paraId="1A7A6298">
            <w:pPr>
              <w:spacing w:line="440" w:lineRule="exact"/>
              <w:jc w:val="center"/>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其他</w:t>
            </w:r>
          </w:p>
          <w:p w14:paraId="10EE567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省外地区</w:t>
            </w:r>
          </w:p>
        </w:tc>
        <w:tc>
          <w:tcPr>
            <w:tcW w:w="1559" w:type="dxa"/>
            <w:tcBorders>
              <w:left w:val="single" w:color="auto" w:sz="4" w:space="0"/>
              <w:bottom w:val="single" w:color="auto" w:sz="4" w:space="0"/>
              <w:right w:val="single" w:color="auto" w:sz="4" w:space="0"/>
            </w:tcBorders>
            <w:vAlign w:val="center"/>
          </w:tcPr>
          <w:p w14:paraId="5A12273E">
            <w:pPr>
              <w:spacing w:line="440" w:lineRule="exact"/>
              <w:jc w:val="center"/>
              <w:rPr>
                <w:rFonts w:ascii="Times New Roman" w:hAnsi="Times New Roman" w:eastAsia="仿宋_GB2312" w:cs="Times New Roman"/>
                <w:sz w:val="28"/>
                <w:szCs w:val="28"/>
              </w:rPr>
            </w:pPr>
          </w:p>
        </w:tc>
        <w:tc>
          <w:tcPr>
            <w:tcW w:w="1276" w:type="dxa"/>
            <w:vMerge w:val="continue"/>
            <w:tcBorders>
              <w:left w:val="single" w:color="auto" w:sz="4" w:space="0"/>
              <w:bottom w:val="single" w:color="auto" w:sz="4" w:space="0"/>
              <w:right w:val="single" w:color="auto" w:sz="4" w:space="0"/>
            </w:tcBorders>
            <w:vAlign w:val="center"/>
          </w:tcPr>
          <w:p w14:paraId="62E75150">
            <w:pPr>
              <w:spacing w:line="440" w:lineRule="exact"/>
              <w:jc w:val="center"/>
              <w:rPr>
                <w:rFonts w:ascii="Times New Roman" w:hAnsi="Times New Roman" w:eastAsia="仿宋_GB2312" w:cs="Times New Roman"/>
                <w:sz w:val="28"/>
                <w:szCs w:val="28"/>
              </w:rPr>
            </w:pPr>
          </w:p>
        </w:tc>
        <w:tc>
          <w:tcPr>
            <w:tcW w:w="3101" w:type="dxa"/>
            <w:vMerge w:val="continue"/>
            <w:tcBorders>
              <w:left w:val="single" w:color="auto" w:sz="4" w:space="0"/>
              <w:bottom w:val="single" w:color="auto" w:sz="4" w:space="0"/>
              <w:right w:val="single" w:color="auto" w:sz="4" w:space="0"/>
            </w:tcBorders>
            <w:vAlign w:val="center"/>
          </w:tcPr>
          <w:p w14:paraId="4ACFFBCA">
            <w:pPr>
              <w:spacing w:line="440" w:lineRule="exact"/>
              <w:jc w:val="center"/>
              <w:rPr>
                <w:rFonts w:ascii="Times New Roman" w:hAnsi="Times New Roman" w:eastAsia="仿宋_GB2312" w:cs="Times New Roman"/>
                <w:sz w:val="28"/>
                <w:szCs w:val="28"/>
                <w:u w:val="single"/>
              </w:rPr>
            </w:pPr>
          </w:p>
        </w:tc>
      </w:tr>
      <w:tr w14:paraId="25F257C2">
        <w:tblPrEx>
          <w:tblCellMar>
            <w:top w:w="0" w:type="dxa"/>
            <w:left w:w="108" w:type="dxa"/>
            <w:bottom w:w="0" w:type="dxa"/>
            <w:right w:w="108" w:type="dxa"/>
          </w:tblCellMar>
        </w:tblPrEx>
        <w:trPr>
          <w:trHeight w:val="2072" w:hRule="atLeast"/>
          <w:jc w:val="center"/>
        </w:trPr>
        <w:tc>
          <w:tcPr>
            <w:tcW w:w="2263" w:type="dxa"/>
            <w:tcBorders>
              <w:top w:val="nil"/>
              <w:left w:val="single" w:color="auto" w:sz="4" w:space="0"/>
              <w:bottom w:val="single" w:color="auto" w:sz="4" w:space="0"/>
              <w:right w:val="single" w:color="auto" w:sz="4" w:space="0"/>
            </w:tcBorders>
            <w:vAlign w:val="center"/>
          </w:tcPr>
          <w:p w14:paraId="35FFE2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rPr>
            </w:pPr>
            <w:r>
              <w:rPr>
                <w:rFonts w:hint="eastAsia" w:ascii="仿宋_GB2312" w:hAnsi="仿宋" w:eastAsia="仿宋_GB2312" w:cs="宋体"/>
                <w:color w:val="000000"/>
                <w:kern w:val="0"/>
                <w:sz w:val="28"/>
                <w:szCs w:val="28"/>
                <w:lang w:eastAsia="zh-CN"/>
              </w:rPr>
              <w:t>已</w:t>
            </w:r>
            <w:r>
              <w:rPr>
                <w:rFonts w:hint="eastAsia" w:ascii="仿宋_GB2312" w:hAnsi="仿宋" w:eastAsia="仿宋_GB2312" w:cs="宋体"/>
                <w:color w:val="000000"/>
                <w:kern w:val="0"/>
                <w:sz w:val="28"/>
                <w:szCs w:val="28"/>
              </w:rPr>
              <w:t>申请上级“新三样”产品出海扶持</w:t>
            </w:r>
            <w:r>
              <w:rPr>
                <w:rFonts w:hint="eastAsia" w:ascii="仿宋_GB2312" w:hAnsi="仿宋" w:eastAsia="仿宋_GB2312" w:cs="宋体"/>
                <w:color w:val="000000"/>
                <w:kern w:val="0"/>
                <w:sz w:val="28"/>
                <w:szCs w:val="28"/>
                <w:lang w:eastAsia="zh-CN"/>
              </w:rPr>
              <w:t>政策</w:t>
            </w:r>
            <w:r>
              <w:rPr>
                <w:rFonts w:hint="eastAsia" w:ascii="仿宋_GB2312" w:hAnsi="仿宋" w:eastAsia="仿宋_GB2312" w:cs="宋体"/>
                <w:color w:val="000000"/>
                <w:kern w:val="0"/>
                <w:sz w:val="28"/>
                <w:szCs w:val="28"/>
              </w:rPr>
              <w:t>金额</w:t>
            </w:r>
            <w:r>
              <w:rPr>
                <w:rFonts w:hint="eastAsia" w:ascii="仿宋_GB2312" w:hAnsi="仿宋" w:eastAsia="仿宋_GB2312" w:cs="宋体"/>
                <w:color w:val="000000"/>
                <w:kern w:val="0"/>
                <w:sz w:val="28"/>
                <w:szCs w:val="28"/>
                <w:lang w:eastAsia="zh-CN"/>
              </w:rPr>
              <w:t>（</w:t>
            </w:r>
            <w:r>
              <w:rPr>
                <w:rFonts w:hint="eastAsia" w:ascii="仿宋_GB2312" w:hAnsi="仿宋" w:eastAsia="仿宋_GB2312" w:cs="宋体"/>
                <w:color w:val="000000"/>
                <w:kern w:val="0"/>
                <w:sz w:val="28"/>
                <w:szCs w:val="28"/>
              </w:rPr>
              <w:t>元</w:t>
            </w:r>
            <w:r>
              <w:rPr>
                <w:rFonts w:hint="eastAsia" w:ascii="仿宋_GB2312" w:hAnsi="仿宋" w:eastAsia="仿宋_GB2312" w:cs="宋体"/>
                <w:color w:val="000000"/>
                <w:kern w:val="0"/>
                <w:sz w:val="28"/>
                <w:szCs w:val="28"/>
                <w:lang w:eastAsia="zh-CN"/>
              </w:rPr>
              <w:t>）</w:t>
            </w:r>
          </w:p>
        </w:tc>
        <w:tc>
          <w:tcPr>
            <w:tcW w:w="3119" w:type="dxa"/>
            <w:gridSpan w:val="2"/>
            <w:tcBorders>
              <w:top w:val="single" w:color="auto" w:sz="4" w:space="0"/>
              <w:left w:val="nil"/>
              <w:bottom w:val="single" w:color="auto" w:sz="4" w:space="0"/>
              <w:right w:val="single" w:color="auto" w:sz="4" w:space="0"/>
            </w:tcBorders>
            <w:vAlign w:val="center"/>
          </w:tcPr>
          <w:p w14:paraId="7115CD6A">
            <w:pPr>
              <w:spacing w:line="44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总共</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p w14:paraId="772F84BE">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其中江西省整车出口</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元，其他省外地区整车出口奖励</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tc>
        <w:tc>
          <w:tcPr>
            <w:tcW w:w="1276" w:type="dxa"/>
            <w:tcBorders>
              <w:top w:val="single" w:color="auto" w:sz="4" w:space="0"/>
              <w:left w:val="nil"/>
              <w:bottom w:val="single" w:color="auto" w:sz="4" w:space="0"/>
              <w:right w:val="single" w:color="auto" w:sz="4" w:space="0"/>
            </w:tcBorders>
            <w:vAlign w:val="center"/>
          </w:tcPr>
          <w:p w14:paraId="173C4FCD">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申报奖励金额</w:t>
            </w:r>
          </w:p>
          <w:p w14:paraId="035C995D">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（元）</w:t>
            </w:r>
          </w:p>
        </w:tc>
        <w:tc>
          <w:tcPr>
            <w:tcW w:w="3101" w:type="dxa"/>
            <w:tcBorders>
              <w:top w:val="single" w:color="auto" w:sz="4" w:space="0"/>
              <w:left w:val="nil"/>
              <w:bottom w:val="single" w:color="auto" w:sz="4" w:space="0"/>
              <w:right w:val="single" w:color="auto" w:sz="4" w:space="0"/>
            </w:tcBorders>
            <w:vAlign w:val="center"/>
          </w:tcPr>
          <w:p w14:paraId="27EEDB63">
            <w:pPr>
              <w:spacing w:line="440" w:lineRule="exact"/>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总共</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p w14:paraId="732EA6A2">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其中江西省整车出口</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元，其他省外地区整车出口奖励</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u w:val="single"/>
                <w:lang w:val="en-US" w:eastAsia="zh-CN"/>
              </w:rPr>
              <w:t xml:space="preserve"> </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元。</w:t>
            </w:r>
          </w:p>
        </w:tc>
      </w:tr>
      <w:tr w14:paraId="3ED04688">
        <w:tblPrEx>
          <w:tblCellMar>
            <w:top w:w="0" w:type="dxa"/>
            <w:left w:w="108" w:type="dxa"/>
            <w:bottom w:w="0" w:type="dxa"/>
            <w:right w:w="108" w:type="dxa"/>
          </w:tblCellMar>
        </w:tblPrEx>
        <w:trPr>
          <w:trHeight w:val="1772"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129C5978">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申报资料</w:t>
            </w:r>
          </w:p>
          <w:p w14:paraId="76443227">
            <w:pPr>
              <w:spacing w:line="440" w:lineRule="exact"/>
              <w:jc w:val="center"/>
              <w:rPr>
                <w:rFonts w:ascii="Times New Roman" w:hAnsi="Times New Roman" w:eastAsia="仿宋_GB2312" w:cs="Times New Roman"/>
                <w:sz w:val="24"/>
              </w:rPr>
            </w:pPr>
            <w:r>
              <w:rPr>
                <w:rFonts w:ascii="Times New Roman" w:hAnsi="Times New Roman" w:eastAsia="仿宋_GB2312" w:cs="Times New Roman"/>
                <w:sz w:val="28"/>
                <w:szCs w:val="28"/>
              </w:rPr>
              <w:t>（在□中打“√”）</w:t>
            </w:r>
          </w:p>
        </w:tc>
        <w:tc>
          <w:tcPr>
            <w:tcW w:w="7496" w:type="dxa"/>
            <w:gridSpan w:val="4"/>
            <w:tcBorders>
              <w:top w:val="single" w:color="auto" w:sz="4" w:space="0"/>
              <w:left w:val="single" w:color="auto" w:sz="4" w:space="0"/>
              <w:bottom w:val="single" w:color="auto" w:sz="4" w:space="0"/>
              <w:right w:val="single" w:color="auto" w:sz="4" w:space="0"/>
            </w:tcBorders>
            <w:vAlign w:val="bottom"/>
          </w:tcPr>
          <w:p w14:paraId="4C322219">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1.工商营业执照</w:t>
            </w:r>
            <w:r>
              <w:rPr>
                <w:rFonts w:hint="eastAsia" w:ascii="Times New Roman" w:hAnsi="Times New Roman" w:eastAsia="仿宋_GB2312" w:cs="Times New Roman"/>
                <w:sz w:val="28"/>
                <w:szCs w:val="28"/>
              </w:rPr>
              <w:t>复印件</w:t>
            </w:r>
            <w:r>
              <w:rPr>
                <w:rFonts w:ascii="Times New Roman" w:hAnsi="Times New Roman" w:eastAsia="仿宋_GB2312" w:cs="Times New Roman"/>
                <w:sz w:val="28"/>
                <w:szCs w:val="28"/>
              </w:rPr>
              <w:t>；□</w:t>
            </w:r>
          </w:p>
          <w:p w14:paraId="6D86FDE3">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港口经营许可证复印件</w:t>
            </w:r>
            <w:r>
              <w:rPr>
                <w:rFonts w:ascii="Times New Roman" w:hAnsi="Times New Roman" w:eastAsia="仿宋_GB2312" w:cs="Times New Roman"/>
                <w:sz w:val="28"/>
                <w:szCs w:val="28"/>
              </w:rPr>
              <w:t>；□</w:t>
            </w:r>
          </w:p>
          <w:p w14:paraId="0632927D">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公路运输清单</w:t>
            </w:r>
            <w:r>
              <w:rPr>
                <w:rFonts w:hint="eastAsia" w:ascii="Times New Roman" w:hAnsi="Times New Roman" w:eastAsia="仿宋_GB2312" w:cs="Times New Roman"/>
                <w:color w:val="000000" w:themeColor="text1"/>
                <w:sz w:val="28"/>
                <w:szCs w:val="28"/>
                <w14:textFill>
                  <w14:solidFill>
                    <w14:schemeClr w14:val="tx1"/>
                  </w14:solidFill>
                </w14:textFill>
              </w:rPr>
              <w:t>扫描件</w:t>
            </w:r>
            <w:r>
              <w:rPr>
                <w:rFonts w:ascii="Times New Roman" w:hAnsi="Times New Roman" w:eastAsia="仿宋_GB2312" w:cs="Times New Roman"/>
                <w:sz w:val="28"/>
                <w:szCs w:val="28"/>
              </w:rPr>
              <w:t>；□</w:t>
            </w:r>
          </w:p>
          <w:p w14:paraId="3AEA77D2">
            <w:pPr>
              <w:spacing w:line="440" w:lineRule="exact"/>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公水联运整车出口货量汇总表</w:t>
            </w:r>
            <w:r>
              <w:rPr>
                <w:rFonts w:ascii="Times New Roman" w:hAnsi="Times New Roman" w:eastAsia="仿宋_GB2312" w:cs="Times New Roman"/>
                <w:sz w:val="28"/>
                <w:szCs w:val="28"/>
              </w:rPr>
              <w:t>；□</w:t>
            </w:r>
          </w:p>
          <w:p w14:paraId="272DA662">
            <w:pPr>
              <w:spacing w:line="440" w:lineRule="exact"/>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公水联运整车出口理货情况说明；</w:t>
            </w:r>
            <w:r>
              <w:rPr>
                <w:rFonts w:ascii="Times New Roman" w:hAnsi="Times New Roman" w:eastAsia="仿宋_GB2312" w:cs="Times New Roman"/>
                <w:sz w:val="28"/>
                <w:szCs w:val="28"/>
              </w:rPr>
              <w:t>□</w:t>
            </w:r>
          </w:p>
          <w:p w14:paraId="072D1693">
            <w:pPr>
              <w:spacing w:line="440" w:lineRule="exact"/>
              <w:rPr>
                <w:rFonts w:ascii="Times New Roman" w:hAnsi="Times New Roman" w:eastAsia="仿宋_GB2312" w:cs="Times New Roman"/>
                <w:sz w:val="24"/>
              </w:rPr>
            </w:pP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申报企业承诺书。</w:t>
            </w:r>
            <w:r>
              <w:rPr>
                <w:rFonts w:ascii="Times New Roman" w:hAnsi="Times New Roman" w:eastAsia="仿宋_GB2312" w:cs="Times New Roman"/>
                <w:sz w:val="28"/>
                <w:szCs w:val="28"/>
              </w:rPr>
              <w:t>□</w:t>
            </w:r>
          </w:p>
        </w:tc>
      </w:tr>
      <w:tr w14:paraId="35B4159D">
        <w:tblPrEx>
          <w:tblCellMar>
            <w:top w:w="0" w:type="dxa"/>
            <w:left w:w="108" w:type="dxa"/>
            <w:bottom w:w="0" w:type="dxa"/>
            <w:right w:w="108" w:type="dxa"/>
          </w:tblCellMar>
        </w:tblPrEx>
        <w:trPr>
          <w:trHeight w:val="1377"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5233A214">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市交通和</w:t>
            </w:r>
          </w:p>
          <w:p w14:paraId="28F85E18">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港口发展局</w:t>
            </w:r>
          </w:p>
          <w:p w14:paraId="0E2BB351">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审核意见</w:t>
            </w:r>
          </w:p>
        </w:tc>
        <w:tc>
          <w:tcPr>
            <w:tcW w:w="7496" w:type="dxa"/>
            <w:gridSpan w:val="4"/>
            <w:tcBorders>
              <w:top w:val="single" w:color="auto" w:sz="4" w:space="0"/>
              <w:left w:val="single" w:color="auto" w:sz="4" w:space="0"/>
              <w:bottom w:val="single" w:color="auto" w:sz="4" w:space="0"/>
              <w:right w:val="single" w:color="auto" w:sz="4" w:space="0"/>
            </w:tcBorders>
            <w:vAlign w:val="bottom"/>
          </w:tcPr>
          <w:p w14:paraId="52730E8A">
            <w:pPr>
              <w:spacing w:line="440" w:lineRule="exact"/>
              <w:jc w:val="right"/>
              <w:rPr>
                <w:rFonts w:ascii="Times New Roman" w:hAnsi="Times New Roman" w:eastAsia="仿宋_GB2312" w:cs="Times New Roman"/>
                <w:sz w:val="24"/>
              </w:rPr>
            </w:pPr>
          </w:p>
        </w:tc>
      </w:tr>
    </w:tbl>
    <w:p w14:paraId="56F52BA5">
      <w:pPr>
        <w:jc w:val="center"/>
        <w:rPr>
          <w:rFonts w:hint="eastAsia" w:ascii="黑体" w:hAnsi="黑体" w:eastAsia="黑体" w:cs="方正小标宋简体"/>
          <w:color w:val="000000"/>
          <w:sz w:val="36"/>
          <w:szCs w:val="36"/>
        </w:rPr>
      </w:pPr>
      <w:r>
        <w:rPr>
          <w:rFonts w:hint="eastAsia" w:ascii="黑体" w:hAnsi="黑体" w:eastAsia="黑体" w:cs="方正小标宋简体"/>
          <w:color w:val="000000"/>
          <w:sz w:val="36"/>
          <w:szCs w:val="36"/>
        </w:rPr>
        <w:t>填 表 说 明</w:t>
      </w:r>
    </w:p>
    <w:p w14:paraId="7AED4AFE">
      <w:pPr>
        <w:jc w:val="center"/>
        <w:rPr>
          <w:rFonts w:hint="eastAsia" w:ascii="黑体" w:hAnsi="黑体" w:eastAsia="黑体" w:cs="方正小标宋简体"/>
          <w:color w:val="000000"/>
          <w:sz w:val="36"/>
          <w:szCs w:val="36"/>
        </w:rPr>
      </w:pPr>
    </w:p>
    <w:p w14:paraId="3663955F">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eastAsia" w:ascii="Times New Roman" w:hAnsi="Times New Roman" w:eastAsia="仿宋_GB2312" w:cs="Times New Roman"/>
          <w:snapToGrid/>
          <w:color w:val="000000"/>
          <w:kern w:val="2"/>
          <w:sz w:val="32"/>
          <w:szCs w:val="32"/>
          <w:lang w:val="en-US" w:eastAsia="zh-CN" w:bidi="ar-SA"/>
          <w14:ligatures w14:val="none"/>
        </w:rPr>
        <w:t>1</w:t>
      </w:r>
      <w:r>
        <w:rPr>
          <w:rFonts w:hint="default" w:ascii="Times New Roman" w:hAnsi="Times New Roman" w:eastAsia="仿宋_GB2312" w:cs="Times New Roman"/>
          <w:snapToGrid/>
          <w:color w:val="000000"/>
          <w:kern w:val="2"/>
          <w:sz w:val="32"/>
          <w:szCs w:val="32"/>
          <w:lang w:val="en-US" w:eastAsia="zh-CN" w:bidi="ar-SA"/>
          <w14:ligatures w14:val="none"/>
        </w:rPr>
        <w:t>.</w:t>
      </w:r>
      <w:r>
        <w:rPr>
          <w:rFonts w:ascii="Times New Roman" w:hAnsi="Times New Roman" w:eastAsia="仿宋_GB2312" w:cs="Times New Roman"/>
          <w:snapToGrid/>
          <w:color w:val="000000"/>
          <w:kern w:val="2"/>
          <w:szCs w:val="32"/>
          <w14:ligatures w14:val="none"/>
        </w:rPr>
        <w:t>按照《石狮市扶持新能源汽车产品出海奖励措施》要求，提交</w:t>
      </w:r>
      <w:r>
        <w:rPr>
          <w:rFonts w:hint="eastAsia" w:ascii="Times New Roman" w:hAnsi="Times New Roman" w:eastAsia="仿宋_GB2312" w:cs="Times New Roman"/>
          <w:snapToGrid/>
          <w:color w:val="000000"/>
          <w:kern w:val="2"/>
          <w:szCs w:val="32"/>
          <w14:ligatures w14:val="none"/>
        </w:rPr>
        <w:t>石狮市新能源汽车公水联运整车出口货量奖励申请表</w:t>
      </w:r>
      <w:r>
        <w:rPr>
          <w:rFonts w:ascii="Times New Roman" w:hAnsi="Times New Roman" w:eastAsia="仿宋_GB2312" w:cs="Times New Roman"/>
          <w:snapToGrid/>
          <w:color w:val="000000"/>
          <w:kern w:val="2"/>
          <w:szCs w:val="32"/>
          <w14:ligatures w14:val="none"/>
        </w:rPr>
        <w:t>，并随附“申报资料”。</w:t>
      </w:r>
    </w:p>
    <w:p w14:paraId="24140FE9">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eastAsia" w:ascii="Times New Roman" w:hAnsi="Times New Roman" w:eastAsia="仿宋_GB2312" w:cs="Times New Roman"/>
          <w:snapToGrid/>
          <w:color w:val="000000"/>
          <w:kern w:val="2"/>
          <w:sz w:val="32"/>
          <w:szCs w:val="32"/>
          <w:lang w:val="en-US" w:eastAsia="zh-CN" w:bidi="ar-SA"/>
          <w14:ligatures w14:val="none"/>
        </w:rPr>
        <w:t>2</w:t>
      </w:r>
      <w:r>
        <w:rPr>
          <w:rFonts w:hint="default" w:ascii="Times New Roman" w:hAnsi="Times New Roman" w:eastAsia="仿宋_GB2312" w:cs="Times New Roman"/>
          <w:snapToGrid/>
          <w:color w:val="000000"/>
          <w:kern w:val="2"/>
          <w:sz w:val="32"/>
          <w:szCs w:val="32"/>
          <w:lang w:val="en-US" w:eastAsia="zh-CN" w:bidi="ar-SA"/>
          <w14:ligatures w14:val="none"/>
        </w:rPr>
        <w:t>.</w:t>
      </w:r>
      <w:r>
        <w:rPr>
          <w:rFonts w:ascii="Times New Roman" w:hAnsi="Times New Roman" w:eastAsia="仿宋_GB2312" w:cs="Times New Roman"/>
          <w:snapToGrid/>
          <w:color w:val="000000"/>
          <w:kern w:val="2"/>
          <w:szCs w:val="32"/>
          <w14:ligatures w14:val="none"/>
        </w:rPr>
        <w:t>申请材料复印件需加盖</w:t>
      </w:r>
      <w:r>
        <w:rPr>
          <w:rFonts w:hint="eastAsia" w:ascii="Times New Roman" w:hAnsi="Times New Roman" w:eastAsia="仿宋_GB2312" w:cs="Times New Roman"/>
          <w:snapToGrid/>
          <w:color w:val="000000"/>
          <w:kern w:val="2"/>
          <w:szCs w:val="32"/>
          <w:lang w:eastAsia="zh-CN"/>
          <w14:ligatures w14:val="none"/>
        </w:rPr>
        <w:t>申报单位</w:t>
      </w:r>
      <w:r>
        <w:rPr>
          <w:rFonts w:ascii="Times New Roman" w:hAnsi="Times New Roman" w:eastAsia="仿宋_GB2312" w:cs="Times New Roman"/>
          <w:snapToGrid/>
          <w:color w:val="000000"/>
          <w:kern w:val="2"/>
          <w:szCs w:val="32"/>
          <w14:ligatures w14:val="none"/>
        </w:rPr>
        <w:t>公章。</w:t>
      </w:r>
    </w:p>
    <w:p w14:paraId="10D104DB">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eastAsia" w:ascii="Times New Roman" w:hAnsi="Times New Roman" w:eastAsia="仿宋_GB2312" w:cs="Times New Roman"/>
          <w:snapToGrid/>
          <w:color w:val="000000"/>
          <w:kern w:val="2"/>
          <w:sz w:val="32"/>
          <w:szCs w:val="32"/>
          <w:lang w:val="en-US" w:eastAsia="zh-CN" w:bidi="ar-SA"/>
          <w14:ligatures w14:val="none"/>
        </w:rPr>
        <w:t>3</w:t>
      </w:r>
      <w:r>
        <w:rPr>
          <w:rFonts w:ascii="Times New Roman" w:hAnsi="Times New Roman" w:eastAsia="仿宋_GB2312" w:cs="Times New Roman"/>
          <w:snapToGrid/>
          <w:color w:val="000000"/>
          <w:kern w:val="2"/>
          <w:szCs w:val="32"/>
          <w14:ligatures w14:val="none"/>
        </w:rPr>
        <w:t>提交的申请文件、证件或文件应当使用A4纸。</w:t>
      </w:r>
    </w:p>
    <w:p w14:paraId="6C146F28">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eastAsia" w:ascii="Times New Roman" w:hAnsi="Times New Roman" w:eastAsia="仿宋_GB2312" w:cs="Times New Roman"/>
          <w:snapToGrid/>
          <w:color w:val="000000"/>
          <w:kern w:val="2"/>
          <w:sz w:val="32"/>
          <w:szCs w:val="32"/>
          <w:lang w:val="en-US" w:eastAsia="zh-CN" w:bidi="ar-SA"/>
          <w14:ligatures w14:val="none"/>
        </w:rPr>
        <w:t>4</w:t>
      </w:r>
      <w:r>
        <w:rPr>
          <w:rFonts w:hint="default" w:ascii="Times New Roman" w:hAnsi="Times New Roman" w:eastAsia="仿宋_GB2312" w:cs="Times New Roman"/>
          <w:snapToGrid/>
          <w:color w:val="000000"/>
          <w:kern w:val="2"/>
          <w:sz w:val="32"/>
          <w:szCs w:val="32"/>
          <w:lang w:val="en-US" w:eastAsia="zh-CN" w:bidi="ar-SA"/>
          <w14:ligatures w14:val="none"/>
        </w:rPr>
        <w:t>.</w:t>
      </w:r>
      <w:r>
        <w:rPr>
          <w:rFonts w:ascii="Times New Roman" w:hAnsi="Times New Roman" w:eastAsia="仿宋_GB2312" w:cs="Times New Roman"/>
          <w:snapToGrid/>
          <w:color w:val="000000"/>
          <w:kern w:val="2"/>
          <w:szCs w:val="32"/>
          <w14:ligatures w14:val="none"/>
        </w:rPr>
        <w:t>申请人应保证其提交文件、证件的真实性、有效性和合法性。</w:t>
      </w:r>
    </w:p>
    <w:p w14:paraId="7E2CC206">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eastAsia" w:ascii="Times New Roman" w:hAnsi="Times New Roman" w:eastAsia="仿宋_GB2312" w:cs="Times New Roman"/>
          <w:snapToGrid/>
          <w:color w:val="000000"/>
          <w:kern w:val="2"/>
          <w:sz w:val="32"/>
          <w:szCs w:val="32"/>
          <w:lang w:val="en-US" w:eastAsia="zh-CN" w:bidi="ar-SA"/>
          <w14:ligatures w14:val="none"/>
        </w:rPr>
        <w:t>5</w:t>
      </w:r>
      <w:r>
        <w:rPr>
          <w:rFonts w:hint="default" w:ascii="Times New Roman" w:hAnsi="Times New Roman" w:eastAsia="仿宋_GB2312" w:cs="Times New Roman"/>
          <w:snapToGrid/>
          <w:color w:val="000000"/>
          <w:kern w:val="2"/>
          <w:sz w:val="32"/>
          <w:szCs w:val="32"/>
          <w:lang w:val="en-US" w:eastAsia="zh-CN" w:bidi="ar-SA"/>
          <w14:ligatures w14:val="none"/>
        </w:rPr>
        <w:t>.</w:t>
      </w:r>
      <w:r>
        <w:rPr>
          <w:rFonts w:ascii="Times New Roman" w:hAnsi="Times New Roman" w:eastAsia="仿宋_GB2312" w:cs="Times New Roman"/>
          <w:snapToGrid/>
          <w:color w:val="000000"/>
          <w:kern w:val="2"/>
          <w:szCs w:val="32"/>
          <w14:ligatures w14:val="none"/>
        </w:rPr>
        <w:t>申请企业应将涉及到的相关单据保存5年以上，以便随时待查。</w:t>
      </w:r>
    </w:p>
    <w:p w14:paraId="1C981CA7">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390026FD">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1DDB9D96">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2A778A81">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73781F6E">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6A639A3A">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2DD7B645">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08BC7EEC">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65399495">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34464F56">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2ACAC483">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67967A6E">
      <w:pPr>
        <w:widowControl w:val="0"/>
        <w:numPr>
          <w:ilvl w:val="0"/>
          <w:numId w:val="0"/>
        </w:numPr>
        <w:tabs>
          <w:tab w:val="left" w:pos="425"/>
        </w:tabs>
        <w:spacing w:line="560" w:lineRule="exact"/>
        <w:jc w:val="both"/>
        <w:rPr>
          <w:rFonts w:ascii="Times New Roman" w:hAnsi="Times New Roman" w:eastAsia="仿宋_GB2312" w:cs="Times New Roman"/>
          <w:snapToGrid/>
          <w:color w:val="000000"/>
          <w:kern w:val="2"/>
          <w:szCs w:val="32"/>
          <w14:ligatures w14:val="none"/>
        </w:rPr>
      </w:pPr>
    </w:p>
    <w:p w14:paraId="69BC06D9">
      <w:pPr>
        <w:rPr>
          <w:rFonts w:hint="eastAsia" w:ascii="黑体" w:hAnsi="黑体" w:eastAsia="黑体" w:cs="黑体"/>
          <w:spacing w:val="-6"/>
          <w:szCs w:val="32"/>
        </w:rPr>
        <w:sectPr>
          <w:pgSz w:w="11906" w:h="16838"/>
          <w:pgMar w:top="2098" w:right="1474" w:bottom="1984" w:left="1587" w:header="851" w:footer="992" w:gutter="0"/>
          <w:cols w:space="0" w:num="1"/>
          <w:rtlGutter w:val="0"/>
          <w:docGrid w:type="lines" w:linePitch="442" w:charSpace="0"/>
        </w:sectPr>
      </w:pPr>
    </w:p>
    <w:p w14:paraId="5CFEB3CA">
      <w:pPr>
        <w:rPr>
          <w:rFonts w:hint="default" w:ascii="黑体" w:hAnsi="黑体" w:eastAsia="黑体" w:cs="黑体"/>
          <w:spacing w:val="-6"/>
          <w:szCs w:val="32"/>
          <w:lang w:val="en-US" w:eastAsia="zh-CN"/>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2.2</w:t>
      </w:r>
    </w:p>
    <w:tbl>
      <w:tblPr>
        <w:tblStyle w:val="15"/>
        <w:tblW w:w="14636" w:type="dxa"/>
        <w:jc w:val="center"/>
        <w:tblLayout w:type="fixed"/>
        <w:tblCellMar>
          <w:top w:w="0" w:type="dxa"/>
          <w:left w:w="108" w:type="dxa"/>
          <w:bottom w:w="0" w:type="dxa"/>
          <w:right w:w="108" w:type="dxa"/>
        </w:tblCellMar>
      </w:tblPr>
      <w:tblGrid>
        <w:gridCol w:w="886"/>
        <w:gridCol w:w="1418"/>
        <w:gridCol w:w="992"/>
        <w:gridCol w:w="1417"/>
        <w:gridCol w:w="1009"/>
        <w:gridCol w:w="1050"/>
        <w:gridCol w:w="1117"/>
        <w:gridCol w:w="3477"/>
        <w:gridCol w:w="1679"/>
        <w:gridCol w:w="1591"/>
      </w:tblGrid>
      <w:tr w14:paraId="6D415E23">
        <w:tblPrEx>
          <w:tblCellMar>
            <w:top w:w="0" w:type="dxa"/>
            <w:left w:w="108" w:type="dxa"/>
            <w:bottom w:w="0" w:type="dxa"/>
            <w:right w:w="108" w:type="dxa"/>
          </w:tblCellMar>
        </w:tblPrEx>
        <w:trPr>
          <w:trHeight w:val="1030" w:hRule="atLeast"/>
          <w:jc w:val="center"/>
        </w:trPr>
        <w:tc>
          <w:tcPr>
            <w:tcW w:w="14636" w:type="dxa"/>
            <w:gridSpan w:val="10"/>
            <w:tcBorders>
              <w:bottom w:val="single" w:color="auto" w:sz="4" w:space="0"/>
            </w:tcBorders>
            <w:shd w:val="clear" w:color="auto" w:fill="auto"/>
            <w:noWrap/>
            <w:vAlign w:val="center"/>
          </w:tcPr>
          <w:p w14:paraId="5DCE2D76">
            <w:pPr>
              <w:spacing w:line="240" w:lineRule="auto"/>
              <w:jc w:val="center"/>
              <w:rPr>
                <w:rFonts w:hint="eastAsia" w:ascii="黑体" w:hAnsi="黑体" w:eastAsia="黑体" w:cs="宋体"/>
                <w:snapToGrid/>
                <w:color w:val="000000"/>
                <w:szCs w:val="32"/>
                <w:u w:val="single"/>
                <w14:ligatures w14:val="none"/>
              </w:rPr>
            </w:pP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年</w:t>
            </w: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w:t>
            </w: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月新能源汽车公水联运整车出口货量汇总表</w:t>
            </w:r>
          </w:p>
        </w:tc>
      </w:tr>
      <w:tr w14:paraId="5129EDFB">
        <w:tblPrEx>
          <w:tblCellMar>
            <w:top w:w="0" w:type="dxa"/>
            <w:left w:w="108" w:type="dxa"/>
            <w:bottom w:w="0" w:type="dxa"/>
            <w:right w:w="108" w:type="dxa"/>
          </w:tblCellMar>
        </w:tblPrEx>
        <w:trPr>
          <w:trHeight w:val="1030"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475ABEF">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DE0390E">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船名</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7CC6A42">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航次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BF1B3C2">
            <w:pPr>
              <w:widowControl w:val="0"/>
              <w:spacing w:line="360" w:lineRule="exact"/>
              <w:jc w:val="center"/>
              <w:rPr>
                <w:rFonts w:hint="eastAsia" w:ascii="仿宋_GB2312" w:hAnsi="黑体" w:eastAsia="仿宋_GB2312" w:cs="仿宋_GB2312"/>
                <w:b/>
                <w:bCs/>
                <w:snapToGrid/>
                <w:color w:val="auto"/>
                <w:spacing w:val="-6"/>
                <w:kern w:val="2"/>
                <w:sz w:val="24"/>
                <w14:ligatures w14:val="none"/>
              </w:rPr>
            </w:pPr>
            <w:r>
              <w:rPr>
                <w:rFonts w:hint="eastAsia" w:ascii="仿宋_GB2312" w:hAnsi="黑体" w:eastAsia="仿宋_GB2312" w:cs="仿宋_GB2312"/>
                <w:b/>
                <w:bCs/>
                <w:snapToGrid/>
                <w:color w:val="auto"/>
                <w:spacing w:val="-6"/>
                <w:kern w:val="2"/>
                <w:sz w:val="24"/>
                <w14:ligatures w14:val="none"/>
              </w:rPr>
              <w:t>离港时间</w:t>
            </w: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2C0A277E">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始发地</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FB3100B">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启运港</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0469D5CB">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目的港</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14:paraId="58BF81F7">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lang w:val="en-US" w:eastAsia="zh-CN"/>
                <w14:ligatures w14:val="none"/>
              </w:rPr>
              <w:t>托运单编</w:t>
            </w:r>
            <w:r>
              <w:rPr>
                <w:rFonts w:hint="eastAsia" w:ascii="仿宋_GB2312" w:hAnsi="黑体" w:eastAsia="仿宋_GB2312" w:cs="宋体"/>
                <w:b/>
                <w:bCs/>
                <w:snapToGrid/>
                <w:color w:val="000000"/>
                <w:sz w:val="24"/>
                <w14:ligatures w14:val="none"/>
              </w:rPr>
              <w:t>号</w:t>
            </w: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62B546EC">
            <w:pPr>
              <w:widowControl w:val="0"/>
              <w:spacing w:line="360" w:lineRule="exact"/>
              <w:jc w:val="center"/>
              <w:rPr>
                <w:rFonts w:hint="eastAsia" w:ascii="仿宋_GB2312" w:hAnsi="黑体" w:eastAsia="仿宋_GB2312" w:cs="仿宋_GB2312"/>
                <w:b/>
                <w:bCs/>
                <w:snapToGrid/>
                <w:color w:val="auto"/>
                <w:spacing w:val="-6"/>
                <w:kern w:val="2"/>
                <w:sz w:val="24"/>
                <w14:ligatures w14:val="none"/>
              </w:rPr>
            </w:pPr>
            <w:r>
              <w:rPr>
                <w:rFonts w:hint="eastAsia" w:ascii="仿宋_GB2312" w:hAnsi="黑体" w:eastAsia="仿宋_GB2312" w:cs="宋体"/>
                <w:b/>
                <w:bCs/>
                <w:snapToGrid/>
                <w:color w:val="000000"/>
                <w:sz w:val="24"/>
                <w:lang w:val="en-US" w:eastAsia="zh-CN"/>
                <w14:ligatures w14:val="none"/>
              </w:rPr>
              <w:t>始发省份</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4F6EE519">
            <w:pPr>
              <w:widowControl w:val="0"/>
              <w:spacing w:line="360" w:lineRule="exact"/>
              <w:jc w:val="center"/>
              <w:rPr>
                <w:rFonts w:hint="eastAsia" w:ascii="仿宋_GB2312" w:hAnsi="黑体" w:eastAsia="仿宋_GB2312" w:cs="仿宋_GB2312"/>
                <w:b/>
                <w:bCs/>
                <w:snapToGrid/>
                <w:color w:val="auto"/>
                <w:spacing w:val="-6"/>
                <w:kern w:val="2"/>
                <w:sz w:val="24"/>
                <w:lang w:eastAsia="zh-CN"/>
                <w14:ligatures w14:val="none"/>
              </w:rPr>
            </w:pPr>
            <w:r>
              <w:rPr>
                <w:rFonts w:hint="eastAsia" w:ascii="仿宋_GB2312" w:hAnsi="黑体" w:eastAsia="仿宋_GB2312" w:cs="仿宋_GB2312"/>
                <w:b/>
                <w:bCs/>
                <w:snapToGrid/>
                <w:color w:val="auto"/>
                <w:spacing w:val="-6"/>
                <w:kern w:val="2"/>
                <w:sz w:val="24"/>
                <w:lang w:eastAsia="zh-CN"/>
                <w14:ligatures w14:val="none"/>
              </w:rPr>
              <w:t>整车数量</w:t>
            </w:r>
          </w:p>
          <w:p w14:paraId="3A8D61E2">
            <w:pPr>
              <w:widowControl w:val="0"/>
              <w:spacing w:line="360" w:lineRule="exact"/>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仿宋_GB2312"/>
                <w:b/>
                <w:bCs/>
                <w:snapToGrid/>
                <w:color w:val="auto"/>
                <w:spacing w:val="-6"/>
                <w:kern w:val="2"/>
                <w:sz w:val="24"/>
                <w14:ligatures w14:val="none"/>
              </w:rPr>
              <w:t>（</w:t>
            </w:r>
            <w:r>
              <w:rPr>
                <w:rFonts w:hint="eastAsia" w:ascii="仿宋_GB2312" w:hAnsi="黑体" w:eastAsia="仿宋_GB2312" w:cs="仿宋_GB2312"/>
                <w:b/>
                <w:bCs/>
                <w:snapToGrid/>
                <w:color w:val="auto"/>
                <w:spacing w:val="-6"/>
                <w:kern w:val="2"/>
                <w:sz w:val="24"/>
                <w:lang w:eastAsia="zh-CN"/>
                <w14:ligatures w14:val="none"/>
              </w:rPr>
              <w:t>辆</w:t>
            </w:r>
            <w:r>
              <w:rPr>
                <w:rFonts w:hint="eastAsia" w:ascii="仿宋_GB2312" w:hAnsi="黑体" w:eastAsia="仿宋_GB2312" w:cs="仿宋_GB2312"/>
                <w:b/>
                <w:bCs/>
                <w:snapToGrid/>
                <w:color w:val="auto"/>
                <w:spacing w:val="-6"/>
                <w:kern w:val="2"/>
                <w:sz w:val="24"/>
                <w14:ligatures w14:val="none"/>
              </w:rPr>
              <w:t>）</w:t>
            </w:r>
          </w:p>
        </w:tc>
      </w:tr>
      <w:tr w14:paraId="25C8F177">
        <w:tblPrEx>
          <w:tblCellMar>
            <w:top w:w="0" w:type="dxa"/>
            <w:left w:w="108" w:type="dxa"/>
            <w:bottom w:w="0" w:type="dxa"/>
            <w:right w:w="108" w:type="dxa"/>
          </w:tblCellMar>
        </w:tblPrEx>
        <w:trPr>
          <w:trHeight w:val="621"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7055DC2">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1</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1840B901">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5B4C9AE3">
            <w:pPr>
              <w:spacing w:line="240" w:lineRule="auto"/>
              <w:jc w:val="center"/>
              <w:rPr>
                <w:rFonts w:hint="eastAsia" w:ascii="仿宋_GB2312" w:hAnsi="等线" w:eastAsia="仿宋_GB2312" w:cs="宋体"/>
                <w:snapToGrid/>
                <w:color w:val="000000"/>
                <w:sz w:val="21"/>
                <w:szCs w:val="21"/>
                <w14:ligatures w14: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1A560AE">
            <w:pPr>
              <w:widowControl w:val="0"/>
              <w:spacing w:line="360" w:lineRule="exact"/>
              <w:jc w:val="center"/>
              <w:rPr>
                <w:rFonts w:hint="eastAsia" w:ascii="仿宋_GB2312" w:hAnsi="等线" w:eastAsia="仿宋_GB2312" w:cs="宋体"/>
                <w:snapToGrid/>
                <w:color w:val="000000"/>
                <w:sz w:val="21"/>
                <w:szCs w:val="21"/>
                <w14:ligatures w14: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6842D720">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抚州</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2061CC9">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石湖</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7617D55">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林查班</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14:paraId="277B25B3">
            <w:pPr>
              <w:spacing w:line="240" w:lineRule="auto"/>
              <w:jc w:val="center"/>
              <w:rPr>
                <w:rFonts w:hint="eastAsia" w:ascii="仿宋_GB2312" w:hAnsi="等线" w:eastAsia="仿宋_GB2312" w:cs="宋体"/>
                <w:snapToGrid/>
                <w:color w:val="000000"/>
                <w:sz w:val="21"/>
                <w:szCs w:val="21"/>
                <w14:ligatures w14:val="none"/>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7843DC4D">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lang w:eastAsia="zh-CN"/>
                <w14:ligatures w14:val="none"/>
              </w:rPr>
              <w:t>江西</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1E1CAE3C">
            <w:pPr>
              <w:spacing w:line="240" w:lineRule="auto"/>
              <w:jc w:val="center"/>
              <w:rPr>
                <w:rFonts w:hint="default" w:ascii="仿宋_GB2312" w:hAnsi="等线" w:eastAsia="仿宋_GB2312" w:cs="宋体"/>
                <w:snapToGrid/>
                <w:color w:val="000000"/>
                <w:sz w:val="21"/>
                <w:szCs w:val="21"/>
                <w:lang w:val="en-US" w:eastAsia="zh-CN"/>
                <w14:ligatures w14:val="none"/>
              </w:rPr>
            </w:pPr>
            <w:r>
              <w:rPr>
                <w:rFonts w:hint="eastAsia" w:ascii="仿宋_GB2312" w:hAnsi="等线" w:eastAsia="仿宋_GB2312" w:cs="宋体"/>
                <w:snapToGrid/>
                <w:color w:val="000000"/>
                <w:sz w:val="21"/>
                <w:szCs w:val="21"/>
                <w:lang w:val="en-US" w:eastAsia="zh-CN"/>
                <w14:ligatures w14:val="none"/>
              </w:rPr>
              <w:t>9</w:t>
            </w:r>
          </w:p>
        </w:tc>
      </w:tr>
      <w:tr w14:paraId="71F04F4A">
        <w:tblPrEx>
          <w:tblCellMar>
            <w:top w:w="0" w:type="dxa"/>
            <w:left w:w="108" w:type="dxa"/>
            <w:bottom w:w="0" w:type="dxa"/>
            <w:right w:w="108" w:type="dxa"/>
          </w:tblCellMar>
        </w:tblPrEx>
        <w:trPr>
          <w:trHeight w:val="673"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7767D4E1">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2</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0A8A3AEA">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7CD3D611">
            <w:pPr>
              <w:spacing w:line="240" w:lineRule="auto"/>
              <w:jc w:val="center"/>
              <w:rPr>
                <w:rFonts w:hint="eastAsia" w:ascii="仿宋_GB2312" w:hAnsi="等线" w:eastAsia="仿宋_GB2312" w:cs="宋体"/>
                <w:snapToGrid/>
                <w:color w:val="000000"/>
                <w:sz w:val="21"/>
                <w:szCs w:val="21"/>
                <w14:ligatures w14: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2E8C1499">
            <w:pPr>
              <w:spacing w:line="240" w:lineRule="auto"/>
              <w:jc w:val="center"/>
              <w:rPr>
                <w:rFonts w:hint="eastAsia" w:ascii="仿宋_GB2312" w:hAnsi="等线" w:eastAsia="仿宋_GB2312" w:cs="宋体"/>
                <w:snapToGrid/>
                <w:color w:val="000000"/>
                <w:sz w:val="21"/>
                <w:szCs w:val="21"/>
                <w14:ligatures w14: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1828E87A">
            <w:pPr>
              <w:spacing w:line="240" w:lineRule="auto"/>
              <w:jc w:val="center"/>
              <w:rPr>
                <w:rFonts w:hint="eastAsia" w:ascii="仿宋_GB2312" w:hAnsi="等线" w:eastAsia="仿宋_GB2312" w:cs="宋体"/>
                <w:snapToGrid/>
                <w:color w:val="000000"/>
                <w:sz w:val="21"/>
                <w:szCs w:val="21"/>
                <w:lang w:eastAsia="zh-CN"/>
                <w14:ligatures w14:val="none"/>
              </w:rPr>
            </w:pPr>
            <w:r>
              <w:rPr>
                <w:rFonts w:hint="eastAsia" w:ascii="仿宋_GB2312" w:hAnsi="等线" w:eastAsia="仿宋_GB2312" w:cs="宋体"/>
                <w:snapToGrid/>
                <w:color w:val="000000"/>
                <w:sz w:val="21"/>
                <w:szCs w:val="21"/>
                <w:lang w:eastAsia="zh-CN"/>
                <w14:ligatures w14:val="none"/>
              </w:rPr>
              <w:t>常州</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A3DC26C">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石湖</w:t>
            </w: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3C9ED694">
            <w:pPr>
              <w:spacing w:line="240" w:lineRule="auto"/>
              <w:jc w:val="center"/>
              <w:rPr>
                <w:rFonts w:hint="eastAsia" w:ascii="仿宋_GB2312" w:hAnsi="等线" w:eastAsia="仿宋_GB2312" w:cs="宋体"/>
                <w:snapToGrid/>
                <w:color w:val="000000"/>
                <w:sz w:val="21"/>
                <w:szCs w:val="21"/>
                <w:lang w:eastAsia="zh-CN"/>
                <w14:ligatures w14:val="none"/>
              </w:rPr>
            </w:pPr>
            <w:r>
              <w:rPr>
                <w:rFonts w:hint="eastAsia" w:ascii="仿宋_GB2312" w:hAnsi="等线" w:eastAsia="仿宋_GB2312" w:cs="宋体"/>
                <w:snapToGrid/>
                <w:color w:val="000000"/>
                <w:sz w:val="21"/>
                <w:szCs w:val="21"/>
                <w:lang w:eastAsia="zh-CN"/>
                <w14:ligatures w14:val="none"/>
              </w:rPr>
              <w:t>泽布吕赫</w:t>
            </w: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14:paraId="36E47CA9">
            <w:pPr>
              <w:spacing w:line="240" w:lineRule="auto"/>
              <w:jc w:val="center"/>
              <w:rPr>
                <w:rFonts w:hint="eastAsia" w:ascii="仿宋_GB2312" w:hAnsi="等线" w:eastAsia="仿宋_GB2312" w:cs="宋体"/>
                <w:snapToGrid/>
                <w:color w:val="000000"/>
                <w:sz w:val="21"/>
                <w:szCs w:val="21"/>
                <w14:ligatures w14:val="none"/>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3D3FC8B9">
            <w:pPr>
              <w:spacing w:line="240" w:lineRule="auto"/>
              <w:jc w:val="center"/>
              <w:rPr>
                <w:rFonts w:hint="eastAsia" w:ascii="仿宋_GB2312" w:hAnsi="等线" w:eastAsia="仿宋_GB2312" w:cs="宋体"/>
                <w:snapToGrid/>
                <w:color w:val="000000"/>
                <w:sz w:val="21"/>
                <w:szCs w:val="21"/>
                <w:lang w:eastAsia="zh-CN"/>
                <w14:ligatures w14:val="none"/>
              </w:rPr>
            </w:pPr>
            <w:r>
              <w:rPr>
                <w:rFonts w:hint="eastAsia" w:ascii="仿宋_GB2312" w:hAnsi="等线" w:eastAsia="仿宋_GB2312" w:cs="宋体"/>
                <w:snapToGrid/>
                <w:color w:val="000000"/>
                <w:sz w:val="21"/>
                <w:szCs w:val="21"/>
                <w:lang w:eastAsia="zh-CN"/>
                <w14:ligatures w14:val="none"/>
              </w:rPr>
              <w:t>江苏</w:t>
            </w: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08BEE7E8">
            <w:pPr>
              <w:spacing w:line="240" w:lineRule="auto"/>
              <w:jc w:val="center"/>
              <w:rPr>
                <w:rFonts w:hint="default" w:ascii="仿宋_GB2312" w:hAnsi="等线" w:eastAsia="仿宋_GB2312" w:cs="宋体"/>
                <w:snapToGrid/>
                <w:color w:val="000000"/>
                <w:sz w:val="21"/>
                <w:szCs w:val="21"/>
                <w:lang w:val="en-US" w:eastAsia="zh-CN"/>
                <w14:ligatures w14:val="none"/>
              </w:rPr>
            </w:pPr>
            <w:r>
              <w:rPr>
                <w:rFonts w:hint="eastAsia" w:ascii="仿宋_GB2312" w:hAnsi="等线" w:eastAsia="仿宋_GB2312" w:cs="宋体"/>
                <w:snapToGrid/>
                <w:color w:val="000000"/>
                <w:sz w:val="21"/>
                <w:szCs w:val="21"/>
                <w:lang w:val="en-US" w:eastAsia="zh-CN"/>
                <w14:ligatures w14:val="none"/>
              </w:rPr>
              <w:t>8</w:t>
            </w:r>
          </w:p>
        </w:tc>
      </w:tr>
      <w:tr w14:paraId="665E8451">
        <w:tblPrEx>
          <w:tblCellMar>
            <w:top w:w="0" w:type="dxa"/>
            <w:left w:w="108" w:type="dxa"/>
            <w:bottom w:w="0" w:type="dxa"/>
            <w:right w:w="108" w:type="dxa"/>
          </w:tblCellMar>
        </w:tblPrEx>
        <w:trPr>
          <w:trHeight w:val="693" w:hRule="atLeast"/>
          <w:jc w:val="center"/>
        </w:trPr>
        <w:tc>
          <w:tcPr>
            <w:tcW w:w="886" w:type="dxa"/>
            <w:tcBorders>
              <w:top w:val="single" w:color="auto" w:sz="4" w:space="0"/>
              <w:left w:val="single" w:color="auto" w:sz="4" w:space="0"/>
              <w:bottom w:val="single" w:color="auto" w:sz="4" w:space="0"/>
              <w:right w:val="single" w:color="auto" w:sz="4" w:space="0"/>
            </w:tcBorders>
            <w:shd w:val="clear" w:color="auto" w:fill="auto"/>
            <w:vAlign w:val="center"/>
          </w:tcPr>
          <w:p w14:paraId="173D09C4">
            <w:pPr>
              <w:spacing w:line="240" w:lineRule="auto"/>
              <w:jc w:val="center"/>
              <w:rPr>
                <w:rFonts w:ascii="Times New Roman" w:hAnsi="Times New Roman" w:eastAsia="Times New Roman" w:cs="Times New Roman"/>
                <w:snapToGrid/>
                <w:color w:val="auto"/>
                <w:sz w:val="20"/>
                <w:szCs w:val="20"/>
                <w14:ligatures w14:val="none"/>
              </w:rPr>
            </w:pP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7331D169">
            <w:pPr>
              <w:spacing w:line="240" w:lineRule="auto"/>
              <w:jc w:val="center"/>
              <w:rPr>
                <w:rFonts w:ascii="Times New Roman" w:hAnsi="Times New Roman" w:eastAsia="Times New Roman" w:cs="Times New Roman"/>
                <w:snapToGrid/>
                <w:color w:val="auto"/>
                <w:sz w:val="20"/>
                <w:szCs w:val="20"/>
                <w14:ligatures w14:val="none"/>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14:paraId="4484D481">
            <w:pPr>
              <w:spacing w:line="240" w:lineRule="auto"/>
              <w:jc w:val="center"/>
              <w:rPr>
                <w:rFonts w:ascii="Times New Roman" w:hAnsi="Times New Roman" w:eastAsia="Times New Roman" w:cs="Times New Roman"/>
                <w:snapToGrid/>
                <w:color w:val="auto"/>
                <w:sz w:val="20"/>
                <w:szCs w:val="20"/>
                <w14:ligatures w14:val="none"/>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14:paraId="49C7CF22">
            <w:pPr>
              <w:spacing w:line="240" w:lineRule="auto"/>
              <w:jc w:val="center"/>
              <w:rPr>
                <w:rFonts w:ascii="Times New Roman" w:hAnsi="Times New Roman" w:eastAsia="Times New Roman" w:cs="Times New Roman"/>
                <w:snapToGrid/>
                <w:color w:val="auto"/>
                <w:sz w:val="20"/>
                <w:szCs w:val="20"/>
                <w14:ligatures w14:val="none"/>
              </w:rPr>
            </w:pPr>
          </w:p>
        </w:tc>
        <w:tc>
          <w:tcPr>
            <w:tcW w:w="1009" w:type="dxa"/>
            <w:tcBorders>
              <w:top w:val="single" w:color="auto" w:sz="4" w:space="0"/>
              <w:left w:val="single" w:color="auto" w:sz="4" w:space="0"/>
              <w:bottom w:val="single" w:color="auto" w:sz="4" w:space="0"/>
              <w:right w:val="single" w:color="auto" w:sz="4" w:space="0"/>
            </w:tcBorders>
            <w:shd w:val="clear" w:color="auto" w:fill="auto"/>
            <w:vAlign w:val="center"/>
          </w:tcPr>
          <w:p w14:paraId="5DF200C4">
            <w:pPr>
              <w:spacing w:line="240" w:lineRule="auto"/>
              <w:jc w:val="center"/>
              <w:rPr>
                <w:rFonts w:ascii="Times New Roman" w:hAnsi="Times New Roman" w:eastAsia="Times New Roman" w:cs="Times New Roman"/>
                <w:snapToGrid/>
                <w:color w:val="auto"/>
                <w:sz w:val="20"/>
                <w:szCs w:val="20"/>
                <w14:ligatures w14: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6B4085D">
            <w:pPr>
              <w:spacing w:line="240" w:lineRule="auto"/>
              <w:jc w:val="center"/>
              <w:rPr>
                <w:rFonts w:ascii="Times New Roman" w:hAnsi="Times New Roman" w:eastAsia="Times New Roman" w:cs="Times New Roman"/>
                <w:snapToGrid/>
                <w:color w:val="auto"/>
                <w:sz w:val="20"/>
                <w:szCs w:val="20"/>
                <w14:ligatures w14:val="none"/>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6270A2E5">
            <w:pPr>
              <w:spacing w:line="240" w:lineRule="auto"/>
              <w:jc w:val="center"/>
              <w:rPr>
                <w:rFonts w:ascii="Times New Roman" w:hAnsi="Times New Roman" w:eastAsia="Times New Roman" w:cs="Times New Roman"/>
                <w:snapToGrid/>
                <w:color w:val="auto"/>
                <w:sz w:val="20"/>
                <w:szCs w:val="20"/>
                <w14:ligatures w14:val="none"/>
              </w:rPr>
            </w:pPr>
          </w:p>
        </w:tc>
        <w:tc>
          <w:tcPr>
            <w:tcW w:w="3477" w:type="dxa"/>
            <w:tcBorders>
              <w:top w:val="single" w:color="auto" w:sz="4" w:space="0"/>
              <w:left w:val="single" w:color="auto" w:sz="4" w:space="0"/>
              <w:bottom w:val="single" w:color="auto" w:sz="4" w:space="0"/>
              <w:right w:val="single" w:color="auto" w:sz="4" w:space="0"/>
            </w:tcBorders>
            <w:shd w:val="clear" w:color="auto" w:fill="auto"/>
            <w:vAlign w:val="center"/>
          </w:tcPr>
          <w:p w14:paraId="64FC7FAA">
            <w:pPr>
              <w:spacing w:line="240" w:lineRule="auto"/>
              <w:jc w:val="center"/>
              <w:rPr>
                <w:rFonts w:ascii="Times New Roman" w:hAnsi="Times New Roman" w:eastAsia="Times New Roman" w:cs="Times New Roman"/>
                <w:snapToGrid/>
                <w:color w:val="auto"/>
                <w:sz w:val="20"/>
                <w:szCs w:val="20"/>
                <w14:ligatures w14:val="none"/>
              </w:rPr>
            </w:pPr>
          </w:p>
        </w:tc>
        <w:tc>
          <w:tcPr>
            <w:tcW w:w="1679" w:type="dxa"/>
            <w:tcBorders>
              <w:top w:val="single" w:color="auto" w:sz="4" w:space="0"/>
              <w:left w:val="single" w:color="auto" w:sz="4" w:space="0"/>
              <w:bottom w:val="single" w:color="auto" w:sz="4" w:space="0"/>
              <w:right w:val="single" w:color="auto" w:sz="4" w:space="0"/>
            </w:tcBorders>
            <w:shd w:val="clear" w:color="auto" w:fill="auto"/>
            <w:vAlign w:val="center"/>
          </w:tcPr>
          <w:p w14:paraId="453A4CD4">
            <w:pPr>
              <w:spacing w:line="240" w:lineRule="auto"/>
              <w:jc w:val="center"/>
              <w:rPr>
                <w:rFonts w:ascii="Times New Roman" w:hAnsi="Times New Roman" w:eastAsia="Times New Roman" w:cs="Times New Roman"/>
                <w:snapToGrid/>
                <w:color w:val="auto"/>
                <w:sz w:val="20"/>
                <w:szCs w:val="20"/>
                <w14:ligatures w14:val="none"/>
              </w:rPr>
            </w:pPr>
          </w:p>
        </w:tc>
        <w:tc>
          <w:tcPr>
            <w:tcW w:w="1591" w:type="dxa"/>
            <w:tcBorders>
              <w:top w:val="single" w:color="auto" w:sz="4" w:space="0"/>
              <w:left w:val="single" w:color="auto" w:sz="4" w:space="0"/>
              <w:bottom w:val="single" w:color="auto" w:sz="4" w:space="0"/>
              <w:right w:val="single" w:color="auto" w:sz="4" w:space="0"/>
            </w:tcBorders>
            <w:shd w:val="clear" w:color="auto" w:fill="auto"/>
            <w:vAlign w:val="center"/>
          </w:tcPr>
          <w:p w14:paraId="46EFD5D8">
            <w:pPr>
              <w:spacing w:line="240" w:lineRule="auto"/>
              <w:jc w:val="center"/>
              <w:rPr>
                <w:rFonts w:ascii="Times New Roman" w:hAnsi="Times New Roman" w:eastAsia="Times New Roman" w:cs="Times New Roman"/>
                <w:snapToGrid/>
                <w:color w:val="auto"/>
                <w:sz w:val="20"/>
                <w:szCs w:val="20"/>
                <w14:ligatures w14:val="none"/>
              </w:rPr>
            </w:pPr>
          </w:p>
        </w:tc>
      </w:tr>
      <w:tr w14:paraId="66B9EE7B">
        <w:tblPrEx>
          <w:tblCellMar>
            <w:top w:w="0" w:type="dxa"/>
            <w:left w:w="108" w:type="dxa"/>
            <w:bottom w:w="0" w:type="dxa"/>
            <w:right w:w="108" w:type="dxa"/>
          </w:tblCellMar>
        </w:tblPrEx>
        <w:trPr>
          <w:trHeight w:val="689" w:hRule="atLeast"/>
          <w:jc w:val="center"/>
        </w:trPr>
        <w:tc>
          <w:tcPr>
            <w:tcW w:w="1304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717C7181">
            <w:pPr>
              <w:spacing w:line="240" w:lineRule="auto"/>
              <w:jc w:val="center"/>
              <w:rPr>
                <w:rFonts w:hint="eastAsia" w:ascii="等线" w:hAnsi="等线" w:eastAsia="等线" w:cs="宋体"/>
                <w:snapToGrid/>
                <w:color w:val="000000"/>
                <w:sz w:val="22"/>
                <w:szCs w:val="22"/>
                <w14:ligatures w14:val="none"/>
              </w:rPr>
            </w:pPr>
            <w:r>
              <w:rPr>
                <w:rFonts w:hint="eastAsia" w:ascii="仿宋_GB2312" w:hAnsi="黑体" w:eastAsia="仿宋_GB2312" w:cs="宋体"/>
                <w:b/>
                <w:bCs/>
                <w:snapToGrid/>
                <w:color w:val="000000"/>
                <w:sz w:val="24"/>
                <w14:ligatures w14:val="none"/>
              </w:rPr>
              <w:t>江西省新能源汽车整车出口</w:t>
            </w:r>
            <w:r>
              <w:rPr>
                <w:rFonts w:hint="eastAsia" w:ascii="仿宋_GB2312" w:hAnsi="黑体" w:eastAsia="仿宋_GB2312" w:cs="宋体"/>
                <w:b/>
                <w:bCs/>
                <w:snapToGrid/>
                <w:color w:val="000000"/>
                <w:sz w:val="24"/>
                <w:lang w:eastAsia="zh-CN"/>
                <w14:ligatures w14:val="none"/>
              </w:rPr>
              <w:t>数</w:t>
            </w:r>
            <w:r>
              <w:rPr>
                <w:rFonts w:hint="eastAsia" w:ascii="仿宋_GB2312" w:hAnsi="黑体" w:eastAsia="仿宋_GB2312" w:cs="宋体"/>
                <w:b/>
                <w:bCs/>
                <w:snapToGrid/>
                <w:color w:val="000000"/>
                <w:sz w:val="24"/>
                <w14:ligatures w14:val="none"/>
              </w:rPr>
              <w:t>量合计</w:t>
            </w: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78177B">
            <w:pPr>
              <w:spacing w:line="240" w:lineRule="auto"/>
              <w:jc w:val="center"/>
              <w:rPr>
                <w:rFonts w:hint="default" w:ascii="等线" w:hAnsi="等线" w:eastAsia="等线" w:cs="宋体"/>
                <w:snapToGrid/>
                <w:color w:val="000000"/>
                <w:sz w:val="22"/>
                <w:szCs w:val="22"/>
                <w:lang w:val="en-US" w:eastAsia="zh-CN"/>
                <w14:ligatures w14:val="none"/>
              </w:rPr>
            </w:pPr>
            <w:r>
              <w:rPr>
                <w:rFonts w:hint="eastAsia" w:ascii="等线" w:hAnsi="等线" w:eastAsia="等线" w:cs="宋体"/>
                <w:snapToGrid/>
                <w:color w:val="000000"/>
                <w:sz w:val="22"/>
                <w:szCs w:val="22"/>
                <w:lang w:val="en-US" w:eastAsia="zh-CN"/>
                <w14:ligatures w14:val="none"/>
              </w:rPr>
              <w:t>9</w:t>
            </w:r>
          </w:p>
        </w:tc>
      </w:tr>
      <w:tr w14:paraId="5394A9B3">
        <w:tblPrEx>
          <w:tblCellMar>
            <w:top w:w="0" w:type="dxa"/>
            <w:left w:w="108" w:type="dxa"/>
            <w:bottom w:w="0" w:type="dxa"/>
            <w:right w:w="108" w:type="dxa"/>
          </w:tblCellMar>
        </w:tblPrEx>
        <w:trPr>
          <w:trHeight w:val="714" w:hRule="atLeast"/>
          <w:jc w:val="center"/>
        </w:trPr>
        <w:tc>
          <w:tcPr>
            <w:tcW w:w="1304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2693E8EC">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其他省外地区新能源汽车整车出口</w:t>
            </w:r>
            <w:r>
              <w:rPr>
                <w:rFonts w:hint="eastAsia" w:ascii="仿宋_GB2312" w:hAnsi="黑体" w:eastAsia="仿宋_GB2312" w:cs="宋体"/>
                <w:b/>
                <w:bCs/>
                <w:snapToGrid/>
                <w:color w:val="000000"/>
                <w:sz w:val="24"/>
                <w:lang w:eastAsia="zh-CN"/>
                <w14:ligatures w14:val="none"/>
              </w:rPr>
              <w:t>数</w:t>
            </w:r>
            <w:r>
              <w:rPr>
                <w:rFonts w:hint="eastAsia" w:ascii="仿宋_GB2312" w:hAnsi="黑体" w:eastAsia="仿宋_GB2312" w:cs="宋体"/>
                <w:b/>
                <w:bCs/>
                <w:snapToGrid/>
                <w:color w:val="000000"/>
                <w:sz w:val="24"/>
                <w14:ligatures w14:val="none"/>
              </w:rPr>
              <w:t>量合计</w:t>
            </w: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3705EB3">
            <w:pPr>
              <w:spacing w:line="240" w:lineRule="auto"/>
              <w:jc w:val="center"/>
              <w:rPr>
                <w:rFonts w:hint="default" w:ascii="等线" w:hAnsi="等线" w:eastAsia="等线" w:cs="宋体"/>
                <w:snapToGrid/>
                <w:color w:val="000000"/>
                <w:sz w:val="22"/>
                <w:szCs w:val="22"/>
                <w:lang w:val="en-US" w:eastAsia="zh-CN"/>
                <w14:ligatures w14:val="none"/>
              </w:rPr>
            </w:pPr>
            <w:r>
              <w:rPr>
                <w:rFonts w:hint="eastAsia" w:ascii="等线" w:hAnsi="等线" w:eastAsia="等线" w:cs="宋体"/>
                <w:snapToGrid/>
                <w:color w:val="000000"/>
                <w:sz w:val="22"/>
                <w:szCs w:val="22"/>
                <w:lang w:val="en-US" w:eastAsia="zh-CN"/>
                <w14:ligatures w14:val="none"/>
              </w:rPr>
              <w:t>8</w:t>
            </w:r>
          </w:p>
        </w:tc>
      </w:tr>
      <w:tr w14:paraId="1D6DBD9C">
        <w:tblPrEx>
          <w:tblCellMar>
            <w:top w:w="0" w:type="dxa"/>
            <w:left w:w="108" w:type="dxa"/>
            <w:bottom w:w="0" w:type="dxa"/>
            <w:right w:w="108" w:type="dxa"/>
          </w:tblCellMar>
        </w:tblPrEx>
        <w:trPr>
          <w:trHeight w:val="695" w:hRule="atLeast"/>
          <w:jc w:val="center"/>
        </w:trPr>
        <w:tc>
          <w:tcPr>
            <w:tcW w:w="13045" w:type="dxa"/>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45573F29">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总计</w:t>
            </w:r>
          </w:p>
        </w:tc>
        <w:tc>
          <w:tcPr>
            <w:tcW w:w="159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B8DF51">
            <w:pPr>
              <w:spacing w:line="240" w:lineRule="auto"/>
              <w:jc w:val="center"/>
              <w:rPr>
                <w:rFonts w:hint="default" w:ascii="等线" w:hAnsi="等线" w:eastAsia="等线" w:cs="宋体"/>
                <w:snapToGrid/>
                <w:color w:val="000000"/>
                <w:sz w:val="22"/>
                <w:szCs w:val="22"/>
                <w:lang w:val="en-US" w:eastAsia="zh-CN"/>
                <w14:ligatures w14:val="none"/>
              </w:rPr>
            </w:pPr>
            <w:r>
              <w:rPr>
                <w:rFonts w:hint="eastAsia" w:ascii="等线" w:hAnsi="等线" w:eastAsia="等线" w:cs="宋体"/>
                <w:snapToGrid/>
                <w:color w:val="000000"/>
                <w:sz w:val="22"/>
                <w:szCs w:val="22"/>
                <w:lang w:val="en-US" w:eastAsia="zh-CN"/>
                <w14:ligatures w14:val="none"/>
              </w:rPr>
              <w:t>17</w:t>
            </w:r>
          </w:p>
        </w:tc>
      </w:tr>
    </w:tbl>
    <w:p w14:paraId="5B7CA192">
      <w:pPr>
        <w:rPr>
          <w:rFonts w:hint="eastAsia" w:ascii="仿宋_GB2312" w:hAnsi="仿宋" w:eastAsia="仿宋_GB2312" w:cs="仿宋_GB2312"/>
          <w:spacing w:val="-6"/>
          <w:sz w:val="24"/>
          <w:lang w:eastAsia="zh-CN"/>
        </w:rPr>
      </w:pPr>
      <w:r>
        <w:rPr>
          <w:rFonts w:hint="eastAsia" w:ascii="仿宋_GB2312" w:hAnsi="仿宋" w:eastAsia="仿宋_GB2312" w:cs="仿宋_GB2312"/>
          <w:spacing w:val="-6"/>
          <w:sz w:val="24"/>
        </w:rPr>
        <w:t>备注：本表以光盘只读模式提交电子版和盖章扫描件</w:t>
      </w:r>
      <w:r>
        <w:rPr>
          <w:rFonts w:hint="eastAsia" w:ascii="仿宋_GB2312" w:hAnsi="仿宋" w:eastAsia="仿宋_GB2312" w:cs="仿宋_GB2312"/>
          <w:spacing w:val="-6"/>
          <w:sz w:val="24"/>
          <w:lang w:eastAsia="zh-CN"/>
        </w:rPr>
        <w:t>。</w:t>
      </w:r>
    </w:p>
    <w:p w14:paraId="40415B7C">
      <w:pPr>
        <w:rPr>
          <w:rFonts w:hint="eastAsia" w:ascii="仿宋_GB2312" w:hAnsi="仿宋" w:eastAsia="仿宋_GB2312" w:cs="仿宋_GB2312"/>
          <w:spacing w:val="-6"/>
          <w:sz w:val="24"/>
          <w:lang w:eastAsia="zh-CN"/>
        </w:rPr>
      </w:pPr>
    </w:p>
    <w:p w14:paraId="00651E4E">
      <w:pPr>
        <w:rPr>
          <w:rFonts w:hint="eastAsia" w:ascii="仿宋_GB2312" w:hAnsi="仿宋" w:eastAsia="仿宋_GB2312" w:cs="仿宋_GB2312"/>
          <w:spacing w:val="-6"/>
          <w:sz w:val="24"/>
          <w:lang w:eastAsia="zh-CN"/>
        </w:rPr>
      </w:pPr>
    </w:p>
    <w:p w14:paraId="3610A29B">
      <w:pPr>
        <w:rPr>
          <w:rFonts w:hint="eastAsia" w:ascii="仿宋_GB2312" w:hAnsi="仿宋" w:eastAsia="仿宋_GB2312" w:cs="仿宋_GB2312"/>
          <w:spacing w:val="-6"/>
          <w:sz w:val="24"/>
          <w:lang w:eastAsia="zh-CN"/>
        </w:rPr>
        <w:sectPr>
          <w:pgSz w:w="16838" w:h="11906" w:orient="landscape"/>
          <w:pgMar w:top="1587" w:right="2098" w:bottom="1474" w:left="1984" w:header="851" w:footer="992" w:gutter="0"/>
          <w:cols w:space="0" w:num="1"/>
          <w:rtlGutter w:val="0"/>
          <w:docGrid w:type="lines" w:linePitch="442" w:charSpace="0"/>
        </w:sectPr>
      </w:pPr>
    </w:p>
    <w:p w14:paraId="7134F71C">
      <w:pPr>
        <w:rPr>
          <w:rFonts w:hint="default" w:ascii="黑体" w:hAnsi="黑体" w:eastAsia="黑体" w:cs="黑体"/>
          <w:spacing w:val="-6"/>
          <w:szCs w:val="32"/>
          <w:lang w:val="en-US" w:eastAsia="zh-CN"/>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2.3</w:t>
      </w:r>
    </w:p>
    <w:p w14:paraId="02B6C487">
      <w:pPr>
        <w:rPr>
          <w:rFonts w:hint="eastAsia" w:ascii="仿宋_GB2312" w:eastAsia="仿宋_GB2312"/>
          <w:szCs w:val="32"/>
        </w:rPr>
      </w:pPr>
    </w:p>
    <w:p w14:paraId="589749DC">
      <w:pPr>
        <w:jc w:val="center"/>
        <w:rPr>
          <w:rFonts w:hint="eastAsia" w:ascii="黑体" w:hAnsi="黑体" w:eastAsia="黑体" w:cs="方正小标宋简体"/>
          <w:spacing w:val="-6"/>
          <w:sz w:val="36"/>
          <w:szCs w:val="36"/>
        </w:rPr>
      </w:pPr>
      <w:r>
        <w:rPr>
          <w:rFonts w:hint="eastAsia" w:ascii="黑体" w:hAnsi="黑体" w:eastAsia="黑体" w:cs="方正小标宋简体"/>
          <w:spacing w:val="-6"/>
          <w:sz w:val="36"/>
          <w:szCs w:val="36"/>
        </w:rPr>
        <w:t>新能源汽车公水联运整车出口理货情况说明</w:t>
      </w:r>
    </w:p>
    <w:p w14:paraId="56B3F1BE">
      <w:pPr>
        <w:ind w:firstLine="616" w:firstLineChars="200"/>
        <w:rPr>
          <w:rFonts w:hint="eastAsia" w:ascii="仿宋" w:hAnsi="仿宋" w:cs="仿宋_GB2312"/>
          <w:spacing w:val="-6"/>
          <w:szCs w:val="32"/>
        </w:rPr>
      </w:pPr>
    </w:p>
    <w:p w14:paraId="2DF08BE3">
      <w:pPr>
        <w:ind w:firstLine="616" w:firstLineChars="200"/>
        <w:jc w:val="both"/>
        <w:rPr>
          <w:rFonts w:ascii="Times New Roman" w:hAnsi="Times New Roman" w:eastAsia="仿宋_GB2312" w:cs="Times New Roman"/>
          <w:spacing w:val="-6"/>
          <w:szCs w:val="32"/>
        </w:rPr>
      </w:pP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公司</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pacing w:val="-6"/>
          <w:szCs w:val="32"/>
        </w:rPr>
        <w:t>月在石狮市</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（作业区）开展新能源汽车</w:t>
      </w:r>
      <w:r>
        <w:rPr>
          <w:rFonts w:hint="eastAsia" w:ascii="Times New Roman" w:hAnsi="Times New Roman" w:eastAsia="仿宋_GB2312" w:cs="Times New Roman"/>
          <w:spacing w:val="-6"/>
          <w:szCs w:val="32"/>
        </w:rPr>
        <w:t>公水联运整车出口</w:t>
      </w:r>
      <w:r>
        <w:rPr>
          <w:rFonts w:ascii="Times New Roman" w:hAnsi="Times New Roman" w:eastAsia="仿宋_GB2312" w:cs="Times New Roman"/>
          <w:spacing w:val="-6"/>
          <w:szCs w:val="32"/>
        </w:rPr>
        <w:t>装卸业务，</w:t>
      </w:r>
      <w:r>
        <w:rPr>
          <w:rFonts w:hint="eastAsia" w:ascii="Times New Roman" w:hAnsi="Times New Roman" w:eastAsia="仿宋_GB2312" w:cs="Times New Roman"/>
          <w:spacing w:val="-6"/>
          <w:szCs w:val="32"/>
        </w:rPr>
        <w:t>总</w:t>
      </w:r>
      <w:r>
        <w:rPr>
          <w:rFonts w:ascii="Times New Roman" w:hAnsi="Times New Roman" w:eastAsia="仿宋_GB2312" w:cs="Times New Roman"/>
          <w:spacing w:val="-6"/>
          <w:szCs w:val="32"/>
        </w:rPr>
        <w:t>计完成</w:t>
      </w:r>
      <w:r>
        <w:rPr>
          <w:rFonts w:hint="eastAsia" w:ascii="Times New Roman" w:hAnsi="Times New Roman" w:eastAsia="仿宋_GB2312" w:cs="Times New Roman"/>
          <w:spacing w:val="-6"/>
          <w:szCs w:val="32"/>
        </w:rPr>
        <w:t>整车出口</w:t>
      </w:r>
      <w:r>
        <w:rPr>
          <w:rFonts w:hint="eastAsia" w:ascii="Times New Roman" w:hAnsi="Times New Roman" w:eastAsia="仿宋_GB2312" w:cs="Times New Roman"/>
          <w:spacing w:val="-6"/>
          <w:szCs w:val="32"/>
          <w:lang w:eastAsia="zh-CN"/>
        </w:rPr>
        <w:t>数</w:t>
      </w:r>
      <w:r>
        <w:rPr>
          <w:rFonts w:ascii="Times New Roman" w:hAnsi="Times New Roman" w:eastAsia="仿宋_GB2312" w:cs="Times New Roman"/>
          <w:spacing w:val="-6"/>
          <w:szCs w:val="32"/>
        </w:rPr>
        <w:t>量</w:t>
      </w:r>
      <w:r>
        <w:rPr>
          <w:rFonts w:ascii="Times New Roman" w:hAnsi="Times New Roman" w:eastAsia="仿宋_GB2312" w:cs="Times New Roman"/>
          <w:spacing w:val="-6"/>
          <w:szCs w:val="32"/>
          <w:u w:val="single"/>
        </w:rPr>
        <w:t xml:space="preserve">         </w:t>
      </w:r>
      <w:r>
        <w:rPr>
          <w:rFonts w:hint="eastAsia" w:ascii="Times New Roman" w:hAnsi="Times New Roman" w:eastAsia="仿宋_GB2312" w:cs="Times New Roman"/>
          <w:spacing w:val="-6"/>
          <w:szCs w:val="32"/>
          <w:lang w:eastAsia="zh-CN"/>
        </w:rPr>
        <w:t>辆</w:t>
      </w:r>
      <w:r>
        <w:rPr>
          <w:rFonts w:hint="eastAsia" w:ascii="Times New Roman" w:hAnsi="Times New Roman" w:eastAsia="仿宋_GB2312" w:cs="Times New Roman"/>
          <w:spacing w:val="-6"/>
          <w:szCs w:val="32"/>
        </w:rPr>
        <w:t>，其中江西省新能源汽车整车出口</w:t>
      </w:r>
      <w:r>
        <w:rPr>
          <w:rFonts w:hint="eastAsia" w:ascii="Times New Roman" w:hAnsi="Times New Roman" w:eastAsia="仿宋_GB2312" w:cs="Times New Roman"/>
          <w:spacing w:val="-6"/>
          <w:szCs w:val="32"/>
          <w:lang w:eastAsia="zh-CN"/>
        </w:rPr>
        <w:t>数</w:t>
      </w:r>
      <w:r>
        <w:rPr>
          <w:rFonts w:hint="eastAsia" w:ascii="Times New Roman" w:hAnsi="Times New Roman" w:eastAsia="仿宋_GB2312" w:cs="Times New Roman"/>
          <w:spacing w:val="-6"/>
          <w:szCs w:val="32"/>
        </w:rPr>
        <w:t>量</w:t>
      </w:r>
      <w:r>
        <w:rPr>
          <w:rFonts w:ascii="Times New Roman" w:hAnsi="Times New Roman" w:eastAsia="仿宋_GB2312" w:cs="Times New Roman"/>
          <w:spacing w:val="-6"/>
          <w:szCs w:val="32"/>
          <w:u w:val="single"/>
        </w:rPr>
        <w:t xml:space="preserve">         </w:t>
      </w:r>
      <w:r>
        <w:rPr>
          <w:rFonts w:hint="eastAsia" w:ascii="Times New Roman" w:hAnsi="Times New Roman" w:eastAsia="仿宋_GB2312" w:cs="Times New Roman"/>
          <w:spacing w:val="-6"/>
          <w:szCs w:val="32"/>
          <w:lang w:eastAsia="zh-CN"/>
        </w:rPr>
        <w:t>辆</w:t>
      </w:r>
      <w:r>
        <w:rPr>
          <w:rFonts w:hint="eastAsia" w:ascii="Times New Roman" w:hAnsi="Times New Roman" w:eastAsia="仿宋_GB2312" w:cs="Times New Roman"/>
          <w:spacing w:val="-6"/>
          <w:szCs w:val="32"/>
        </w:rPr>
        <w:t>、其他省外地区新能源汽车整车出口</w:t>
      </w:r>
      <w:r>
        <w:rPr>
          <w:rFonts w:hint="eastAsia" w:ascii="Times New Roman" w:hAnsi="Times New Roman" w:eastAsia="仿宋_GB2312" w:cs="Times New Roman"/>
          <w:spacing w:val="-6"/>
          <w:szCs w:val="32"/>
          <w:lang w:eastAsia="zh-CN"/>
        </w:rPr>
        <w:t>数</w:t>
      </w:r>
      <w:r>
        <w:rPr>
          <w:rFonts w:hint="eastAsia" w:ascii="Times New Roman" w:hAnsi="Times New Roman" w:eastAsia="仿宋_GB2312" w:cs="Times New Roman"/>
          <w:spacing w:val="-6"/>
          <w:szCs w:val="32"/>
        </w:rPr>
        <w:t>量</w:t>
      </w:r>
      <w:r>
        <w:rPr>
          <w:rFonts w:ascii="Times New Roman" w:hAnsi="Times New Roman" w:eastAsia="仿宋_GB2312" w:cs="Times New Roman"/>
          <w:spacing w:val="-6"/>
          <w:szCs w:val="32"/>
          <w:u w:val="single"/>
        </w:rPr>
        <w:t xml:space="preserve">         </w:t>
      </w:r>
      <w:r>
        <w:rPr>
          <w:rFonts w:hint="eastAsia" w:ascii="Times New Roman" w:hAnsi="Times New Roman" w:eastAsia="仿宋_GB2312" w:cs="Times New Roman"/>
          <w:spacing w:val="-6"/>
          <w:szCs w:val="32"/>
          <w:lang w:eastAsia="zh-CN"/>
        </w:rPr>
        <w:t>辆</w:t>
      </w:r>
      <w:r>
        <w:rPr>
          <w:rFonts w:hint="eastAsia" w:ascii="Times New Roman" w:hAnsi="Times New Roman" w:eastAsia="仿宋_GB2312" w:cs="Times New Roman"/>
          <w:spacing w:val="-6"/>
          <w:szCs w:val="32"/>
        </w:rPr>
        <w:t>。</w:t>
      </w:r>
    </w:p>
    <w:p w14:paraId="24FADC2A">
      <w:pPr>
        <w:ind w:firstLine="616" w:firstLineChars="200"/>
        <w:jc w:val="both"/>
        <w:rPr>
          <w:rFonts w:ascii="Times New Roman" w:hAnsi="Times New Roman" w:eastAsia="仿宋_GB2312" w:cs="Times New Roman"/>
          <w:spacing w:val="-6"/>
          <w:szCs w:val="32"/>
        </w:rPr>
      </w:pPr>
      <w:r>
        <w:rPr>
          <w:rFonts w:ascii="Times New Roman" w:hAnsi="Times New Roman" w:eastAsia="仿宋_GB2312" w:cs="Times New Roman"/>
          <w:spacing w:val="-6"/>
          <w:szCs w:val="32"/>
        </w:rPr>
        <w:t>如有虚假，本单位愿依法承担相应责任。</w:t>
      </w:r>
    </w:p>
    <w:p w14:paraId="57E9C093">
      <w:pPr>
        <w:ind w:firstLine="616" w:firstLineChars="200"/>
        <w:rPr>
          <w:rFonts w:ascii="Times New Roman" w:hAnsi="Times New Roman" w:eastAsia="仿宋_GB2312" w:cs="Times New Roman"/>
          <w:spacing w:val="-6"/>
          <w:szCs w:val="32"/>
        </w:rPr>
      </w:pPr>
    </w:p>
    <w:p w14:paraId="0AA49020">
      <w:pPr>
        <w:ind w:firstLine="616" w:firstLineChars="200"/>
        <w:jc w:val="center"/>
        <w:rPr>
          <w:rFonts w:ascii="Times New Roman" w:hAnsi="Times New Roman" w:eastAsia="仿宋_GB2312" w:cs="Times New Roman"/>
          <w:spacing w:val="-6"/>
          <w:szCs w:val="32"/>
        </w:rPr>
      </w:pPr>
    </w:p>
    <w:p w14:paraId="79BE90E7">
      <w:pPr>
        <w:ind w:firstLine="616" w:firstLineChars="200"/>
        <w:jc w:val="center"/>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单位（盖章）：</w:t>
      </w:r>
    </w:p>
    <w:p w14:paraId="7A21D3C2">
      <w:pPr>
        <w:ind w:firstLine="616" w:firstLineChars="200"/>
        <w:jc w:val="center"/>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年    月    日</w:t>
      </w:r>
    </w:p>
    <w:p w14:paraId="29D1FCC0">
      <w:pPr>
        <w:ind w:firstLine="616" w:firstLineChars="200"/>
        <w:jc w:val="center"/>
        <w:rPr>
          <w:rFonts w:ascii="Times New Roman" w:hAnsi="Times New Roman" w:eastAsia="仿宋_GB2312" w:cs="Times New Roman"/>
          <w:spacing w:val="-6"/>
          <w:szCs w:val="32"/>
        </w:rPr>
      </w:pPr>
    </w:p>
    <w:p w14:paraId="67AA6C7D">
      <w:pPr>
        <w:ind w:firstLine="616" w:firstLineChars="200"/>
        <w:jc w:val="center"/>
        <w:rPr>
          <w:rFonts w:ascii="Times New Roman" w:hAnsi="Times New Roman" w:eastAsia="仿宋_GB2312" w:cs="Times New Roman"/>
          <w:spacing w:val="-6"/>
          <w:szCs w:val="32"/>
        </w:rPr>
      </w:pPr>
    </w:p>
    <w:p w14:paraId="35680106">
      <w:pPr>
        <w:ind w:firstLine="616" w:firstLineChars="200"/>
        <w:jc w:val="center"/>
        <w:rPr>
          <w:rFonts w:ascii="Times New Roman" w:hAnsi="Times New Roman" w:eastAsia="仿宋_GB2312" w:cs="Times New Roman"/>
          <w:spacing w:val="-6"/>
          <w:szCs w:val="32"/>
        </w:rPr>
      </w:pPr>
    </w:p>
    <w:p w14:paraId="660081AD">
      <w:pPr>
        <w:ind w:firstLine="616" w:firstLineChars="200"/>
        <w:jc w:val="center"/>
        <w:rPr>
          <w:rFonts w:ascii="Times New Roman" w:hAnsi="Times New Roman" w:eastAsia="仿宋_GB2312" w:cs="Times New Roman"/>
          <w:spacing w:val="-6"/>
          <w:szCs w:val="32"/>
        </w:rPr>
      </w:pPr>
    </w:p>
    <w:p w14:paraId="47F6AB92">
      <w:pPr>
        <w:ind w:firstLine="616" w:firstLineChars="200"/>
        <w:jc w:val="center"/>
        <w:rPr>
          <w:rFonts w:ascii="Times New Roman" w:hAnsi="Times New Roman" w:eastAsia="仿宋_GB2312" w:cs="Times New Roman"/>
          <w:spacing w:val="-6"/>
          <w:szCs w:val="32"/>
        </w:rPr>
      </w:pPr>
    </w:p>
    <w:p w14:paraId="07A36F4A">
      <w:pPr>
        <w:ind w:firstLine="616" w:firstLineChars="200"/>
        <w:jc w:val="center"/>
        <w:rPr>
          <w:rFonts w:ascii="Times New Roman" w:hAnsi="Times New Roman" w:eastAsia="仿宋_GB2312" w:cs="Times New Roman"/>
          <w:spacing w:val="-6"/>
          <w:szCs w:val="32"/>
        </w:rPr>
      </w:pPr>
    </w:p>
    <w:p w14:paraId="67423ADC">
      <w:pPr>
        <w:ind w:firstLine="616" w:firstLineChars="200"/>
        <w:jc w:val="center"/>
        <w:rPr>
          <w:rFonts w:ascii="Times New Roman" w:hAnsi="Times New Roman" w:eastAsia="仿宋_GB2312" w:cs="Times New Roman"/>
          <w:spacing w:val="-6"/>
          <w:szCs w:val="32"/>
        </w:rPr>
      </w:pPr>
    </w:p>
    <w:p w14:paraId="7124FAD3">
      <w:pPr>
        <w:ind w:firstLine="616" w:firstLineChars="200"/>
        <w:jc w:val="center"/>
        <w:rPr>
          <w:rFonts w:ascii="Times New Roman" w:hAnsi="Times New Roman" w:eastAsia="仿宋_GB2312" w:cs="Times New Roman"/>
          <w:spacing w:val="-6"/>
          <w:szCs w:val="32"/>
        </w:rPr>
      </w:pPr>
    </w:p>
    <w:p w14:paraId="427FFA11">
      <w:pPr>
        <w:rPr>
          <w:rFonts w:hint="default" w:ascii="黑体" w:hAnsi="黑体" w:eastAsia="黑体" w:cs="方正小标宋简体"/>
          <w:sz w:val="36"/>
          <w:szCs w:val="36"/>
          <w:lang w:val="en-US" w:eastAsia="zh-CN"/>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3.1</w:t>
      </w:r>
    </w:p>
    <w:p w14:paraId="0C4D293E">
      <w:pPr>
        <w:jc w:val="center"/>
        <w:rPr>
          <w:rFonts w:hint="eastAsia" w:ascii="黑体" w:hAnsi="黑体" w:eastAsia="黑体" w:cs="方正小标宋简体"/>
          <w:sz w:val="36"/>
          <w:szCs w:val="36"/>
        </w:rPr>
      </w:pPr>
    </w:p>
    <w:p w14:paraId="5806C3AF">
      <w:pPr>
        <w:jc w:val="center"/>
        <w:rPr>
          <w:rFonts w:hint="eastAsia" w:ascii="黑体" w:hAnsi="黑体" w:eastAsia="黑体" w:cs="方正小标宋简体"/>
          <w:sz w:val="36"/>
          <w:szCs w:val="36"/>
        </w:rPr>
      </w:pPr>
      <w:r>
        <w:rPr>
          <w:rFonts w:hint="eastAsia" w:ascii="黑体" w:hAnsi="黑体" w:eastAsia="黑体" w:cs="方正小标宋简体"/>
          <w:sz w:val="36"/>
          <w:szCs w:val="36"/>
        </w:rPr>
        <w:t>石狮市新能源汽车滚装航线整车出口航次奖励申请表</w:t>
      </w:r>
    </w:p>
    <w:p w14:paraId="211D2622">
      <w:pPr>
        <w:spacing w:line="440" w:lineRule="exact"/>
        <w:rPr>
          <w:rFonts w:hint="eastAsia" w:ascii="仿宋_GB2312" w:hAnsi="仿宋_GB2312" w:eastAsia="仿宋_GB2312" w:cs="仿宋_GB2312"/>
          <w:sz w:val="28"/>
          <w:szCs w:val="28"/>
        </w:rPr>
      </w:pPr>
    </w:p>
    <w:p w14:paraId="3B202B6E">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申报单位（盖章）：                 申报时间：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24954A1A">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联系人及电话：</w:t>
      </w:r>
    </w:p>
    <w:tbl>
      <w:tblPr>
        <w:tblStyle w:val="15"/>
        <w:tblW w:w="9759" w:type="dxa"/>
        <w:jc w:val="center"/>
        <w:tblLayout w:type="fixed"/>
        <w:tblCellMar>
          <w:top w:w="0" w:type="dxa"/>
          <w:left w:w="108" w:type="dxa"/>
          <w:bottom w:w="0" w:type="dxa"/>
          <w:right w:w="108" w:type="dxa"/>
        </w:tblCellMar>
      </w:tblPr>
      <w:tblGrid>
        <w:gridCol w:w="2263"/>
        <w:gridCol w:w="3119"/>
        <w:gridCol w:w="1276"/>
        <w:gridCol w:w="3101"/>
      </w:tblGrid>
      <w:tr w14:paraId="3B0B75CD">
        <w:tblPrEx>
          <w:tblCellMar>
            <w:top w:w="0" w:type="dxa"/>
            <w:left w:w="108" w:type="dxa"/>
            <w:bottom w:w="0" w:type="dxa"/>
            <w:right w:w="108" w:type="dxa"/>
          </w:tblCellMar>
        </w:tblPrEx>
        <w:trPr>
          <w:trHeight w:val="1240"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126899C3">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奖励标准</w:t>
            </w:r>
          </w:p>
        </w:tc>
        <w:tc>
          <w:tcPr>
            <w:tcW w:w="7496" w:type="dxa"/>
            <w:gridSpan w:val="3"/>
            <w:tcBorders>
              <w:top w:val="single" w:color="auto" w:sz="4" w:space="0"/>
              <w:left w:val="nil"/>
              <w:bottom w:val="single" w:color="auto" w:sz="4" w:space="0"/>
              <w:right w:val="single" w:color="auto" w:sz="4" w:space="0"/>
            </w:tcBorders>
            <w:vAlign w:val="center"/>
          </w:tcPr>
          <w:p w14:paraId="74839608">
            <w:pPr>
              <w:spacing w:line="400" w:lineRule="exact"/>
              <w:jc w:val="both"/>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对新能源汽车产品相关出海业务开展以来在石狮港口开通运营新能源汽车滚装航线整车出口业务，单航次出口新能源汽车整车500（含）辆以上的，给予每航次奖励20万元。</w:t>
            </w:r>
          </w:p>
        </w:tc>
      </w:tr>
      <w:tr w14:paraId="27DF3690">
        <w:tblPrEx>
          <w:tblCellMar>
            <w:top w:w="0" w:type="dxa"/>
            <w:left w:w="108" w:type="dxa"/>
            <w:bottom w:w="0" w:type="dxa"/>
            <w:right w:w="108" w:type="dxa"/>
          </w:tblCellMar>
        </w:tblPrEx>
        <w:trPr>
          <w:trHeight w:val="1034" w:hRule="atLeast"/>
          <w:jc w:val="center"/>
        </w:trPr>
        <w:tc>
          <w:tcPr>
            <w:tcW w:w="2263" w:type="dxa"/>
            <w:tcBorders>
              <w:top w:val="single" w:color="auto" w:sz="4" w:space="0"/>
              <w:left w:val="single" w:color="auto" w:sz="4" w:space="0"/>
              <w:right w:val="single" w:color="auto" w:sz="4" w:space="0"/>
            </w:tcBorders>
            <w:vAlign w:val="center"/>
          </w:tcPr>
          <w:p w14:paraId="656EE79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rPr>
              <w:t>滚装航线整车出口500（含）辆以上的航次</w:t>
            </w:r>
            <w:r>
              <w:rPr>
                <w:rFonts w:hint="eastAsia" w:ascii="Times New Roman" w:hAnsi="Times New Roman" w:eastAsia="仿宋_GB2312" w:cs="Times New Roman"/>
                <w:sz w:val="28"/>
                <w:szCs w:val="28"/>
                <w:lang w:eastAsia="zh-CN"/>
              </w:rPr>
              <w:t>数量</w:t>
            </w:r>
          </w:p>
          <w:p w14:paraId="793CDB6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eastAsia="zh-CN"/>
              </w:rPr>
              <w:t>个</w:t>
            </w:r>
            <w:r>
              <w:rPr>
                <w:rFonts w:ascii="Times New Roman" w:hAnsi="Times New Roman" w:eastAsia="仿宋_GB2312" w:cs="Times New Roman"/>
                <w:sz w:val="28"/>
                <w:szCs w:val="28"/>
              </w:rPr>
              <w:t>）</w:t>
            </w:r>
          </w:p>
        </w:tc>
        <w:tc>
          <w:tcPr>
            <w:tcW w:w="3119" w:type="dxa"/>
            <w:tcBorders>
              <w:top w:val="single" w:color="auto" w:sz="4" w:space="0"/>
              <w:left w:val="single" w:color="auto" w:sz="4" w:space="0"/>
              <w:bottom w:val="single" w:color="auto" w:sz="4" w:space="0"/>
              <w:right w:val="single" w:color="auto" w:sz="4" w:space="0"/>
            </w:tcBorders>
            <w:vAlign w:val="center"/>
          </w:tcPr>
          <w:p w14:paraId="7427A829"/>
          <w:p w14:paraId="0E6BE2CA">
            <w:pPr>
              <w:spacing w:line="440" w:lineRule="exact"/>
              <w:jc w:val="center"/>
              <w:rPr>
                <w:rFonts w:ascii="Times New Roman" w:hAnsi="Times New Roman" w:eastAsia="仿宋_GB2312" w:cs="Times New Roman"/>
                <w:sz w:val="28"/>
                <w:szCs w:val="28"/>
              </w:rPr>
            </w:pPr>
            <w:bookmarkStart w:id="1" w:name="_GoBack"/>
            <w:bookmarkEnd w:id="1"/>
          </w:p>
        </w:tc>
        <w:tc>
          <w:tcPr>
            <w:tcW w:w="1276" w:type="dxa"/>
            <w:tcBorders>
              <w:top w:val="single" w:color="auto" w:sz="4" w:space="0"/>
              <w:left w:val="single" w:color="auto" w:sz="4" w:space="0"/>
              <w:right w:val="single" w:color="auto" w:sz="4" w:space="0"/>
            </w:tcBorders>
            <w:vAlign w:val="center"/>
          </w:tcPr>
          <w:p w14:paraId="41D90831">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申报</w:t>
            </w:r>
          </w:p>
          <w:p w14:paraId="39000242">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周期</w:t>
            </w:r>
          </w:p>
        </w:tc>
        <w:tc>
          <w:tcPr>
            <w:tcW w:w="3101" w:type="dxa"/>
            <w:tcBorders>
              <w:top w:val="single" w:color="auto" w:sz="4" w:space="0"/>
              <w:left w:val="single" w:color="auto" w:sz="4" w:space="0"/>
              <w:right w:val="single" w:color="auto" w:sz="4" w:space="0"/>
            </w:tcBorders>
            <w:vAlign w:val="center"/>
          </w:tcPr>
          <w:p w14:paraId="27D20575">
            <w:pPr>
              <w:spacing w:line="440"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年</w:t>
            </w:r>
            <w:r>
              <w:rPr>
                <w:rFonts w:hint="eastAsia"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u w:val="single"/>
              </w:rPr>
              <w:t xml:space="preserve">    </w:t>
            </w:r>
            <w:r>
              <w:rPr>
                <w:rFonts w:hint="eastAsia" w:ascii="Times New Roman" w:hAnsi="Times New Roman" w:eastAsia="仿宋_GB2312" w:cs="Times New Roman"/>
                <w:sz w:val="28"/>
                <w:szCs w:val="28"/>
              </w:rPr>
              <w:t>月</w:t>
            </w:r>
          </w:p>
        </w:tc>
      </w:tr>
      <w:tr w14:paraId="0B679ACE">
        <w:tblPrEx>
          <w:tblCellMar>
            <w:top w:w="0" w:type="dxa"/>
            <w:left w:w="108" w:type="dxa"/>
            <w:bottom w:w="0" w:type="dxa"/>
            <w:right w:w="108" w:type="dxa"/>
          </w:tblCellMar>
        </w:tblPrEx>
        <w:trPr>
          <w:trHeight w:val="1583"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7971E2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Times New Roman" w:hAnsi="Times New Roman" w:eastAsia="仿宋_GB2312" w:cs="Times New Roman"/>
                <w:sz w:val="28"/>
                <w:szCs w:val="28"/>
              </w:rPr>
            </w:pPr>
            <w:r>
              <w:rPr>
                <w:rFonts w:hint="eastAsia" w:ascii="仿宋_GB2312" w:hAnsi="仿宋" w:eastAsia="仿宋_GB2312" w:cs="宋体"/>
                <w:color w:val="000000"/>
                <w:kern w:val="0"/>
                <w:sz w:val="28"/>
                <w:szCs w:val="28"/>
                <w:lang w:eastAsia="zh-CN"/>
              </w:rPr>
              <w:t>已</w:t>
            </w:r>
            <w:r>
              <w:rPr>
                <w:rFonts w:hint="eastAsia" w:ascii="仿宋_GB2312" w:hAnsi="仿宋" w:eastAsia="仿宋_GB2312" w:cs="宋体"/>
                <w:color w:val="000000"/>
                <w:kern w:val="0"/>
                <w:sz w:val="28"/>
                <w:szCs w:val="28"/>
              </w:rPr>
              <w:t>申请上级“新三样”产品出海扶持</w:t>
            </w:r>
            <w:r>
              <w:rPr>
                <w:rFonts w:hint="eastAsia" w:ascii="仿宋_GB2312" w:hAnsi="仿宋" w:eastAsia="仿宋_GB2312" w:cs="宋体"/>
                <w:color w:val="000000"/>
                <w:kern w:val="0"/>
                <w:sz w:val="28"/>
                <w:szCs w:val="28"/>
                <w:lang w:eastAsia="zh-CN"/>
              </w:rPr>
              <w:t>政策</w:t>
            </w:r>
            <w:r>
              <w:rPr>
                <w:rFonts w:hint="eastAsia" w:ascii="仿宋_GB2312" w:hAnsi="仿宋" w:eastAsia="仿宋_GB2312" w:cs="宋体"/>
                <w:color w:val="000000"/>
                <w:kern w:val="0"/>
                <w:sz w:val="28"/>
                <w:szCs w:val="28"/>
              </w:rPr>
              <w:t>金额</w:t>
            </w:r>
            <w:r>
              <w:rPr>
                <w:rFonts w:hint="eastAsia" w:ascii="仿宋_GB2312" w:hAnsi="仿宋" w:eastAsia="仿宋_GB2312" w:cs="宋体"/>
                <w:color w:val="000000"/>
                <w:kern w:val="0"/>
                <w:sz w:val="28"/>
                <w:szCs w:val="28"/>
                <w:lang w:eastAsia="zh-CN"/>
              </w:rPr>
              <w:t>（</w:t>
            </w:r>
            <w:r>
              <w:rPr>
                <w:rFonts w:hint="eastAsia" w:ascii="仿宋_GB2312" w:hAnsi="仿宋" w:eastAsia="仿宋_GB2312" w:cs="宋体"/>
                <w:color w:val="000000"/>
                <w:kern w:val="0"/>
                <w:sz w:val="28"/>
                <w:szCs w:val="28"/>
              </w:rPr>
              <w:t>元</w:t>
            </w:r>
            <w:r>
              <w:rPr>
                <w:rFonts w:hint="eastAsia" w:ascii="仿宋_GB2312" w:hAnsi="仿宋" w:eastAsia="仿宋_GB2312" w:cs="宋体"/>
                <w:color w:val="000000"/>
                <w:kern w:val="0"/>
                <w:sz w:val="28"/>
                <w:szCs w:val="28"/>
                <w:lang w:eastAsia="zh-CN"/>
              </w:rPr>
              <w:t>）</w:t>
            </w:r>
          </w:p>
        </w:tc>
        <w:tc>
          <w:tcPr>
            <w:tcW w:w="3119" w:type="dxa"/>
            <w:tcBorders>
              <w:top w:val="single" w:color="auto" w:sz="4" w:space="0"/>
              <w:left w:val="single" w:color="auto" w:sz="4" w:space="0"/>
              <w:bottom w:val="single" w:color="auto" w:sz="4" w:space="0"/>
              <w:right w:val="single" w:color="auto" w:sz="4" w:space="0"/>
            </w:tcBorders>
            <w:vAlign w:val="center"/>
          </w:tcPr>
          <w:p w14:paraId="0AED71D5">
            <w:pPr>
              <w:spacing w:line="440" w:lineRule="exact"/>
              <w:rPr>
                <w:rFonts w:ascii="Times New Roman" w:hAnsi="Times New Roman" w:eastAsia="仿宋_GB2312" w:cs="Times New Roman"/>
                <w:sz w:val="28"/>
                <w:szCs w:val="28"/>
              </w:rPr>
            </w:pPr>
          </w:p>
        </w:tc>
        <w:tc>
          <w:tcPr>
            <w:tcW w:w="1276" w:type="dxa"/>
            <w:tcBorders>
              <w:top w:val="single" w:color="auto" w:sz="4" w:space="0"/>
              <w:left w:val="single" w:color="auto" w:sz="4" w:space="0"/>
              <w:bottom w:val="single" w:color="auto" w:sz="4" w:space="0"/>
              <w:right w:val="single" w:color="auto" w:sz="4" w:space="0"/>
            </w:tcBorders>
            <w:vAlign w:val="center"/>
          </w:tcPr>
          <w:p w14:paraId="756A774A">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申报奖励金额</w:t>
            </w:r>
          </w:p>
          <w:p w14:paraId="46C92FED">
            <w:pPr>
              <w:spacing w:line="440" w:lineRule="exact"/>
              <w:jc w:val="center"/>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（元）</w:t>
            </w:r>
          </w:p>
        </w:tc>
        <w:tc>
          <w:tcPr>
            <w:tcW w:w="3101" w:type="dxa"/>
            <w:tcBorders>
              <w:top w:val="single" w:color="auto" w:sz="4" w:space="0"/>
              <w:left w:val="single" w:color="auto" w:sz="4" w:space="0"/>
              <w:bottom w:val="single" w:color="auto" w:sz="4" w:space="0"/>
              <w:right w:val="single" w:color="auto" w:sz="4" w:space="0"/>
            </w:tcBorders>
            <w:vAlign w:val="center"/>
          </w:tcPr>
          <w:p w14:paraId="366D2DCB">
            <w:pPr>
              <w:spacing w:line="440" w:lineRule="exact"/>
              <w:rPr>
                <w:rFonts w:hint="eastAsia" w:ascii="Times New Roman" w:hAnsi="Times New Roman" w:eastAsia="仿宋_GB2312" w:cs="Times New Roman"/>
                <w:sz w:val="28"/>
                <w:szCs w:val="28"/>
              </w:rPr>
            </w:pPr>
          </w:p>
        </w:tc>
      </w:tr>
      <w:tr w14:paraId="490A902B">
        <w:tblPrEx>
          <w:tblCellMar>
            <w:top w:w="0" w:type="dxa"/>
            <w:left w:w="108" w:type="dxa"/>
            <w:bottom w:w="0" w:type="dxa"/>
            <w:right w:w="108" w:type="dxa"/>
          </w:tblCellMar>
        </w:tblPrEx>
        <w:trPr>
          <w:trHeight w:val="3197" w:hRule="atLeast"/>
          <w:jc w:val="center"/>
        </w:trPr>
        <w:tc>
          <w:tcPr>
            <w:tcW w:w="2263" w:type="dxa"/>
            <w:tcBorders>
              <w:top w:val="nil"/>
              <w:left w:val="single" w:color="auto" w:sz="4" w:space="0"/>
              <w:bottom w:val="single" w:color="auto" w:sz="4" w:space="0"/>
              <w:right w:val="single" w:color="auto" w:sz="4" w:space="0"/>
            </w:tcBorders>
            <w:vAlign w:val="center"/>
          </w:tcPr>
          <w:p w14:paraId="09DC2262">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申报资料</w:t>
            </w:r>
          </w:p>
          <w:p w14:paraId="763C5C4B">
            <w:pPr>
              <w:spacing w:line="44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（在□中打“√”）</w:t>
            </w:r>
          </w:p>
        </w:tc>
        <w:tc>
          <w:tcPr>
            <w:tcW w:w="7496" w:type="dxa"/>
            <w:gridSpan w:val="3"/>
            <w:tcBorders>
              <w:top w:val="single" w:color="auto" w:sz="4" w:space="0"/>
              <w:left w:val="nil"/>
              <w:bottom w:val="single" w:color="auto" w:sz="4" w:space="0"/>
              <w:right w:val="single" w:color="auto" w:sz="4" w:space="0"/>
            </w:tcBorders>
            <w:vAlign w:val="center"/>
          </w:tcPr>
          <w:p w14:paraId="7AC6887F">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1.工商营业执照</w:t>
            </w:r>
            <w:r>
              <w:rPr>
                <w:rFonts w:hint="eastAsia" w:ascii="Times New Roman" w:hAnsi="Times New Roman" w:eastAsia="仿宋_GB2312" w:cs="Times New Roman"/>
                <w:sz w:val="28"/>
                <w:szCs w:val="28"/>
              </w:rPr>
              <w:t>复印件</w:t>
            </w:r>
            <w:r>
              <w:rPr>
                <w:rFonts w:ascii="Times New Roman" w:hAnsi="Times New Roman" w:eastAsia="仿宋_GB2312" w:cs="Times New Roman"/>
                <w:sz w:val="28"/>
                <w:szCs w:val="28"/>
              </w:rPr>
              <w:t>；□</w:t>
            </w:r>
          </w:p>
          <w:p w14:paraId="0013FB85">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w:t>
            </w:r>
            <w:r>
              <w:rPr>
                <w:rFonts w:hint="eastAsia" w:ascii="Times New Roman" w:hAnsi="Times New Roman" w:eastAsia="仿宋_GB2312" w:cs="Times New Roman"/>
                <w:sz w:val="28"/>
                <w:szCs w:val="28"/>
              </w:rPr>
              <w:t>港口经营许可证复印件</w:t>
            </w:r>
            <w:r>
              <w:rPr>
                <w:rFonts w:ascii="Times New Roman" w:hAnsi="Times New Roman" w:eastAsia="仿宋_GB2312" w:cs="Times New Roman"/>
                <w:sz w:val="28"/>
                <w:szCs w:val="28"/>
              </w:rPr>
              <w:t>；□</w:t>
            </w:r>
          </w:p>
          <w:p w14:paraId="0708B5FF">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r>
              <w:rPr>
                <w:rFonts w:hint="eastAsia" w:ascii="Times New Roman" w:hAnsi="Times New Roman" w:eastAsia="仿宋_GB2312" w:cs="Times New Roman"/>
                <w:sz w:val="28"/>
                <w:szCs w:val="28"/>
              </w:rPr>
              <w:t>港口作业协议复印件</w:t>
            </w:r>
            <w:r>
              <w:rPr>
                <w:rFonts w:ascii="Times New Roman" w:hAnsi="Times New Roman" w:eastAsia="仿宋_GB2312" w:cs="Times New Roman"/>
                <w:sz w:val="28"/>
                <w:szCs w:val="28"/>
              </w:rPr>
              <w:t>；□</w:t>
            </w:r>
          </w:p>
          <w:p w14:paraId="64C52440">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w:t>
            </w:r>
            <w:r>
              <w:rPr>
                <w:rFonts w:hint="eastAsia" w:ascii="Times New Roman" w:hAnsi="Times New Roman" w:eastAsia="仿宋_GB2312" w:cs="Times New Roman"/>
                <w:sz w:val="28"/>
                <w:szCs w:val="28"/>
              </w:rPr>
              <w:t>海事部门出具的滚装航线船舶进（出）口岸审批记录或进（出）港报告记录；</w:t>
            </w:r>
            <w:r>
              <w:rPr>
                <w:rFonts w:ascii="Times New Roman" w:hAnsi="Times New Roman" w:eastAsia="仿宋_GB2312" w:cs="Times New Roman"/>
                <w:sz w:val="28"/>
                <w:szCs w:val="28"/>
              </w:rPr>
              <w:t>□</w:t>
            </w:r>
          </w:p>
          <w:p w14:paraId="4E663B4D">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滚装航线整车出口每航次</w:t>
            </w:r>
            <w:r>
              <w:rPr>
                <w:rFonts w:hint="eastAsia" w:ascii="Times New Roman" w:hAnsi="Times New Roman" w:eastAsia="仿宋_GB2312" w:cs="Times New Roman"/>
                <w:sz w:val="28"/>
                <w:szCs w:val="28"/>
                <w:lang w:eastAsia="zh-CN"/>
              </w:rPr>
              <w:t>列</w:t>
            </w:r>
            <w:r>
              <w:rPr>
                <w:rFonts w:hint="eastAsia" w:ascii="Times New Roman" w:hAnsi="Times New Roman" w:eastAsia="仿宋_GB2312" w:cs="Times New Roman"/>
                <w:sz w:val="28"/>
                <w:szCs w:val="28"/>
              </w:rPr>
              <w:t>表；</w:t>
            </w:r>
            <w:r>
              <w:rPr>
                <w:rFonts w:ascii="Times New Roman" w:hAnsi="Times New Roman" w:eastAsia="仿宋_GB2312" w:cs="Times New Roman"/>
                <w:sz w:val="28"/>
                <w:szCs w:val="28"/>
              </w:rPr>
              <w:t>□</w:t>
            </w:r>
          </w:p>
          <w:p w14:paraId="77C56615">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滚装航线整车出口理货情况说明；</w:t>
            </w:r>
            <w:r>
              <w:rPr>
                <w:rFonts w:ascii="Times New Roman" w:hAnsi="Times New Roman" w:eastAsia="仿宋_GB2312" w:cs="Times New Roman"/>
                <w:sz w:val="28"/>
                <w:szCs w:val="28"/>
              </w:rPr>
              <w:t>□</w:t>
            </w:r>
          </w:p>
          <w:p w14:paraId="274CF945">
            <w:pPr>
              <w:keepNext w:val="0"/>
              <w:keepLines w:val="0"/>
              <w:pageBreakBefore w:val="0"/>
              <w:widowControl/>
              <w:kinsoku/>
              <w:wordWrap/>
              <w:overflowPunct/>
              <w:topLinePunct w:val="0"/>
              <w:autoSpaceDE/>
              <w:autoSpaceDN/>
              <w:bidi w:val="0"/>
              <w:adjustRightInd/>
              <w:snapToGrid/>
              <w:spacing w:line="440" w:lineRule="exac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7.申报企业承诺书。</w:t>
            </w:r>
            <w:r>
              <w:rPr>
                <w:rFonts w:ascii="Times New Roman" w:hAnsi="Times New Roman" w:eastAsia="仿宋_GB2312" w:cs="Times New Roman"/>
                <w:sz w:val="28"/>
                <w:szCs w:val="28"/>
              </w:rPr>
              <w:t>□</w:t>
            </w:r>
          </w:p>
        </w:tc>
      </w:tr>
      <w:tr w14:paraId="1CCE5EC3">
        <w:tblPrEx>
          <w:tblCellMar>
            <w:top w:w="0" w:type="dxa"/>
            <w:left w:w="108" w:type="dxa"/>
            <w:bottom w:w="0" w:type="dxa"/>
            <w:right w:w="108" w:type="dxa"/>
          </w:tblCellMar>
        </w:tblPrEx>
        <w:trPr>
          <w:trHeight w:val="1639" w:hRule="atLeast"/>
          <w:jc w:val="center"/>
        </w:trPr>
        <w:tc>
          <w:tcPr>
            <w:tcW w:w="2263" w:type="dxa"/>
            <w:tcBorders>
              <w:top w:val="single" w:color="auto" w:sz="4" w:space="0"/>
              <w:left w:val="single" w:color="auto" w:sz="4" w:space="0"/>
              <w:bottom w:val="single" w:color="auto" w:sz="4" w:space="0"/>
              <w:right w:val="single" w:color="auto" w:sz="4" w:space="0"/>
            </w:tcBorders>
            <w:vAlign w:val="center"/>
          </w:tcPr>
          <w:p w14:paraId="0EE13B67">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市交通和</w:t>
            </w:r>
          </w:p>
          <w:p w14:paraId="177835CB">
            <w:pPr>
              <w:spacing w:line="440" w:lineRule="exact"/>
              <w:jc w:val="center"/>
              <w:rPr>
                <w:rFonts w:hint="eastAsia" w:ascii="仿宋_GB2312" w:hAnsi="仿宋" w:eastAsia="仿宋_GB2312" w:cs="宋体"/>
                <w:sz w:val="28"/>
                <w:szCs w:val="28"/>
              </w:rPr>
            </w:pPr>
            <w:r>
              <w:rPr>
                <w:rFonts w:hint="eastAsia" w:ascii="仿宋_GB2312" w:hAnsi="仿宋" w:eastAsia="仿宋_GB2312" w:cs="宋体"/>
                <w:sz w:val="28"/>
                <w:szCs w:val="28"/>
              </w:rPr>
              <w:t>港口发展局</w:t>
            </w:r>
          </w:p>
          <w:p w14:paraId="66A48187">
            <w:pPr>
              <w:spacing w:line="440" w:lineRule="exact"/>
              <w:jc w:val="center"/>
              <w:rPr>
                <w:rFonts w:ascii="Times New Roman" w:hAnsi="Times New Roman" w:eastAsia="仿宋_GB2312" w:cs="Times New Roman"/>
                <w:sz w:val="24"/>
              </w:rPr>
            </w:pPr>
            <w:r>
              <w:rPr>
                <w:rFonts w:hint="eastAsia" w:ascii="仿宋_GB2312" w:hAnsi="仿宋" w:eastAsia="仿宋_GB2312" w:cs="宋体"/>
                <w:sz w:val="28"/>
                <w:szCs w:val="28"/>
              </w:rPr>
              <w:t>审核意见</w:t>
            </w:r>
          </w:p>
        </w:tc>
        <w:tc>
          <w:tcPr>
            <w:tcW w:w="7496" w:type="dxa"/>
            <w:gridSpan w:val="3"/>
            <w:tcBorders>
              <w:top w:val="single" w:color="auto" w:sz="4" w:space="0"/>
              <w:left w:val="single" w:color="auto" w:sz="4" w:space="0"/>
              <w:bottom w:val="single" w:color="auto" w:sz="4" w:space="0"/>
              <w:right w:val="single" w:color="auto" w:sz="4" w:space="0"/>
            </w:tcBorders>
            <w:vAlign w:val="bottom"/>
          </w:tcPr>
          <w:p w14:paraId="7CACDD65">
            <w:pPr>
              <w:wordWrap w:val="0"/>
              <w:spacing w:line="440" w:lineRule="exact"/>
              <w:jc w:val="right"/>
              <w:rPr>
                <w:rFonts w:hint="eastAsia" w:ascii="仿宋_GB2312" w:hAnsi="仿宋" w:eastAsia="仿宋_GB2312" w:cs="宋体"/>
                <w:sz w:val="28"/>
                <w:szCs w:val="28"/>
              </w:rPr>
            </w:pPr>
          </w:p>
          <w:p w14:paraId="2C33C167">
            <w:pPr>
              <w:spacing w:line="440" w:lineRule="exact"/>
              <w:jc w:val="right"/>
              <w:rPr>
                <w:rFonts w:ascii="Times New Roman" w:hAnsi="Times New Roman" w:eastAsia="仿宋_GB2312" w:cs="Times New Roman"/>
                <w:sz w:val="24"/>
              </w:rPr>
            </w:pPr>
          </w:p>
        </w:tc>
      </w:tr>
    </w:tbl>
    <w:p w14:paraId="1F7F34EC">
      <w:pPr>
        <w:jc w:val="center"/>
        <w:rPr>
          <w:rFonts w:hint="eastAsia" w:ascii="黑体" w:hAnsi="黑体" w:eastAsia="黑体" w:cs="方正小标宋简体"/>
          <w:color w:val="000000"/>
          <w:sz w:val="36"/>
          <w:szCs w:val="36"/>
        </w:rPr>
      </w:pPr>
      <w:r>
        <w:rPr>
          <w:rFonts w:hint="eastAsia" w:ascii="黑体" w:hAnsi="黑体" w:eastAsia="黑体" w:cs="方正小标宋简体"/>
          <w:color w:val="000000"/>
          <w:sz w:val="36"/>
          <w:szCs w:val="36"/>
        </w:rPr>
        <w:t>填 表 说 明</w:t>
      </w:r>
    </w:p>
    <w:p w14:paraId="08B7AA46">
      <w:pPr>
        <w:jc w:val="center"/>
        <w:rPr>
          <w:rFonts w:hint="eastAsia" w:ascii="黑体" w:hAnsi="黑体" w:eastAsia="黑体" w:cs="方正小标宋简体"/>
          <w:color w:val="000000"/>
          <w:sz w:val="36"/>
          <w:szCs w:val="36"/>
        </w:rPr>
      </w:pPr>
    </w:p>
    <w:p w14:paraId="5CE94311">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1.</w:t>
      </w:r>
      <w:r>
        <w:rPr>
          <w:rFonts w:ascii="Times New Roman" w:hAnsi="Times New Roman" w:eastAsia="仿宋_GB2312" w:cs="Times New Roman"/>
          <w:snapToGrid/>
          <w:color w:val="000000"/>
          <w:kern w:val="2"/>
          <w:szCs w:val="32"/>
          <w14:ligatures w14:val="none"/>
        </w:rPr>
        <w:t>按照《石狮市扶持新能源汽车产品出海奖励措施》要求，提交</w:t>
      </w:r>
      <w:r>
        <w:rPr>
          <w:rFonts w:hint="eastAsia" w:ascii="Times New Roman" w:hAnsi="Times New Roman" w:eastAsia="仿宋_GB2312" w:cs="Times New Roman"/>
          <w:snapToGrid/>
          <w:color w:val="000000"/>
          <w:kern w:val="2"/>
          <w:szCs w:val="32"/>
          <w14:ligatures w14:val="none"/>
        </w:rPr>
        <w:t>石狮市新能源汽车滚装航线整车出口航次奖励申请表</w:t>
      </w:r>
      <w:r>
        <w:rPr>
          <w:rFonts w:ascii="Times New Roman" w:hAnsi="Times New Roman" w:eastAsia="仿宋_GB2312" w:cs="Times New Roman"/>
          <w:snapToGrid/>
          <w:color w:val="000000"/>
          <w:kern w:val="2"/>
          <w:szCs w:val="32"/>
          <w14:ligatures w14:val="none"/>
        </w:rPr>
        <w:t>，并随附“申报资料”。</w:t>
      </w:r>
    </w:p>
    <w:p w14:paraId="0C0B50A3">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2.</w:t>
      </w:r>
      <w:r>
        <w:rPr>
          <w:rFonts w:ascii="Times New Roman" w:hAnsi="Times New Roman" w:eastAsia="仿宋_GB2312" w:cs="Times New Roman"/>
          <w:snapToGrid/>
          <w:color w:val="000000"/>
          <w:kern w:val="2"/>
          <w:szCs w:val="32"/>
          <w14:ligatures w14:val="none"/>
        </w:rPr>
        <w:t>申请材料复印件需加盖</w:t>
      </w:r>
      <w:r>
        <w:rPr>
          <w:rFonts w:hint="eastAsia" w:ascii="Times New Roman" w:hAnsi="Times New Roman" w:eastAsia="仿宋_GB2312" w:cs="Times New Roman"/>
          <w:snapToGrid/>
          <w:color w:val="000000"/>
          <w:kern w:val="2"/>
          <w:szCs w:val="32"/>
          <w:lang w:eastAsia="zh-CN"/>
          <w14:ligatures w14:val="none"/>
        </w:rPr>
        <w:t>申报单位</w:t>
      </w:r>
      <w:r>
        <w:rPr>
          <w:rFonts w:ascii="Times New Roman" w:hAnsi="Times New Roman" w:eastAsia="仿宋_GB2312" w:cs="Times New Roman"/>
          <w:snapToGrid/>
          <w:color w:val="000000"/>
          <w:kern w:val="2"/>
          <w:szCs w:val="32"/>
          <w14:ligatures w14:val="none"/>
        </w:rPr>
        <w:t>公章。</w:t>
      </w:r>
    </w:p>
    <w:p w14:paraId="3C8D07B7">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3.</w:t>
      </w:r>
      <w:r>
        <w:rPr>
          <w:rFonts w:ascii="Times New Roman" w:hAnsi="Times New Roman" w:eastAsia="仿宋_GB2312" w:cs="Times New Roman"/>
          <w:snapToGrid/>
          <w:color w:val="000000"/>
          <w:kern w:val="2"/>
          <w:szCs w:val="32"/>
          <w14:ligatures w14:val="none"/>
        </w:rPr>
        <w:t>提交的申请文件、证件或文件应当使用A4纸。</w:t>
      </w:r>
    </w:p>
    <w:p w14:paraId="63602E30">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4.</w:t>
      </w:r>
      <w:r>
        <w:rPr>
          <w:rFonts w:ascii="Times New Roman" w:hAnsi="Times New Roman" w:eastAsia="仿宋_GB2312" w:cs="Times New Roman"/>
          <w:snapToGrid/>
          <w:color w:val="000000"/>
          <w:kern w:val="2"/>
          <w:szCs w:val="32"/>
          <w14:ligatures w14:val="none"/>
        </w:rPr>
        <w:t>申请人应保证其提交文件、证件的真实性、有效性和合法性。</w:t>
      </w:r>
    </w:p>
    <w:p w14:paraId="56B69CD1">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r>
        <w:rPr>
          <w:rFonts w:hint="default" w:ascii="Times New Roman" w:hAnsi="Times New Roman" w:eastAsia="仿宋_GB2312" w:cs="Times New Roman"/>
          <w:snapToGrid/>
          <w:color w:val="000000"/>
          <w:kern w:val="2"/>
          <w:sz w:val="32"/>
          <w:szCs w:val="32"/>
          <w:lang w:val="en-US" w:eastAsia="zh-CN" w:bidi="ar-SA"/>
          <w14:ligatures w14:val="none"/>
        </w:rPr>
        <w:t>5.</w:t>
      </w:r>
      <w:r>
        <w:rPr>
          <w:rFonts w:ascii="Times New Roman" w:hAnsi="Times New Roman" w:eastAsia="仿宋_GB2312" w:cs="Times New Roman"/>
          <w:snapToGrid/>
          <w:color w:val="000000"/>
          <w:kern w:val="2"/>
          <w:szCs w:val="32"/>
          <w14:ligatures w14:val="none"/>
        </w:rPr>
        <w:t>申请企业应将涉及到的相关单据保存5年以上，以便随时待查。</w:t>
      </w:r>
    </w:p>
    <w:p w14:paraId="7C5AF475">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0CE90F89">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10A05837">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33807EF9">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484BBFF0">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4F11C8F7">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2B2AEBCF">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1D9DEC61">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40F6CA53">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2F0D7002">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54B1D08C">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657DD512">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195D53C9">
      <w:pPr>
        <w:widowControl w:val="0"/>
        <w:numPr>
          <w:ilvl w:val="0"/>
          <w:numId w:val="0"/>
        </w:numPr>
        <w:ind w:left="425" w:leftChars="0" w:hanging="425" w:firstLineChars="0"/>
        <w:jc w:val="both"/>
        <w:rPr>
          <w:rFonts w:ascii="Times New Roman" w:hAnsi="Times New Roman" w:eastAsia="仿宋_GB2312" w:cs="Times New Roman"/>
          <w:snapToGrid/>
          <w:color w:val="000000"/>
          <w:kern w:val="2"/>
          <w:szCs w:val="32"/>
          <w14:ligatures w14:val="none"/>
        </w:rPr>
      </w:pPr>
    </w:p>
    <w:p w14:paraId="413174AF">
      <w:pPr>
        <w:widowControl w:val="0"/>
        <w:numPr>
          <w:ilvl w:val="0"/>
          <w:numId w:val="0"/>
        </w:numPr>
        <w:jc w:val="both"/>
        <w:rPr>
          <w:rFonts w:ascii="Times New Roman" w:hAnsi="Times New Roman" w:eastAsia="仿宋_GB2312" w:cs="Times New Roman"/>
          <w:snapToGrid/>
          <w:color w:val="000000"/>
          <w:kern w:val="2"/>
          <w:szCs w:val="32"/>
          <w14:ligatures w14:val="none"/>
        </w:rPr>
        <w:sectPr>
          <w:pgSz w:w="11906" w:h="16838"/>
          <w:pgMar w:top="2098" w:right="1474" w:bottom="1984" w:left="1587" w:header="851" w:footer="992" w:gutter="0"/>
          <w:cols w:space="0" w:num="1"/>
          <w:rtlGutter w:val="0"/>
          <w:docGrid w:type="lines" w:linePitch="442" w:charSpace="0"/>
        </w:sectPr>
      </w:pPr>
    </w:p>
    <w:p w14:paraId="46873FBF">
      <w:pPr>
        <w:rPr>
          <w:rFonts w:hint="default" w:ascii="黑体" w:hAnsi="黑体" w:eastAsia="黑体" w:cs="黑体"/>
          <w:spacing w:val="-6"/>
          <w:szCs w:val="32"/>
          <w:lang w:val="en-US" w:eastAsia="zh-CN"/>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3.2</w:t>
      </w:r>
    </w:p>
    <w:tbl>
      <w:tblPr>
        <w:tblStyle w:val="15"/>
        <w:tblW w:w="9510" w:type="dxa"/>
        <w:jc w:val="center"/>
        <w:tblLayout w:type="fixed"/>
        <w:tblCellMar>
          <w:top w:w="0" w:type="dxa"/>
          <w:left w:w="108" w:type="dxa"/>
          <w:bottom w:w="0" w:type="dxa"/>
          <w:right w:w="108" w:type="dxa"/>
        </w:tblCellMar>
      </w:tblPr>
      <w:tblGrid>
        <w:gridCol w:w="923"/>
        <w:gridCol w:w="1365"/>
        <w:gridCol w:w="1365"/>
        <w:gridCol w:w="1507"/>
        <w:gridCol w:w="1181"/>
        <w:gridCol w:w="1182"/>
        <w:gridCol w:w="1987"/>
      </w:tblGrid>
      <w:tr w14:paraId="503917CA">
        <w:tblPrEx>
          <w:tblCellMar>
            <w:top w:w="0" w:type="dxa"/>
            <w:left w:w="108" w:type="dxa"/>
            <w:bottom w:w="0" w:type="dxa"/>
            <w:right w:w="108" w:type="dxa"/>
          </w:tblCellMar>
        </w:tblPrEx>
        <w:trPr>
          <w:trHeight w:val="1030" w:hRule="atLeast"/>
          <w:jc w:val="center"/>
        </w:trPr>
        <w:tc>
          <w:tcPr>
            <w:tcW w:w="9510" w:type="dxa"/>
            <w:gridSpan w:val="7"/>
            <w:tcBorders>
              <w:bottom w:val="single" w:color="auto" w:sz="4" w:space="0"/>
            </w:tcBorders>
            <w:shd w:val="clear" w:color="auto" w:fill="auto"/>
            <w:noWrap/>
            <w:vAlign w:val="center"/>
          </w:tcPr>
          <w:p w14:paraId="343E6D9D">
            <w:pPr>
              <w:spacing w:line="240" w:lineRule="auto"/>
              <w:jc w:val="center"/>
              <w:rPr>
                <w:rFonts w:hint="eastAsia" w:ascii="黑体" w:hAnsi="黑体" w:eastAsia="黑体" w:cs="宋体"/>
                <w:snapToGrid/>
                <w:color w:val="000000"/>
                <w:sz w:val="36"/>
                <w:szCs w:val="36"/>
                <w:u w:val="single"/>
                <w14:ligatures w14:val="none"/>
              </w:rPr>
            </w:pPr>
          </w:p>
          <w:p w14:paraId="423D0713">
            <w:pPr>
              <w:spacing w:line="240" w:lineRule="auto"/>
              <w:jc w:val="center"/>
              <w:rPr>
                <w:rFonts w:hint="eastAsia" w:ascii="黑体" w:hAnsi="黑体" w:eastAsia="黑体" w:cs="宋体"/>
                <w:snapToGrid/>
                <w:color w:val="000000"/>
                <w:sz w:val="36"/>
                <w:szCs w:val="36"/>
                <w14:ligatures w14:val="none"/>
              </w:rPr>
            </w:pP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年</w:t>
            </w: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w:t>
            </w:r>
            <w:r>
              <w:rPr>
                <w:rFonts w:hint="eastAsia" w:ascii="黑体" w:hAnsi="黑体" w:eastAsia="黑体" w:cs="宋体"/>
                <w:snapToGrid/>
                <w:color w:val="000000"/>
                <w:sz w:val="36"/>
                <w:szCs w:val="36"/>
                <w:u w:val="single"/>
                <w14:ligatures w14:val="none"/>
              </w:rPr>
              <w:t xml:space="preserve">    </w:t>
            </w:r>
            <w:r>
              <w:rPr>
                <w:rFonts w:hint="eastAsia" w:ascii="黑体" w:hAnsi="黑体" w:eastAsia="黑体" w:cs="宋体"/>
                <w:snapToGrid/>
                <w:color w:val="000000"/>
                <w:sz w:val="36"/>
                <w:szCs w:val="36"/>
                <w14:ligatures w14:val="none"/>
              </w:rPr>
              <w:t>月新能源汽车滚装航线整车出口</w:t>
            </w:r>
          </w:p>
          <w:p w14:paraId="3AFA5A32">
            <w:pPr>
              <w:spacing w:line="240" w:lineRule="auto"/>
              <w:jc w:val="center"/>
              <w:rPr>
                <w:rFonts w:hint="eastAsia" w:ascii="黑体" w:hAnsi="黑体" w:eastAsia="黑体" w:cs="宋体"/>
                <w:snapToGrid/>
                <w:color w:val="000000"/>
                <w:szCs w:val="32"/>
                <w:u w:val="single"/>
                <w14:ligatures w14:val="none"/>
              </w:rPr>
            </w:pPr>
            <w:r>
              <w:rPr>
                <w:rFonts w:hint="eastAsia" w:ascii="黑体" w:hAnsi="黑体" w:eastAsia="黑体" w:cs="宋体"/>
                <w:snapToGrid/>
                <w:color w:val="000000"/>
                <w:sz w:val="36"/>
                <w:szCs w:val="36"/>
                <w14:ligatures w14:val="none"/>
              </w:rPr>
              <w:t>每航次</w:t>
            </w:r>
            <w:r>
              <w:rPr>
                <w:rFonts w:hint="eastAsia" w:ascii="黑体" w:hAnsi="黑体" w:eastAsia="黑体" w:cs="宋体"/>
                <w:snapToGrid/>
                <w:color w:val="000000"/>
                <w:sz w:val="36"/>
                <w:szCs w:val="36"/>
                <w:lang w:eastAsia="zh-CN"/>
                <w14:ligatures w14:val="none"/>
              </w:rPr>
              <w:t>列</w:t>
            </w:r>
            <w:r>
              <w:rPr>
                <w:rFonts w:hint="eastAsia" w:ascii="黑体" w:hAnsi="黑体" w:eastAsia="黑体" w:cs="宋体"/>
                <w:snapToGrid/>
                <w:color w:val="000000"/>
                <w:sz w:val="36"/>
                <w:szCs w:val="36"/>
                <w14:ligatures w14:val="none"/>
              </w:rPr>
              <w:t>表</w:t>
            </w:r>
          </w:p>
        </w:tc>
      </w:tr>
      <w:tr w14:paraId="2A5F3903">
        <w:tblPrEx>
          <w:tblCellMar>
            <w:top w:w="0" w:type="dxa"/>
            <w:left w:w="108" w:type="dxa"/>
            <w:bottom w:w="0" w:type="dxa"/>
            <w:right w:w="108" w:type="dxa"/>
          </w:tblCellMar>
        </w:tblPrEx>
        <w:trPr>
          <w:trHeight w:val="1030"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68F9616">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序号</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983C80E">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船名</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C119F16">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航次</w:t>
            </w: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FB76BB5">
            <w:pPr>
              <w:widowControl w:val="0"/>
              <w:spacing w:line="360" w:lineRule="exact"/>
              <w:jc w:val="center"/>
              <w:rPr>
                <w:rFonts w:hint="eastAsia" w:ascii="仿宋_GB2312" w:hAnsi="黑体" w:eastAsia="仿宋_GB2312" w:cs="仿宋_GB2312"/>
                <w:b/>
                <w:bCs/>
                <w:snapToGrid/>
                <w:color w:val="auto"/>
                <w:spacing w:val="-6"/>
                <w:kern w:val="2"/>
                <w:sz w:val="24"/>
                <w14:ligatures w14:val="none"/>
              </w:rPr>
            </w:pPr>
            <w:r>
              <w:rPr>
                <w:rFonts w:hint="eastAsia" w:ascii="仿宋_GB2312" w:hAnsi="黑体" w:eastAsia="仿宋_GB2312" w:cs="仿宋_GB2312"/>
                <w:b/>
                <w:bCs/>
                <w:snapToGrid/>
                <w:color w:val="auto"/>
                <w:spacing w:val="-6"/>
                <w:kern w:val="2"/>
                <w:sz w:val="24"/>
                <w14:ligatures w14:val="none"/>
              </w:rPr>
              <w:t>离港时间</w:t>
            </w: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33D9276D">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启运港</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17B4B884">
            <w:pPr>
              <w:spacing w:line="240" w:lineRule="auto"/>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宋体"/>
                <w:b/>
                <w:bCs/>
                <w:snapToGrid/>
                <w:color w:val="000000"/>
                <w:sz w:val="24"/>
                <w14:ligatures w14:val="none"/>
              </w:rPr>
              <w:t>目的港</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636FD47">
            <w:pPr>
              <w:widowControl w:val="0"/>
              <w:spacing w:line="360" w:lineRule="exact"/>
              <w:jc w:val="center"/>
              <w:rPr>
                <w:rFonts w:hint="eastAsia" w:ascii="仿宋_GB2312" w:hAnsi="黑体" w:eastAsia="仿宋_GB2312" w:cs="仿宋_GB2312"/>
                <w:b/>
                <w:bCs/>
                <w:snapToGrid/>
                <w:color w:val="auto"/>
                <w:spacing w:val="-6"/>
                <w:kern w:val="2"/>
                <w:sz w:val="24"/>
                <w:lang w:eastAsia="zh-CN"/>
                <w14:ligatures w14:val="none"/>
              </w:rPr>
            </w:pPr>
            <w:r>
              <w:rPr>
                <w:rFonts w:hint="eastAsia" w:ascii="仿宋_GB2312" w:hAnsi="黑体" w:eastAsia="仿宋_GB2312" w:cs="仿宋_GB2312"/>
                <w:b/>
                <w:bCs/>
                <w:snapToGrid/>
                <w:color w:val="auto"/>
                <w:spacing w:val="-6"/>
                <w:kern w:val="2"/>
                <w:sz w:val="24"/>
                <w:lang w:eastAsia="zh-CN"/>
                <w14:ligatures w14:val="none"/>
              </w:rPr>
              <w:t>出口整车数量</w:t>
            </w:r>
          </w:p>
          <w:p w14:paraId="1EB52C81">
            <w:pPr>
              <w:widowControl w:val="0"/>
              <w:spacing w:line="360" w:lineRule="exact"/>
              <w:jc w:val="center"/>
              <w:rPr>
                <w:rFonts w:hint="eastAsia" w:ascii="仿宋_GB2312" w:hAnsi="黑体" w:eastAsia="仿宋_GB2312" w:cs="宋体"/>
                <w:b/>
                <w:bCs/>
                <w:snapToGrid/>
                <w:color w:val="000000"/>
                <w:sz w:val="24"/>
                <w14:ligatures w14:val="none"/>
              </w:rPr>
            </w:pPr>
            <w:r>
              <w:rPr>
                <w:rFonts w:hint="eastAsia" w:ascii="仿宋_GB2312" w:hAnsi="黑体" w:eastAsia="仿宋_GB2312" w:cs="仿宋_GB2312"/>
                <w:b/>
                <w:bCs/>
                <w:snapToGrid/>
                <w:color w:val="auto"/>
                <w:spacing w:val="-6"/>
                <w:kern w:val="2"/>
                <w:sz w:val="24"/>
                <w14:ligatures w14:val="none"/>
              </w:rPr>
              <w:t>（</w:t>
            </w:r>
            <w:r>
              <w:rPr>
                <w:rFonts w:hint="eastAsia" w:ascii="仿宋_GB2312" w:hAnsi="黑体" w:eastAsia="仿宋_GB2312" w:cs="仿宋_GB2312"/>
                <w:b/>
                <w:bCs/>
                <w:snapToGrid/>
                <w:color w:val="auto"/>
                <w:spacing w:val="-6"/>
                <w:kern w:val="2"/>
                <w:sz w:val="24"/>
                <w:lang w:eastAsia="zh-CN"/>
                <w14:ligatures w14:val="none"/>
              </w:rPr>
              <w:t>辆</w:t>
            </w:r>
            <w:r>
              <w:rPr>
                <w:rFonts w:hint="eastAsia" w:ascii="仿宋_GB2312" w:hAnsi="黑体" w:eastAsia="仿宋_GB2312" w:cs="仿宋_GB2312"/>
                <w:b/>
                <w:bCs/>
                <w:snapToGrid/>
                <w:color w:val="auto"/>
                <w:spacing w:val="-6"/>
                <w:kern w:val="2"/>
                <w:sz w:val="24"/>
                <w14:ligatures w14:val="none"/>
              </w:rPr>
              <w:t>）</w:t>
            </w:r>
          </w:p>
        </w:tc>
      </w:tr>
      <w:tr w14:paraId="168D0BBB">
        <w:tblPrEx>
          <w:tblCellMar>
            <w:top w:w="0" w:type="dxa"/>
            <w:left w:w="108" w:type="dxa"/>
            <w:bottom w:w="0" w:type="dxa"/>
            <w:right w:w="108" w:type="dxa"/>
          </w:tblCellMar>
        </w:tblPrEx>
        <w:trPr>
          <w:trHeight w:val="621"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04BFAD1">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1</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A7884AA">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0BBAD32">
            <w:pPr>
              <w:spacing w:line="240" w:lineRule="auto"/>
              <w:jc w:val="center"/>
              <w:rPr>
                <w:rFonts w:hint="eastAsia" w:ascii="仿宋_GB2312" w:hAnsi="等线" w:eastAsia="仿宋_GB2312" w:cs="宋体"/>
                <w:snapToGrid/>
                <w:color w:val="000000"/>
                <w:sz w:val="21"/>
                <w:szCs w:val="21"/>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47DCBB32">
            <w:pPr>
              <w:widowControl w:val="0"/>
              <w:spacing w:line="360" w:lineRule="exact"/>
              <w:jc w:val="center"/>
              <w:rPr>
                <w:rFonts w:hint="eastAsia" w:ascii="仿宋_GB2312" w:hAnsi="等线" w:eastAsia="仿宋_GB2312" w:cs="宋体"/>
                <w:snapToGrid/>
                <w:color w:val="000000"/>
                <w:sz w:val="21"/>
                <w:szCs w:val="21"/>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6E9A10DA">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石湖</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5095FA2F">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林查班</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3BFBCB2">
            <w:pPr>
              <w:spacing w:line="240" w:lineRule="auto"/>
              <w:jc w:val="center"/>
              <w:rPr>
                <w:rFonts w:hint="default" w:ascii="仿宋_GB2312" w:hAnsi="等线" w:eastAsia="仿宋_GB2312" w:cs="宋体"/>
                <w:snapToGrid/>
                <w:color w:val="000000"/>
                <w:sz w:val="21"/>
                <w:szCs w:val="21"/>
                <w:lang w:val="en-US" w:eastAsia="zh-CN"/>
                <w14:ligatures w14:val="none"/>
              </w:rPr>
            </w:pPr>
            <w:r>
              <w:rPr>
                <w:rFonts w:hint="eastAsia" w:ascii="仿宋_GB2312" w:hAnsi="等线" w:eastAsia="仿宋_GB2312" w:cs="宋体"/>
                <w:snapToGrid/>
                <w:color w:val="000000"/>
                <w:sz w:val="21"/>
                <w:szCs w:val="21"/>
                <w:lang w:val="en-US" w:eastAsia="zh-CN"/>
                <w14:ligatures w14:val="none"/>
              </w:rPr>
              <w:t>500</w:t>
            </w:r>
          </w:p>
        </w:tc>
      </w:tr>
      <w:tr w14:paraId="03AA41BD">
        <w:tblPrEx>
          <w:tblCellMar>
            <w:top w:w="0" w:type="dxa"/>
            <w:left w:w="108" w:type="dxa"/>
            <w:bottom w:w="0" w:type="dxa"/>
            <w:right w:w="108" w:type="dxa"/>
          </w:tblCellMar>
        </w:tblPrEx>
        <w:trPr>
          <w:trHeight w:val="67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AC6D47C">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2</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A911259">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14:ligatures w14:val="none"/>
              </w:rPr>
              <w:t>×××</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3068411">
            <w:pPr>
              <w:spacing w:line="240" w:lineRule="auto"/>
              <w:jc w:val="center"/>
              <w:rPr>
                <w:rFonts w:hint="eastAsia" w:ascii="仿宋_GB2312" w:hAnsi="等线" w:eastAsia="仿宋_GB2312" w:cs="宋体"/>
                <w:snapToGrid/>
                <w:color w:val="000000"/>
                <w:sz w:val="21"/>
                <w:szCs w:val="21"/>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CF2A822">
            <w:pPr>
              <w:spacing w:line="240" w:lineRule="auto"/>
              <w:jc w:val="center"/>
              <w:rPr>
                <w:rFonts w:hint="eastAsia" w:ascii="仿宋_GB2312" w:hAnsi="等线" w:eastAsia="仿宋_GB2312" w:cs="宋体"/>
                <w:snapToGrid/>
                <w:color w:val="000000"/>
                <w:sz w:val="21"/>
                <w:szCs w:val="21"/>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0AA48799">
            <w:pPr>
              <w:spacing w:line="240" w:lineRule="auto"/>
              <w:jc w:val="center"/>
              <w:rPr>
                <w:rFonts w:hint="eastAsia" w:ascii="仿宋_GB2312" w:hAnsi="等线" w:eastAsia="仿宋_GB2312" w:cs="宋体"/>
                <w:snapToGrid/>
                <w:color w:val="000000"/>
                <w:sz w:val="21"/>
                <w:szCs w:val="21"/>
                <w:lang w:eastAsia="zh-CN"/>
                <w14:ligatures w14:val="none"/>
              </w:rPr>
            </w:pPr>
            <w:r>
              <w:rPr>
                <w:rFonts w:hint="eastAsia" w:ascii="仿宋_GB2312" w:hAnsi="等线" w:eastAsia="仿宋_GB2312" w:cs="宋体"/>
                <w:snapToGrid/>
                <w:color w:val="000000"/>
                <w:sz w:val="21"/>
                <w:szCs w:val="21"/>
                <w14:ligatures w14:val="none"/>
              </w:rPr>
              <w:t>石湖</w:t>
            </w: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19FB6088">
            <w:pPr>
              <w:spacing w:line="240" w:lineRule="auto"/>
              <w:jc w:val="center"/>
              <w:rPr>
                <w:rFonts w:hint="eastAsia" w:ascii="仿宋_GB2312" w:hAnsi="等线" w:eastAsia="仿宋_GB2312" w:cs="宋体"/>
                <w:snapToGrid/>
                <w:color w:val="000000"/>
                <w:sz w:val="21"/>
                <w:szCs w:val="21"/>
                <w14:ligatures w14:val="none"/>
              </w:rPr>
            </w:pPr>
            <w:r>
              <w:rPr>
                <w:rFonts w:hint="eastAsia" w:ascii="仿宋_GB2312" w:hAnsi="等线" w:eastAsia="仿宋_GB2312" w:cs="宋体"/>
                <w:snapToGrid/>
                <w:color w:val="000000"/>
                <w:sz w:val="21"/>
                <w:szCs w:val="21"/>
                <w:lang w:eastAsia="zh-CN"/>
                <w14:ligatures w14:val="none"/>
              </w:rPr>
              <w:t>泽布吕赫</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2E28EA8">
            <w:pPr>
              <w:spacing w:line="240" w:lineRule="auto"/>
              <w:jc w:val="center"/>
              <w:rPr>
                <w:rFonts w:hint="default" w:ascii="仿宋_GB2312" w:hAnsi="等线" w:eastAsia="仿宋_GB2312" w:cs="宋体"/>
                <w:snapToGrid/>
                <w:color w:val="000000"/>
                <w:sz w:val="21"/>
                <w:szCs w:val="21"/>
                <w:lang w:val="en-US" w:eastAsia="zh-CN"/>
                <w14:ligatures w14:val="none"/>
              </w:rPr>
            </w:pPr>
            <w:r>
              <w:rPr>
                <w:rFonts w:hint="eastAsia" w:ascii="仿宋_GB2312" w:hAnsi="等线" w:eastAsia="仿宋_GB2312" w:cs="宋体"/>
                <w:snapToGrid/>
                <w:color w:val="000000"/>
                <w:sz w:val="21"/>
                <w:szCs w:val="21"/>
                <w:lang w:val="en-US" w:eastAsia="zh-CN"/>
                <w14:ligatures w14:val="none"/>
              </w:rPr>
              <w:t>600</w:t>
            </w:r>
          </w:p>
        </w:tc>
      </w:tr>
      <w:tr w14:paraId="25C8ED82">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DD375BC">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12779CC">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D0BEB3F">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5435C2D">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1F0B5E54">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41DFB966">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E14480B">
            <w:pPr>
              <w:spacing w:line="240" w:lineRule="auto"/>
              <w:jc w:val="center"/>
              <w:rPr>
                <w:rFonts w:ascii="Times New Roman" w:hAnsi="Times New Roman" w:eastAsia="Times New Roman" w:cs="Times New Roman"/>
                <w:snapToGrid/>
                <w:color w:val="auto"/>
                <w:sz w:val="20"/>
                <w:szCs w:val="20"/>
                <w14:ligatures w14:val="none"/>
              </w:rPr>
            </w:pPr>
          </w:p>
        </w:tc>
      </w:tr>
      <w:tr w14:paraId="52763375">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60BEE11C">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C67E35C">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39D53EA">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52D90733">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1A4D6214">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15C4C736">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80EBDBD">
            <w:pPr>
              <w:spacing w:line="240" w:lineRule="auto"/>
              <w:jc w:val="center"/>
              <w:rPr>
                <w:rFonts w:ascii="Times New Roman" w:hAnsi="Times New Roman" w:eastAsia="Times New Roman" w:cs="Times New Roman"/>
                <w:snapToGrid/>
                <w:color w:val="auto"/>
                <w:sz w:val="20"/>
                <w:szCs w:val="20"/>
                <w14:ligatures w14:val="none"/>
              </w:rPr>
            </w:pPr>
          </w:p>
        </w:tc>
      </w:tr>
      <w:tr w14:paraId="1E1FE356">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0F4C2C5">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E5270CA">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7E50F3F">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F5E9687">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41E2DCDF">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39D7A59F">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F25D7E1">
            <w:pPr>
              <w:spacing w:line="240" w:lineRule="auto"/>
              <w:jc w:val="center"/>
              <w:rPr>
                <w:rFonts w:ascii="Times New Roman" w:hAnsi="Times New Roman" w:eastAsia="Times New Roman" w:cs="Times New Roman"/>
                <w:snapToGrid/>
                <w:color w:val="auto"/>
                <w:sz w:val="20"/>
                <w:szCs w:val="20"/>
                <w14:ligatures w14:val="none"/>
              </w:rPr>
            </w:pPr>
          </w:p>
        </w:tc>
      </w:tr>
      <w:tr w14:paraId="32388437">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050A049E">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F711F1D">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3781F7C">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E58B27D">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26F0F2EF">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53935F22">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F1CAB18">
            <w:pPr>
              <w:spacing w:line="240" w:lineRule="auto"/>
              <w:jc w:val="center"/>
              <w:rPr>
                <w:rFonts w:ascii="Times New Roman" w:hAnsi="Times New Roman" w:eastAsia="Times New Roman" w:cs="Times New Roman"/>
                <w:snapToGrid/>
                <w:color w:val="auto"/>
                <w:sz w:val="20"/>
                <w:szCs w:val="20"/>
                <w14:ligatures w14:val="none"/>
              </w:rPr>
            </w:pPr>
          </w:p>
        </w:tc>
      </w:tr>
      <w:tr w14:paraId="345F1C4E">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26F4A838">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D29DCA6">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3715B3D6">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24E1971D">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06816BE5">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18219DC2">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59B7F83">
            <w:pPr>
              <w:spacing w:line="240" w:lineRule="auto"/>
              <w:jc w:val="center"/>
              <w:rPr>
                <w:rFonts w:ascii="Times New Roman" w:hAnsi="Times New Roman" w:eastAsia="Times New Roman" w:cs="Times New Roman"/>
                <w:snapToGrid/>
                <w:color w:val="auto"/>
                <w:sz w:val="20"/>
                <w:szCs w:val="20"/>
                <w14:ligatures w14:val="none"/>
              </w:rPr>
            </w:pPr>
          </w:p>
        </w:tc>
      </w:tr>
      <w:tr w14:paraId="5D3FCA49">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11033113">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3023CD8">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23B29B33">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3A7A6C03">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2D850082">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3561EFA7">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4DF5EBA">
            <w:pPr>
              <w:spacing w:line="240" w:lineRule="auto"/>
              <w:jc w:val="center"/>
              <w:rPr>
                <w:rFonts w:ascii="Times New Roman" w:hAnsi="Times New Roman" w:eastAsia="Times New Roman" w:cs="Times New Roman"/>
                <w:snapToGrid/>
                <w:color w:val="auto"/>
                <w:sz w:val="20"/>
                <w:szCs w:val="20"/>
                <w14:ligatures w14:val="none"/>
              </w:rPr>
            </w:pPr>
          </w:p>
        </w:tc>
      </w:tr>
      <w:tr w14:paraId="37F6ECE2">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177BB38">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0CCE4284">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D6DFED0">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58CDBEB">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34B341B7">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54BC0E7E">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713A1CAD">
            <w:pPr>
              <w:spacing w:line="240" w:lineRule="auto"/>
              <w:jc w:val="center"/>
              <w:rPr>
                <w:rFonts w:ascii="Times New Roman" w:hAnsi="Times New Roman" w:eastAsia="Times New Roman" w:cs="Times New Roman"/>
                <w:snapToGrid/>
                <w:color w:val="auto"/>
                <w:sz w:val="20"/>
                <w:szCs w:val="20"/>
                <w14:ligatures w14:val="none"/>
              </w:rPr>
            </w:pPr>
          </w:p>
        </w:tc>
      </w:tr>
      <w:tr w14:paraId="407B5F58">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FE1D68B">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B5FCC0D">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515EFA75">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00BC49FF">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6DEA571F">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7E2EBA74">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14AC8DF8">
            <w:pPr>
              <w:spacing w:line="240" w:lineRule="auto"/>
              <w:jc w:val="center"/>
              <w:rPr>
                <w:rFonts w:ascii="Times New Roman" w:hAnsi="Times New Roman" w:eastAsia="Times New Roman" w:cs="Times New Roman"/>
                <w:snapToGrid/>
                <w:color w:val="auto"/>
                <w:sz w:val="20"/>
                <w:szCs w:val="20"/>
                <w14:ligatures w14:val="none"/>
              </w:rPr>
            </w:pPr>
          </w:p>
        </w:tc>
      </w:tr>
      <w:tr w14:paraId="677842F1">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33F3E64B">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9E2C1DC">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47201A86">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1A3494E">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019EE8B8">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4710EA6D">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24EF95B">
            <w:pPr>
              <w:spacing w:line="240" w:lineRule="auto"/>
              <w:jc w:val="center"/>
              <w:rPr>
                <w:rFonts w:ascii="Times New Roman" w:hAnsi="Times New Roman" w:eastAsia="Times New Roman" w:cs="Times New Roman"/>
                <w:snapToGrid/>
                <w:color w:val="auto"/>
                <w:sz w:val="20"/>
                <w:szCs w:val="20"/>
                <w14:ligatures w14:val="none"/>
              </w:rPr>
            </w:pPr>
          </w:p>
        </w:tc>
      </w:tr>
      <w:tr w14:paraId="118D0EF4">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5B22B63D">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1E27CA7A">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B34A47B">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7CA50638">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14D75F93">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210140BB">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2D369FBC">
            <w:pPr>
              <w:spacing w:line="240" w:lineRule="auto"/>
              <w:jc w:val="center"/>
              <w:rPr>
                <w:rFonts w:ascii="Times New Roman" w:hAnsi="Times New Roman" w:eastAsia="Times New Roman" w:cs="Times New Roman"/>
                <w:snapToGrid/>
                <w:color w:val="auto"/>
                <w:sz w:val="20"/>
                <w:szCs w:val="20"/>
                <w14:ligatures w14:val="none"/>
              </w:rPr>
            </w:pPr>
          </w:p>
        </w:tc>
      </w:tr>
      <w:tr w14:paraId="0B8E2A11">
        <w:tblPrEx>
          <w:tblCellMar>
            <w:top w:w="0" w:type="dxa"/>
            <w:left w:w="108" w:type="dxa"/>
            <w:bottom w:w="0" w:type="dxa"/>
            <w:right w:w="108" w:type="dxa"/>
          </w:tblCellMar>
        </w:tblPrEx>
        <w:trPr>
          <w:trHeight w:val="693" w:hRule="atLeast"/>
          <w:jc w:val="center"/>
        </w:trPr>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14:paraId="7290D437">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79341822">
            <w:pPr>
              <w:spacing w:line="240" w:lineRule="auto"/>
              <w:jc w:val="center"/>
              <w:rPr>
                <w:rFonts w:ascii="Times New Roman" w:hAnsi="Times New Roman" w:eastAsia="Times New Roman" w:cs="Times New Roman"/>
                <w:snapToGrid/>
                <w:color w:val="auto"/>
                <w:sz w:val="20"/>
                <w:szCs w:val="20"/>
                <w14:ligatures w14:val="none"/>
              </w:rPr>
            </w:pP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14:paraId="66A2FAF1">
            <w:pPr>
              <w:spacing w:line="240" w:lineRule="auto"/>
              <w:jc w:val="center"/>
              <w:rPr>
                <w:rFonts w:ascii="Times New Roman" w:hAnsi="Times New Roman" w:eastAsia="Times New Roman" w:cs="Times New Roman"/>
                <w:snapToGrid/>
                <w:color w:val="auto"/>
                <w:sz w:val="20"/>
                <w:szCs w:val="20"/>
                <w14:ligatures w14:val="none"/>
              </w:rPr>
            </w:pPr>
          </w:p>
        </w:tc>
        <w:tc>
          <w:tcPr>
            <w:tcW w:w="1507" w:type="dxa"/>
            <w:tcBorders>
              <w:top w:val="single" w:color="auto" w:sz="4" w:space="0"/>
              <w:left w:val="single" w:color="auto" w:sz="4" w:space="0"/>
              <w:bottom w:val="single" w:color="auto" w:sz="4" w:space="0"/>
              <w:right w:val="single" w:color="auto" w:sz="4" w:space="0"/>
            </w:tcBorders>
            <w:shd w:val="clear" w:color="auto" w:fill="auto"/>
            <w:vAlign w:val="center"/>
          </w:tcPr>
          <w:p w14:paraId="6C82BCBE">
            <w:pPr>
              <w:spacing w:line="240" w:lineRule="auto"/>
              <w:jc w:val="center"/>
              <w:rPr>
                <w:rFonts w:ascii="Times New Roman" w:hAnsi="Times New Roman" w:eastAsia="Times New Roman" w:cs="Times New Roman"/>
                <w:snapToGrid/>
                <w:color w:val="auto"/>
                <w:sz w:val="20"/>
                <w:szCs w:val="20"/>
                <w14:ligatures w14:val="none"/>
              </w:rPr>
            </w:pPr>
          </w:p>
        </w:tc>
        <w:tc>
          <w:tcPr>
            <w:tcW w:w="1181" w:type="dxa"/>
            <w:tcBorders>
              <w:top w:val="single" w:color="auto" w:sz="4" w:space="0"/>
              <w:left w:val="single" w:color="auto" w:sz="4" w:space="0"/>
              <w:bottom w:val="single" w:color="auto" w:sz="4" w:space="0"/>
              <w:right w:val="single" w:color="auto" w:sz="4" w:space="0"/>
            </w:tcBorders>
            <w:shd w:val="clear" w:color="auto" w:fill="auto"/>
            <w:vAlign w:val="center"/>
          </w:tcPr>
          <w:p w14:paraId="4E046F4C">
            <w:pPr>
              <w:spacing w:line="240" w:lineRule="auto"/>
              <w:jc w:val="center"/>
              <w:rPr>
                <w:rFonts w:ascii="Times New Roman" w:hAnsi="Times New Roman" w:eastAsia="Times New Roman" w:cs="Times New Roman"/>
                <w:snapToGrid/>
                <w:color w:val="auto"/>
                <w:sz w:val="20"/>
                <w:szCs w:val="20"/>
                <w14:ligatures w14:val="none"/>
              </w:rPr>
            </w:pPr>
          </w:p>
        </w:tc>
        <w:tc>
          <w:tcPr>
            <w:tcW w:w="1182" w:type="dxa"/>
            <w:tcBorders>
              <w:top w:val="single" w:color="auto" w:sz="4" w:space="0"/>
              <w:left w:val="single" w:color="auto" w:sz="4" w:space="0"/>
              <w:bottom w:val="single" w:color="auto" w:sz="4" w:space="0"/>
              <w:right w:val="single" w:color="auto" w:sz="4" w:space="0"/>
            </w:tcBorders>
            <w:shd w:val="clear" w:color="auto" w:fill="auto"/>
            <w:vAlign w:val="center"/>
          </w:tcPr>
          <w:p w14:paraId="1123DF5D">
            <w:pPr>
              <w:spacing w:line="240" w:lineRule="auto"/>
              <w:jc w:val="center"/>
              <w:rPr>
                <w:rFonts w:ascii="Times New Roman" w:hAnsi="Times New Roman" w:eastAsia="Times New Roman" w:cs="Times New Roman"/>
                <w:snapToGrid/>
                <w:color w:val="auto"/>
                <w:sz w:val="20"/>
                <w:szCs w:val="20"/>
                <w14:ligatures w14:val="none"/>
              </w:rPr>
            </w:pP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62A5DFBF">
            <w:pPr>
              <w:spacing w:line="240" w:lineRule="auto"/>
              <w:jc w:val="center"/>
              <w:rPr>
                <w:rFonts w:ascii="Times New Roman" w:hAnsi="Times New Roman" w:eastAsia="Times New Roman" w:cs="Times New Roman"/>
                <w:snapToGrid/>
                <w:color w:val="auto"/>
                <w:sz w:val="20"/>
                <w:szCs w:val="20"/>
                <w14:ligatures w14:val="none"/>
              </w:rPr>
            </w:pPr>
          </w:p>
        </w:tc>
      </w:tr>
    </w:tbl>
    <w:p w14:paraId="61F1BE94">
      <w:pPr>
        <w:spacing w:line="400" w:lineRule="exact"/>
        <w:rPr>
          <w:rFonts w:hint="eastAsia" w:ascii="仿宋" w:hAnsi="仿宋" w:eastAsia="仿宋_GB2312" w:cs="仿宋_GB2312"/>
          <w:spacing w:val="-6"/>
          <w:sz w:val="24"/>
        </w:rPr>
        <w:sectPr>
          <w:pgSz w:w="11905" w:h="16838"/>
          <w:pgMar w:top="1701" w:right="1984" w:bottom="1587" w:left="2098" w:header="567" w:footer="567" w:gutter="0"/>
          <w:pgNumType w:fmt="numberInDash"/>
          <w:cols w:space="0" w:num="1"/>
          <w:rtlGutter w:val="0"/>
          <w:docGrid w:type="lines" w:linePitch="645" w:charSpace="0"/>
        </w:sectPr>
      </w:pPr>
      <w:r>
        <w:rPr>
          <w:rFonts w:hint="eastAsia" w:ascii="仿宋_GB2312" w:hAnsi="仿宋" w:eastAsia="仿宋_GB2312" w:cs="仿宋_GB2312"/>
          <w:spacing w:val="-6"/>
          <w:sz w:val="24"/>
        </w:rPr>
        <w:t>备注：本表需加盖申</w:t>
      </w:r>
      <w:r>
        <w:rPr>
          <w:rFonts w:hint="eastAsia" w:ascii="仿宋_GB2312" w:hAnsi="仿宋" w:eastAsia="仿宋_GB2312" w:cs="仿宋_GB2312"/>
          <w:spacing w:val="-6"/>
          <w:sz w:val="24"/>
          <w:lang w:eastAsia="zh-CN"/>
        </w:rPr>
        <w:t>报</w:t>
      </w:r>
      <w:r>
        <w:rPr>
          <w:rFonts w:hint="eastAsia" w:ascii="仿宋_GB2312" w:hAnsi="仿宋" w:eastAsia="仿宋_GB2312" w:cs="仿宋_GB2312"/>
          <w:spacing w:val="-6"/>
          <w:sz w:val="24"/>
        </w:rPr>
        <w:t>单位公章</w:t>
      </w:r>
      <w:r>
        <w:rPr>
          <w:rFonts w:hint="eastAsia" w:ascii="仿宋_GB2312" w:hAnsi="仿宋" w:eastAsia="仿宋_GB2312" w:cs="仿宋_GB2312"/>
          <w:spacing w:val="-6"/>
          <w:sz w:val="24"/>
          <w:lang w:eastAsia="zh-CN"/>
        </w:rPr>
        <w:t>。</w:t>
      </w:r>
    </w:p>
    <w:p w14:paraId="2875E5EC">
      <w:pPr>
        <w:rPr>
          <w:rFonts w:hint="default" w:ascii="黑体" w:hAnsi="黑体" w:eastAsia="黑体" w:cs="黑体"/>
          <w:spacing w:val="-6"/>
          <w:szCs w:val="32"/>
          <w:lang w:val="en-US" w:eastAsia="zh-CN"/>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3.3</w:t>
      </w:r>
    </w:p>
    <w:p w14:paraId="3E4E63AF">
      <w:pPr>
        <w:rPr>
          <w:rFonts w:hint="eastAsia" w:ascii="仿宋_GB2312" w:eastAsia="仿宋_GB2312"/>
          <w:szCs w:val="32"/>
        </w:rPr>
      </w:pPr>
    </w:p>
    <w:p w14:paraId="3814E038">
      <w:pPr>
        <w:jc w:val="center"/>
        <w:rPr>
          <w:rFonts w:hint="eastAsia" w:ascii="黑体" w:hAnsi="黑体" w:eastAsia="黑体" w:cs="方正小标宋简体"/>
          <w:spacing w:val="-6"/>
          <w:sz w:val="36"/>
          <w:szCs w:val="36"/>
        </w:rPr>
      </w:pPr>
      <w:r>
        <w:rPr>
          <w:rFonts w:hint="eastAsia" w:ascii="黑体" w:hAnsi="黑体" w:eastAsia="黑体" w:cs="方正小标宋简体"/>
          <w:spacing w:val="-6"/>
          <w:sz w:val="36"/>
          <w:szCs w:val="36"/>
        </w:rPr>
        <w:t>新能源汽车滚装航线整车出口理货情况说明</w:t>
      </w:r>
    </w:p>
    <w:p w14:paraId="753E2699">
      <w:pPr>
        <w:ind w:firstLine="616" w:firstLineChars="200"/>
        <w:rPr>
          <w:rFonts w:hint="eastAsia" w:ascii="仿宋" w:hAnsi="仿宋" w:cs="仿宋_GB2312"/>
          <w:spacing w:val="-6"/>
          <w:szCs w:val="32"/>
        </w:rPr>
      </w:pPr>
    </w:p>
    <w:p w14:paraId="49718ED3">
      <w:pPr>
        <w:ind w:firstLine="616" w:firstLineChars="200"/>
        <w:jc w:val="both"/>
        <w:rPr>
          <w:rFonts w:hint="eastAsia" w:ascii="Times New Roman" w:hAnsi="Times New Roman" w:eastAsia="仿宋_GB2312" w:cs="Times New Roman"/>
          <w:spacing w:val="-6"/>
          <w:szCs w:val="32"/>
          <w:lang w:eastAsia="zh-CN"/>
        </w:rPr>
      </w:pP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公司</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年</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z w:val="28"/>
          <w:szCs w:val="28"/>
        </w:rPr>
        <w:t>—</w:t>
      </w:r>
      <w:r>
        <w:rPr>
          <w:rFonts w:ascii="Times New Roman" w:hAnsi="Times New Roman" w:eastAsia="仿宋_GB2312" w:cs="Times New Roman"/>
          <w:sz w:val="28"/>
          <w:szCs w:val="28"/>
          <w:u w:val="single"/>
        </w:rPr>
        <w:t xml:space="preserve">    </w:t>
      </w:r>
      <w:r>
        <w:rPr>
          <w:rFonts w:ascii="Times New Roman" w:hAnsi="Times New Roman" w:eastAsia="仿宋_GB2312" w:cs="Times New Roman"/>
          <w:spacing w:val="-6"/>
          <w:szCs w:val="32"/>
        </w:rPr>
        <w:t>月在石狮市</w:t>
      </w:r>
      <w:r>
        <w:rPr>
          <w:rFonts w:ascii="Times New Roman" w:hAnsi="Times New Roman" w:eastAsia="仿宋_GB2312" w:cs="Times New Roman"/>
          <w:spacing w:val="-6"/>
          <w:szCs w:val="32"/>
          <w:u w:val="single"/>
        </w:rPr>
        <w:t xml:space="preserve">          </w:t>
      </w:r>
      <w:r>
        <w:rPr>
          <w:rFonts w:ascii="Times New Roman" w:hAnsi="Times New Roman" w:eastAsia="仿宋_GB2312" w:cs="Times New Roman"/>
          <w:spacing w:val="-6"/>
          <w:szCs w:val="32"/>
        </w:rPr>
        <w:t>（作业区）开展新能源汽车</w:t>
      </w:r>
      <w:r>
        <w:rPr>
          <w:rFonts w:hint="eastAsia" w:ascii="Times New Roman" w:hAnsi="Times New Roman" w:eastAsia="仿宋_GB2312" w:cs="Times New Roman"/>
          <w:spacing w:val="-6"/>
          <w:szCs w:val="32"/>
        </w:rPr>
        <w:t>滚装航线整车出口</w:t>
      </w:r>
      <w:r>
        <w:rPr>
          <w:rFonts w:ascii="Times New Roman" w:hAnsi="Times New Roman" w:eastAsia="仿宋_GB2312" w:cs="Times New Roman"/>
          <w:spacing w:val="-6"/>
          <w:szCs w:val="32"/>
        </w:rPr>
        <w:t>装卸业务，</w:t>
      </w:r>
      <w:r>
        <w:rPr>
          <w:rFonts w:hint="eastAsia" w:ascii="Times New Roman" w:hAnsi="Times New Roman" w:eastAsia="仿宋_GB2312" w:cs="Times New Roman"/>
          <w:spacing w:val="-6"/>
          <w:szCs w:val="32"/>
        </w:rPr>
        <w:t>总</w:t>
      </w:r>
      <w:r>
        <w:rPr>
          <w:rFonts w:ascii="Times New Roman" w:hAnsi="Times New Roman" w:eastAsia="仿宋_GB2312" w:cs="Times New Roman"/>
          <w:spacing w:val="-6"/>
          <w:szCs w:val="32"/>
        </w:rPr>
        <w:t>计完成</w:t>
      </w:r>
      <w:r>
        <w:rPr>
          <w:rFonts w:hint="eastAsia" w:ascii="Times New Roman" w:hAnsi="Times New Roman" w:eastAsia="仿宋_GB2312" w:cs="Times New Roman"/>
          <w:spacing w:val="-6"/>
          <w:szCs w:val="32"/>
        </w:rPr>
        <w:t>新能源汽车整车出口500（含）辆以上的</w:t>
      </w:r>
      <w:r>
        <w:rPr>
          <w:rFonts w:hint="eastAsia" w:ascii="Times New Roman" w:hAnsi="Times New Roman" w:eastAsia="仿宋_GB2312" w:cs="Times New Roman"/>
          <w:spacing w:val="-6"/>
          <w:szCs w:val="32"/>
          <w:lang w:eastAsia="zh-CN"/>
        </w:rPr>
        <w:t>航次共</w:t>
      </w:r>
      <w:r>
        <w:rPr>
          <w:rFonts w:ascii="Times New Roman" w:hAnsi="Times New Roman" w:eastAsia="仿宋_GB2312" w:cs="Times New Roman"/>
          <w:spacing w:val="-6"/>
          <w:szCs w:val="32"/>
          <w:u w:val="single"/>
        </w:rPr>
        <w:t xml:space="preserve"> </w:t>
      </w:r>
      <w:r>
        <w:rPr>
          <w:rFonts w:hint="eastAsia" w:ascii="Times New Roman" w:hAnsi="Times New Roman" w:eastAsia="仿宋_GB2312" w:cs="Times New Roman"/>
          <w:spacing w:val="-6"/>
          <w:szCs w:val="32"/>
          <w:u w:val="single"/>
          <w:lang w:val="en-US" w:eastAsia="zh-CN"/>
        </w:rPr>
        <w:t xml:space="preserve">   </w:t>
      </w:r>
      <w:r>
        <w:rPr>
          <w:rFonts w:hint="eastAsia" w:ascii="Times New Roman" w:hAnsi="Times New Roman" w:eastAsia="仿宋_GB2312" w:cs="Times New Roman"/>
          <w:spacing w:val="-6"/>
          <w:szCs w:val="32"/>
          <w:u w:val="none"/>
          <w:lang w:eastAsia="zh-CN"/>
        </w:rPr>
        <w:t>个</w:t>
      </w:r>
      <w:r>
        <w:rPr>
          <w:rFonts w:hint="eastAsia" w:ascii="Times New Roman" w:hAnsi="Times New Roman" w:eastAsia="仿宋_GB2312" w:cs="Times New Roman"/>
          <w:spacing w:val="-6"/>
          <w:szCs w:val="32"/>
        </w:rPr>
        <w:t>。</w:t>
      </w:r>
    </w:p>
    <w:p w14:paraId="5019AFBA">
      <w:pPr>
        <w:ind w:firstLine="616" w:firstLineChars="200"/>
        <w:jc w:val="both"/>
        <w:rPr>
          <w:rFonts w:ascii="Times New Roman" w:hAnsi="Times New Roman" w:eastAsia="仿宋_GB2312" w:cs="Times New Roman"/>
          <w:spacing w:val="-6"/>
          <w:szCs w:val="32"/>
        </w:rPr>
      </w:pPr>
      <w:r>
        <w:rPr>
          <w:rFonts w:ascii="Times New Roman" w:hAnsi="Times New Roman" w:eastAsia="仿宋_GB2312" w:cs="Times New Roman"/>
          <w:spacing w:val="-6"/>
          <w:szCs w:val="32"/>
        </w:rPr>
        <w:t>如有虚假，本单位愿依法承担相应责任。</w:t>
      </w:r>
    </w:p>
    <w:p w14:paraId="35B7B7B9">
      <w:pPr>
        <w:ind w:firstLine="616" w:firstLineChars="200"/>
        <w:rPr>
          <w:rFonts w:ascii="Times New Roman" w:hAnsi="Times New Roman" w:eastAsia="仿宋_GB2312" w:cs="Times New Roman"/>
          <w:spacing w:val="-6"/>
          <w:szCs w:val="32"/>
        </w:rPr>
      </w:pPr>
    </w:p>
    <w:p w14:paraId="75FFE5AF">
      <w:pPr>
        <w:ind w:firstLine="616" w:firstLineChars="200"/>
        <w:jc w:val="center"/>
        <w:rPr>
          <w:rFonts w:ascii="Times New Roman" w:hAnsi="Times New Roman" w:eastAsia="仿宋_GB2312" w:cs="Times New Roman"/>
          <w:spacing w:val="-6"/>
          <w:szCs w:val="32"/>
        </w:rPr>
      </w:pPr>
    </w:p>
    <w:p w14:paraId="3DB3111B">
      <w:pPr>
        <w:ind w:firstLine="616" w:firstLineChars="200"/>
        <w:jc w:val="center"/>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单位（盖章）：</w:t>
      </w:r>
    </w:p>
    <w:p w14:paraId="294A1A2F">
      <w:pPr>
        <w:ind w:firstLine="616" w:firstLineChars="200"/>
        <w:jc w:val="center"/>
        <w:rPr>
          <w:rFonts w:ascii="Times New Roman" w:hAnsi="Times New Roman" w:eastAsia="仿宋_GB2312" w:cs="Times New Roman"/>
          <w:spacing w:val="-6"/>
          <w:szCs w:val="32"/>
        </w:rPr>
      </w:pPr>
      <w:r>
        <w:rPr>
          <w:rFonts w:ascii="Times New Roman" w:hAnsi="Times New Roman" w:eastAsia="仿宋_GB2312" w:cs="Times New Roman"/>
          <w:spacing w:val="-6"/>
          <w:szCs w:val="32"/>
        </w:rPr>
        <w:t xml:space="preserve">                      年    月    日</w:t>
      </w:r>
    </w:p>
    <w:p w14:paraId="5326F369">
      <w:pPr>
        <w:ind w:firstLine="616" w:firstLineChars="200"/>
        <w:jc w:val="center"/>
        <w:rPr>
          <w:rFonts w:ascii="Times New Roman" w:hAnsi="Times New Roman" w:eastAsia="仿宋_GB2312" w:cs="Times New Roman"/>
          <w:spacing w:val="-6"/>
          <w:szCs w:val="32"/>
        </w:rPr>
      </w:pPr>
    </w:p>
    <w:p w14:paraId="45EFB4AF">
      <w:pPr>
        <w:ind w:firstLine="616" w:firstLineChars="200"/>
        <w:jc w:val="center"/>
        <w:rPr>
          <w:rFonts w:ascii="Times New Roman" w:hAnsi="Times New Roman" w:eastAsia="仿宋_GB2312" w:cs="Times New Roman"/>
          <w:spacing w:val="-6"/>
          <w:szCs w:val="32"/>
        </w:rPr>
      </w:pPr>
    </w:p>
    <w:p w14:paraId="48FCA2C4">
      <w:pPr>
        <w:ind w:firstLine="616" w:firstLineChars="200"/>
        <w:jc w:val="center"/>
        <w:rPr>
          <w:rFonts w:ascii="Times New Roman" w:hAnsi="Times New Roman" w:eastAsia="仿宋_GB2312" w:cs="Times New Roman"/>
          <w:spacing w:val="-6"/>
          <w:szCs w:val="32"/>
        </w:rPr>
      </w:pPr>
    </w:p>
    <w:p w14:paraId="2423EDFA">
      <w:pPr>
        <w:ind w:firstLine="616" w:firstLineChars="200"/>
        <w:jc w:val="center"/>
        <w:rPr>
          <w:rFonts w:ascii="Times New Roman" w:hAnsi="Times New Roman" w:eastAsia="仿宋_GB2312" w:cs="Times New Roman"/>
          <w:spacing w:val="-6"/>
          <w:szCs w:val="32"/>
        </w:rPr>
      </w:pPr>
    </w:p>
    <w:p w14:paraId="018A0463">
      <w:pPr>
        <w:ind w:firstLine="616" w:firstLineChars="200"/>
        <w:jc w:val="center"/>
        <w:rPr>
          <w:rFonts w:ascii="Times New Roman" w:hAnsi="Times New Roman" w:eastAsia="仿宋_GB2312" w:cs="Times New Roman"/>
          <w:spacing w:val="-6"/>
          <w:szCs w:val="32"/>
        </w:rPr>
      </w:pPr>
    </w:p>
    <w:p w14:paraId="5D66753D">
      <w:pPr>
        <w:ind w:firstLine="616" w:firstLineChars="200"/>
        <w:jc w:val="center"/>
        <w:rPr>
          <w:rFonts w:ascii="Times New Roman" w:hAnsi="Times New Roman" w:eastAsia="仿宋_GB2312" w:cs="Times New Roman"/>
          <w:spacing w:val="-6"/>
          <w:szCs w:val="32"/>
        </w:rPr>
      </w:pPr>
    </w:p>
    <w:p w14:paraId="6AA53919">
      <w:pPr>
        <w:ind w:firstLine="616" w:firstLineChars="200"/>
        <w:jc w:val="center"/>
        <w:rPr>
          <w:rFonts w:ascii="Times New Roman" w:hAnsi="Times New Roman" w:eastAsia="仿宋_GB2312" w:cs="Times New Roman"/>
          <w:spacing w:val="-6"/>
          <w:szCs w:val="32"/>
        </w:rPr>
      </w:pPr>
    </w:p>
    <w:p w14:paraId="31F63888">
      <w:pPr>
        <w:ind w:firstLine="616" w:firstLineChars="200"/>
        <w:jc w:val="center"/>
        <w:rPr>
          <w:rFonts w:ascii="Times New Roman" w:hAnsi="Times New Roman" w:eastAsia="仿宋_GB2312" w:cs="Times New Roman"/>
          <w:spacing w:val="-6"/>
          <w:szCs w:val="32"/>
        </w:rPr>
      </w:pPr>
    </w:p>
    <w:p w14:paraId="04E3B584">
      <w:pPr>
        <w:ind w:firstLine="616" w:firstLineChars="200"/>
        <w:jc w:val="center"/>
        <w:rPr>
          <w:rFonts w:ascii="Times New Roman" w:hAnsi="Times New Roman" w:eastAsia="仿宋_GB2312" w:cs="Times New Roman"/>
          <w:spacing w:val="-6"/>
          <w:szCs w:val="32"/>
        </w:rPr>
      </w:pPr>
    </w:p>
    <w:p w14:paraId="69935607">
      <w:pPr>
        <w:ind w:firstLine="616" w:firstLineChars="200"/>
        <w:jc w:val="center"/>
        <w:rPr>
          <w:rFonts w:ascii="Times New Roman" w:hAnsi="Times New Roman" w:eastAsia="仿宋_GB2312" w:cs="Times New Roman"/>
          <w:spacing w:val="-6"/>
          <w:szCs w:val="32"/>
        </w:rPr>
      </w:pPr>
    </w:p>
    <w:p w14:paraId="34604180">
      <w:pPr>
        <w:rPr>
          <w:rFonts w:hint="eastAsia" w:ascii="黑体" w:hAnsi="黑体" w:eastAsia="黑体" w:cs="黑体"/>
          <w:spacing w:val="-6"/>
          <w:szCs w:val="32"/>
        </w:rPr>
      </w:pPr>
      <w:r>
        <w:rPr>
          <w:rFonts w:hint="eastAsia" w:ascii="黑体" w:hAnsi="黑体" w:eastAsia="黑体" w:cs="黑体"/>
          <w:spacing w:val="-6"/>
          <w:szCs w:val="32"/>
        </w:rPr>
        <w:t>附件</w:t>
      </w:r>
      <w:r>
        <w:rPr>
          <w:rFonts w:hint="eastAsia" w:ascii="黑体" w:hAnsi="黑体" w:eastAsia="黑体" w:cs="黑体"/>
          <w:spacing w:val="-6"/>
          <w:szCs w:val="32"/>
          <w:lang w:val="en-US" w:eastAsia="zh-CN"/>
        </w:rPr>
        <w:t>4</w:t>
      </w:r>
      <w:r>
        <w:rPr>
          <w:rFonts w:hint="eastAsia" w:ascii="黑体" w:hAnsi="黑体" w:eastAsia="黑体" w:cs="黑体"/>
          <w:spacing w:val="-6"/>
          <w:szCs w:val="32"/>
        </w:rPr>
        <w:t xml:space="preserve"> </w:t>
      </w:r>
    </w:p>
    <w:p w14:paraId="336C13F7">
      <w:pPr>
        <w:rPr>
          <w:rFonts w:hint="eastAsia" w:ascii="仿宋_GB2312" w:eastAsia="仿宋_GB2312"/>
          <w:szCs w:val="32"/>
        </w:rPr>
      </w:pPr>
    </w:p>
    <w:p w14:paraId="1688E71D">
      <w:pPr>
        <w:jc w:val="center"/>
        <w:rPr>
          <w:rFonts w:hint="eastAsia" w:ascii="黑体" w:hAnsi="黑体" w:eastAsia="黑体" w:cs="方正小标宋简体"/>
          <w:spacing w:val="-6"/>
          <w:sz w:val="36"/>
          <w:szCs w:val="36"/>
        </w:rPr>
      </w:pPr>
      <w:r>
        <w:rPr>
          <w:rFonts w:hint="eastAsia" w:ascii="黑体" w:hAnsi="黑体" w:eastAsia="黑体" w:cs="方正小标宋简体"/>
          <w:spacing w:val="-6"/>
          <w:sz w:val="36"/>
          <w:szCs w:val="36"/>
        </w:rPr>
        <w:t>申报企业承诺书</w:t>
      </w:r>
    </w:p>
    <w:p w14:paraId="73B0A491">
      <w:pPr>
        <w:ind w:firstLine="616" w:firstLineChars="200"/>
        <w:rPr>
          <w:rFonts w:ascii="Times New Roman" w:hAnsi="Times New Roman" w:cs="Times New Roman"/>
          <w:spacing w:val="-6"/>
          <w:szCs w:val="32"/>
        </w:rPr>
      </w:pPr>
    </w:p>
    <w:p w14:paraId="4A9DE99E">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兹郑重承诺我企业及法定代表人、控股股东均未被列为失信被执行人、未涉黑涉恶、未被其他领域纳入失信联合惩戒对象。我企业申报材料真实可信，并对申请表和所附材料的真实性、有效性、完整性和合法性负责，复印件与原件一致。</w:t>
      </w:r>
      <w:r>
        <w:rPr>
          <w:rFonts w:hint="eastAsia" w:ascii="Times New Roman" w:hAnsi="Times New Roman" w:eastAsia="仿宋_GB2312" w:cs="Times New Roman"/>
          <w:snapToGrid/>
          <w:spacing w:val="-6"/>
          <w:kern w:val="2"/>
          <w:szCs w:val="32"/>
          <w14:ligatures w14:val="none"/>
        </w:rPr>
        <w:t>同时，</w:t>
      </w:r>
      <w:r>
        <w:rPr>
          <w:rFonts w:ascii="Times New Roman" w:hAnsi="Times New Roman" w:eastAsia="仿宋_GB2312" w:cs="Times New Roman"/>
          <w:snapToGrid/>
          <w:spacing w:val="-6"/>
          <w:kern w:val="2"/>
          <w:szCs w:val="32"/>
          <w14:ligatures w14:val="none"/>
        </w:rPr>
        <w:t>奖励资金</w:t>
      </w:r>
      <w:r>
        <w:rPr>
          <w:rFonts w:hint="eastAsia" w:ascii="Times New Roman" w:hAnsi="Times New Roman" w:eastAsia="仿宋_GB2312" w:cs="Times New Roman"/>
          <w:snapToGrid/>
          <w:spacing w:val="-6"/>
          <w:kern w:val="2"/>
          <w:szCs w:val="32"/>
          <w14:ligatures w14:val="none"/>
        </w:rPr>
        <w:t>全额惠及承揽新能源汽车产品业务的承运人、代理企业等</w:t>
      </w:r>
      <w:r>
        <w:rPr>
          <w:rFonts w:ascii="Times New Roman" w:hAnsi="Times New Roman" w:eastAsia="仿宋_GB2312" w:cs="Times New Roman"/>
          <w:snapToGrid/>
          <w:spacing w:val="-6"/>
          <w:kern w:val="2"/>
          <w:szCs w:val="32"/>
          <w14:ligatures w14:val="none"/>
        </w:rPr>
        <w:t>。如有虚假，本企业愿意承担如下责任：</w:t>
      </w:r>
    </w:p>
    <w:p w14:paraId="3CA5FEEB">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一、取消本企业申报石狮市新能源汽车产品出海奖励资金的资格。</w:t>
      </w:r>
    </w:p>
    <w:p w14:paraId="1E476360">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二、依照2011年1月8日修订的《财政违法行为处罚处分条例》及其他有关规定承担相应责任。</w:t>
      </w:r>
    </w:p>
    <w:p w14:paraId="3821F86C">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三、构成犯罪的，依法承担刑事责任。</w:t>
      </w:r>
    </w:p>
    <w:p w14:paraId="75C60B9A">
      <w:pPr>
        <w:widowControl w:val="0"/>
        <w:ind w:firstLine="616" w:firstLineChars="200"/>
        <w:jc w:val="both"/>
        <w:rPr>
          <w:rFonts w:ascii="Times New Roman" w:hAnsi="Times New Roman" w:eastAsia="仿宋_GB2312" w:cs="Times New Roman"/>
          <w:snapToGrid/>
          <w:spacing w:val="-6"/>
          <w:kern w:val="2"/>
          <w:szCs w:val="32"/>
          <w14:ligatures w14:val="none"/>
        </w:rPr>
      </w:pPr>
    </w:p>
    <w:p w14:paraId="51970F15">
      <w:pPr>
        <w:widowControl w:val="0"/>
        <w:ind w:firstLine="616" w:firstLineChars="200"/>
        <w:jc w:val="both"/>
        <w:rPr>
          <w:rFonts w:ascii="Times New Roman" w:hAnsi="Times New Roman" w:eastAsia="仿宋_GB2312" w:cs="Times New Roman"/>
          <w:snapToGrid/>
          <w:spacing w:val="-6"/>
          <w:kern w:val="2"/>
          <w:szCs w:val="32"/>
          <w14:ligatures w14:val="none"/>
        </w:rPr>
      </w:pPr>
    </w:p>
    <w:p w14:paraId="771744BF">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 xml:space="preserve">          法定代表人（签字）：</w:t>
      </w:r>
    </w:p>
    <w:p w14:paraId="2CB562CE">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 xml:space="preserve">          申报企业全称并盖章：</w:t>
      </w:r>
    </w:p>
    <w:p w14:paraId="24800808">
      <w:pPr>
        <w:widowControl w:val="0"/>
        <w:ind w:firstLine="616" w:firstLineChars="200"/>
        <w:jc w:val="both"/>
        <w:rPr>
          <w:rFonts w:ascii="Times New Roman" w:hAnsi="Times New Roman" w:eastAsia="仿宋_GB2312" w:cs="Times New Roman"/>
          <w:snapToGrid/>
          <w:spacing w:val="-6"/>
          <w:kern w:val="2"/>
          <w:szCs w:val="32"/>
          <w14:ligatures w14:val="none"/>
        </w:rPr>
      </w:pPr>
      <w:r>
        <w:rPr>
          <w:rFonts w:ascii="Times New Roman" w:hAnsi="Times New Roman" w:eastAsia="仿宋_GB2312" w:cs="Times New Roman"/>
          <w:snapToGrid/>
          <w:spacing w:val="-6"/>
          <w:kern w:val="2"/>
          <w:szCs w:val="32"/>
          <w14:ligatures w14:val="none"/>
        </w:rPr>
        <w:t xml:space="preserve">                         年    月    日</w:t>
      </w:r>
    </w:p>
    <w:p w14:paraId="33275B2A">
      <w:pPr>
        <w:rPr>
          <w:rFonts w:hint="eastAsia" w:ascii="仿宋_GB2312" w:hAnsi="仿宋" w:eastAsia="仿宋_GB2312" w:cs="仿宋_GB2312"/>
          <w:spacing w:val="-6"/>
          <w:szCs w:val="32"/>
        </w:rPr>
      </w:pPr>
    </w:p>
    <w:p w14:paraId="48BD73C3">
      <w:pPr>
        <w:rPr>
          <w:rFonts w:hint="eastAsia" w:ascii="仿宋_GB2312" w:hAnsi="仿宋" w:eastAsia="仿宋_GB2312" w:cs="仿宋_GB2312"/>
          <w:spacing w:val="-6"/>
          <w:sz w:val="24"/>
          <w:lang w:eastAsia="zh-CN"/>
        </w:rPr>
      </w:pPr>
    </w:p>
    <w:sectPr>
      <w:pgSz w:w="11905" w:h="16838"/>
      <w:pgMar w:top="2098" w:right="1474" w:bottom="1984" w:left="1587" w:header="567" w:footer="567" w:gutter="0"/>
      <w:cols w:space="0" w:num="1"/>
      <w:rtlGutter w:val="0"/>
      <w:docGrid w:type="lines" w:linePitch="64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69A90A"/>
    <w:multiLevelType w:val="singleLevel"/>
    <w:tmpl w:val="9569A90A"/>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323"/>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621"/>
    <w:rsid w:val="00001926"/>
    <w:rsid w:val="00004BF2"/>
    <w:rsid w:val="00012F2D"/>
    <w:rsid w:val="00033C54"/>
    <w:rsid w:val="00063C34"/>
    <w:rsid w:val="000A6C6A"/>
    <w:rsid w:val="000C7204"/>
    <w:rsid w:val="00157FDC"/>
    <w:rsid w:val="00160343"/>
    <w:rsid w:val="0017441F"/>
    <w:rsid w:val="001A4C3D"/>
    <w:rsid w:val="001E4FB0"/>
    <w:rsid w:val="002178EB"/>
    <w:rsid w:val="0022094E"/>
    <w:rsid w:val="002270E1"/>
    <w:rsid w:val="002439C9"/>
    <w:rsid w:val="002F3B7A"/>
    <w:rsid w:val="003009E5"/>
    <w:rsid w:val="00336529"/>
    <w:rsid w:val="00353E8D"/>
    <w:rsid w:val="003A127A"/>
    <w:rsid w:val="003B59C0"/>
    <w:rsid w:val="003F06BA"/>
    <w:rsid w:val="00402E25"/>
    <w:rsid w:val="00427770"/>
    <w:rsid w:val="005169BF"/>
    <w:rsid w:val="0051702B"/>
    <w:rsid w:val="00542637"/>
    <w:rsid w:val="00570B2C"/>
    <w:rsid w:val="005737D3"/>
    <w:rsid w:val="005A610B"/>
    <w:rsid w:val="005B204E"/>
    <w:rsid w:val="006064D0"/>
    <w:rsid w:val="00610049"/>
    <w:rsid w:val="006116AE"/>
    <w:rsid w:val="006629DC"/>
    <w:rsid w:val="006A4B5E"/>
    <w:rsid w:val="006A658E"/>
    <w:rsid w:val="00727A41"/>
    <w:rsid w:val="00791F8F"/>
    <w:rsid w:val="0079665D"/>
    <w:rsid w:val="007A1D60"/>
    <w:rsid w:val="007A7D08"/>
    <w:rsid w:val="007B3AEC"/>
    <w:rsid w:val="007D07FA"/>
    <w:rsid w:val="0086493B"/>
    <w:rsid w:val="008B5F50"/>
    <w:rsid w:val="0092578E"/>
    <w:rsid w:val="00955858"/>
    <w:rsid w:val="009C6AC2"/>
    <w:rsid w:val="009D5AED"/>
    <w:rsid w:val="00A46A36"/>
    <w:rsid w:val="00A51CA0"/>
    <w:rsid w:val="00A714CA"/>
    <w:rsid w:val="00A85972"/>
    <w:rsid w:val="00A92EDC"/>
    <w:rsid w:val="00AA1274"/>
    <w:rsid w:val="00AA487E"/>
    <w:rsid w:val="00AD4B3F"/>
    <w:rsid w:val="00AD6B1E"/>
    <w:rsid w:val="00AE4E5D"/>
    <w:rsid w:val="00AE7071"/>
    <w:rsid w:val="00B2442A"/>
    <w:rsid w:val="00B53707"/>
    <w:rsid w:val="00BA798B"/>
    <w:rsid w:val="00BF0621"/>
    <w:rsid w:val="00C16861"/>
    <w:rsid w:val="00C37B54"/>
    <w:rsid w:val="00C5085C"/>
    <w:rsid w:val="00C53322"/>
    <w:rsid w:val="00C73A22"/>
    <w:rsid w:val="00CC5EBC"/>
    <w:rsid w:val="00CE0EC8"/>
    <w:rsid w:val="00CE0EE2"/>
    <w:rsid w:val="00CF659B"/>
    <w:rsid w:val="00D33332"/>
    <w:rsid w:val="00D432BF"/>
    <w:rsid w:val="00D922FD"/>
    <w:rsid w:val="00DD47FD"/>
    <w:rsid w:val="00E208DD"/>
    <w:rsid w:val="00E24491"/>
    <w:rsid w:val="00E6007E"/>
    <w:rsid w:val="00E93D9A"/>
    <w:rsid w:val="00EB5E12"/>
    <w:rsid w:val="00EC3E85"/>
    <w:rsid w:val="00EE780B"/>
    <w:rsid w:val="00F07FCF"/>
    <w:rsid w:val="00F10CB8"/>
    <w:rsid w:val="00F560E1"/>
    <w:rsid w:val="00F71412"/>
    <w:rsid w:val="00F81219"/>
    <w:rsid w:val="02B32C00"/>
    <w:rsid w:val="060F30DE"/>
    <w:rsid w:val="104058F1"/>
    <w:rsid w:val="16CB6312"/>
    <w:rsid w:val="1BA91E2B"/>
    <w:rsid w:val="292F3C3E"/>
    <w:rsid w:val="29D374C4"/>
    <w:rsid w:val="2E1168A9"/>
    <w:rsid w:val="2E56075F"/>
    <w:rsid w:val="37217B5C"/>
    <w:rsid w:val="3A251798"/>
    <w:rsid w:val="3D08531B"/>
    <w:rsid w:val="5C9412B8"/>
    <w:rsid w:val="5DED0C66"/>
    <w:rsid w:val="6029074F"/>
    <w:rsid w:val="62612563"/>
    <w:rsid w:val="6A3D4DEB"/>
    <w:rsid w:val="6C430DFC"/>
    <w:rsid w:val="7BBD6CF5"/>
    <w:rsid w:val="7C743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pPr>
    <w:rPr>
      <w:rFonts w:eastAsia="仿宋" w:asciiTheme="minorHAnsi" w:hAnsiTheme="minorHAnsi" w:cstheme="minorBidi"/>
      <w:snapToGrid w:val="0"/>
      <w:color w:val="000000" w:themeColor="text1"/>
      <w:sz w:val="32"/>
      <w:szCs w:val="24"/>
      <w:lang w:val="en-US" w:eastAsia="zh-CN" w:bidi="ar-SA"/>
      <w14:textFill>
        <w14:solidFill>
          <w14:schemeClr w14:val="tx1"/>
        </w14:solidFill>
      </w14:textFill>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Cs w:val="32"/>
    </w:rPr>
  </w:style>
  <w:style w:type="paragraph" w:styleId="5">
    <w:name w:val="heading 4"/>
    <w:basedOn w:val="1"/>
    <w:next w:val="1"/>
    <w:link w:val="21"/>
    <w:semiHidden/>
    <w:unhideWhenUsed/>
    <w:qFormat/>
    <w:uiPriority w:val="9"/>
    <w:pPr>
      <w:keepNext/>
      <w:keepLines/>
      <w:spacing w:before="80" w:after="40"/>
      <w:outlineLvl w:val="3"/>
    </w:pPr>
    <w:rPr>
      <w:rFonts w:eastAsiaTheme="minorEastAsia"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spacing w:line="240" w:lineRule="atLeast"/>
    </w:pPr>
    <w:rPr>
      <w:sz w:val="18"/>
      <w:szCs w:val="18"/>
    </w:rPr>
  </w:style>
  <w:style w:type="paragraph" w:styleId="12">
    <w:name w:val="header"/>
    <w:basedOn w:val="1"/>
    <w:link w:val="35"/>
    <w:unhideWhenUsed/>
    <w:qFormat/>
    <w:uiPriority w:val="99"/>
    <w:pPr>
      <w:tabs>
        <w:tab w:val="center" w:pos="4153"/>
        <w:tab w:val="right" w:pos="8306"/>
      </w:tabs>
      <w:snapToGrid w:val="0"/>
      <w:spacing w:line="240" w:lineRule="atLeast"/>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17"/>
    <w:autoRedefine/>
    <w:qFormat/>
    <w:uiPriority w:val="10"/>
    <w:pPr>
      <w:spacing w:line="240" w:lineRule="auto"/>
      <w:contextualSpacing/>
      <w:jc w:val="center"/>
    </w:pPr>
    <w:rPr>
      <w:rFonts w:eastAsia="黑体" w:asciiTheme="majorHAnsi" w:hAnsiTheme="majorHAnsi" w:cstheme="majorBidi"/>
      <w:b/>
      <w:bCs/>
      <w:color w:val="auto"/>
      <w:spacing w:val="-10"/>
      <w:kern w:val="28"/>
      <w:sz w:val="44"/>
      <w:szCs w:val="56"/>
    </w:rPr>
  </w:style>
  <w:style w:type="character" w:customStyle="1" w:styleId="17">
    <w:name w:val="标题 字符"/>
    <w:basedOn w:val="16"/>
    <w:link w:val="14"/>
    <w:qFormat/>
    <w:uiPriority w:val="10"/>
    <w:rPr>
      <w:rFonts w:eastAsia="黑体" w:asciiTheme="majorHAnsi" w:hAnsiTheme="majorHAnsi" w:cstheme="majorBidi"/>
      <w:b/>
      <w:bCs/>
      <w:color w:val="auto"/>
      <w:spacing w:val="-10"/>
      <w:kern w:val="28"/>
      <w:sz w:val="44"/>
      <w:szCs w:val="56"/>
    </w:rPr>
  </w:style>
  <w:style w:type="character" w:customStyle="1" w:styleId="18">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6"/>
    <w:link w:val="4"/>
    <w:semiHidden/>
    <w:qFormat/>
    <w:uiPriority w:val="9"/>
    <w:rPr>
      <w:rFonts w:asciiTheme="majorHAnsi" w:hAnsiTheme="majorHAnsi" w:eastAsiaTheme="majorEastAsia" w:cstheme="majorBidi"/>
      <w:color w:val="2F5597" w:themeColor="accent1" w:themeShade="BF"/>
      <w:szCs w:val="32"/>
    </w:rPr>
  </w:style>
  <w:style w:type="character" w:customStyle="1" w:styleId="21">
    <w:name w:val="标题 4 字符"/>
    <w:basedOn w:val="16"/>
    <w:link w:val="5"/>
    <w:semiHidden/>
    <w:qFormat/>
    <w:uiPriority w:val="9"/>
    <w:rPr>
      <w:rFonts w:eastAsiaTheme="minorEastAsia" w:cstheme="majorBidi"/>
      <w:color w:val="2F5597" w:themeColor="accent1" w:themeShade="BF"/>
      <w:sz w:val="28"/>
      <w:szCs w:val="28"/>
    </w:rPr>
  </w:style>
  <w:style w:type="character" w:customStyle="1" w:styleId="22">
    <w:name w:val="标题 5 字符"/>
    <w:basedOn w:val="16"/>
    <w:link w:val="6"/>
    <w:semiHidden/>
    <w:qFormat/>
    <w:uiPriority w:val="9"/>
    <w:rPr>
      <w:rFonts w:eastAsiaTheme="minorEastAsia" w:cstheme="majorBidi"/>
      <w:color w:val="2F5597" w:themeColor="accent1" w:themeShade="BF"/>
      <w:sz w:val="24"/>
    </w:rPr>
  </w:style>
  <w:style w:type="character" w:customStyle="1" w:styleId="23">
    <w:name w:val="标题 6 字符"/>
    <w:basedOn w:val="16"/>
    <w:link w:val="7"/>
    <w:semiHidden/>
    <w:qFormat/>
    <w:uiPriority w:val="9"/>
    <w:rPr>
      <w:rFonts w:eastAsiaTheme="minorEastAsia" w:cstheme="majorBidi"/>
      <w:b/>
      <w:bCs/>
      <w:color w:val="2F5597" w:themeColor="accent1" w:themeShade="BF"/>
    </w:rPr>
  </w:style>
  <w:style w:type="character" w:customStyle="1" w:styleId="24">
    <w:name w:val="标题 7 字符"/>
    <w:basedOn w:val="16"/>
    <w:link w:val="8"/>
    <w:semiHidden/>
    <w:qFormat/>
    <w:uiPriority w:val="9"/>
    <w:rPr>
      <w:rFonts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qFormat/>
    <w:uiPriority w:val="9"/>
    <w:rPr>
      <w:rFonts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明显强调1"/>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明显参考1"/>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A6694-BD5B-4EB2-9312-B7AC61F870DF}">
  <ds:schemaRefs/>
</ds:datastoreItem>
</file>

<file path=docProps/app.xml><?xml version="1.0" encoding="utf-8"?>
<Properties xmlns="http://schemas.openxmlformats.org/officeDocument/2006/extended-properties" xmlns:vt="http://schemas.openxmlformats.org/officeDocument/2006/docPropsVTypes">
  <Template>Normal</Template>
  <Pages>13</Pages>
  <Words>2614</Words>
  <Characters>2736</Characters>
  <Lines>132</Lines>
  <Paragraphs>119</Paragraphs>
  <TotalTime>6</TotalTime>
  <ScaleCrop>false</ScaleCrop>
  <LinksUpToDate>false</LinksUpToDate>
  <CharactersWithSpaces>3400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2025-05-13T15:21:00Z</dcterms:created>
  <dc:creator>Joe</dc:creator>
  <cp:lastModifiedBy>黄小鹏</cp:lastModifiedBy>
  <cp:lastPrinted>2025-12-19T08:18:47Z</cp:lastPrinted>
  <dcterms:modified xsi:type="dcterms:W3CDTF">2025-12-19T08:23:23Z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eyJoZGlkIjoiMWU0ODgwZmI4Mzg1Yjc4NmM1YmIxZWYyNjc4MGE4OWYiLCJ1c2VySWQiOiI2NTI0OTM0NjkifQ==</vt:lpwstr>
  </property>
  <property fmtid="{D5CDD505-2E9C-101B-9397-08002B2CF9AE}" pid="3" name="KSOProductBuildVer">
    <vt:lpwstr>2052-12.1.0.24034</vt:lpwstr>
  </property>
  <property fmtid="{D5CDD505-2E9C-101B-9397-08002B2CF9AE}" pid="4" name="ICV">
    <vt:lpwstr>4EE3E3DB6C0F40A1B3CE68E7F8D1CB57_13</vt:lpwstr>
  </property>
</Properties>
</file>