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DE70AA">
      <w:pPr>
        <w:pStyle w:val="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b w:val="0"/>
          <w:bCs w:val="0"/>
          <w:sz w:val="32"/>
          <w:szCs w:val="32"/>
          <w:lang w:val="en-US" w:eastAsia="zh-CN"/>
        </w:rPr>
      </w:pPr>
      <w:bookmarkStart w:id="0" w:name="_GoBack"/>
      <w:r>
        <w:rPr>
          <w:rFonts w:hint="eastAsia" w:ascii="黑体" w:hAnsi="黑体" w:eastAsia="黑体" w:cs="黑体"/>
          <w:b w:val="0"/>
          <w:bCs w:val="0"/>
          <w:sz w:val="32"/>
          <w:szCs w:val="32"/>
          <w:lang w:val="en-US" w:eastAsia="zh-CN"/>
        </w:rPr>
        <w:t>附件1</w:t>
      </w:r>
    </w:p>
    <w:bookmarkEnd w:id="0"/>
    <w:p w14:paraId="5951FA56">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6"/>
          <w:szCs w:val="36"/>
        </w:rPr>
      </w:pPr>
      <w:r>
        <w:rPr>
          <w:rFonts w:hint="eastAsia" w:ascii="黑体" w:hAnsi="黑体" w:eastAsia="黑体" w:cs="黑体"/>
          <w:sz w:val="36"/>
          <w:szCs w:val="36"/>
        </w:rPr>
        <w:t>固定资产投资项目节能报告第三方评审机构</w:t>
      </w:r>
    </w:p>
    <w:p w14:paraId="5E3A467B">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rPr>
        <w:t>申</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报</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106"/>
        <w:gridCol w:w="2016"/>
        <w:gridCol w:w="744"/>
        <w:gridCol w:w="612"/>
        <w:gridCol w:w="1236"/>
        <w:gridCol w:w="1907"/>
      </w:tblGrid>
      <w:tr w14:paraId="6B56F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59" w:type="dxa"/>
            <w:gridSpan w:val="7"/>
            <w:noWrap w:val="0"/>
            <w:vAlign w:val="center"/>
          </w:tcPr>
          <w:p w14:paraId="2AF33CF7">
            <w:pPr>
              <w:pStyle w:val="11"/>
              <w:jc w:val="center"/>
              <w:rPr>
                <w:rFonts w:hint="default" w:eastAsia="仿宋_GB2312"/>
                <w:b/>
                <w:bCs/>
                <w:sz w:val="24"/>
                <w:lang w:val="en-US" w:eastAsia="zh-CN"/>
              </w:rPr>
            </w:pPr>
            <w:r>
              <w:rPr>
                <w:rFonts w:hint="eastAsia"/>
                <w:b/>
                <w:bCs/>
                <w:sz w:val="24"/>
                <w:lang w:val="en-US" w:eastAsia="zh-CN"/>
              </w:rPr>
              <w:t>机构概况</w:t>
            </w:r>
          </w:p>
        </w:tc>
      </w:tr>
      <w:tr w14:paraId="01DA7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44" w:type="dxa"/>
            <w:gridSpan w:val="2"/>
            <w:noWrap w:val="0"/>
            <w:vAlign w:val="center"/>
          </w:tcPr>
          <w:p w14:paraId="7740FA0D">
            <w:pPr>
              <w:pStyle w:val="11"/>
              <w:jc w:val="center"/>
              <w:rPr>
                <w:b/>
                <w:bCs/>
                <w:sz w:val="24"/>
              </w:rPr>
            </w:pPr>
            <w:r>
              <w:rPr>
                <w:rFonts w:hint="eastAsia"/>
                <w:b/>
                <w:bCs/>
                <w:sz w:val="24"/>
                <w:lang w:val="en-US" w:eastAsia="zh-CN"/>
              </w:rPr>
              <w:t>机构</w:t>
            </w:r>
            <w:r>
              <w:rPr>
                <w:b/>
                <w:bCs/>
                <w:sz w:val="24"/>
              </w:rPr>
              <w:t>名称</w:t>
            </w:r>
          </w:p>
        </w:tc>
        <w:tc>
          <w:tcPr>
            <w:tcW w:w="2760" w:type="dxa"/>
            <w:gridSpan w:val="2"/>
            <w:noWrap w:val="0"/>
            <w:vAlign w:val="center"/>
          </w:tcPr>
          <w:p w14:paraId="0E3463F0">
            <w:pPr>
              <w:pStyle w:val="11"/>
              <w:jc w:val="right"/>
              <w:rPr>
                <w:sz w:val="24"/>
              </w:rPr>
            </w:pPr>
            <w:r>
              <w:rPr>
                <w:sz w:val="24"/>
              </w:rPr>
              <w:t>（盖章）</w:t>
            </w:r>
          </w:p>
        </w:tc>
        <w:tc>
          <w:tcPr>
            <w:tcW w:w="1848" w:type="dxa"/>
            <w:gridSpan w:val="2"/>
            <w:noWrap w:val="0"/>
            <w:vAlign w:val="center"/>
          </w:tcPr>
          <w:p w14:paraId="4DD5A75A">
            <w:pPr>
              <w:pStyle w:val="11"/>
              <w:jc w:val="center"/>
              <w:rPr>
                <w:b/>
                <w:bCs/>
                <w:sz w:val="24"/>
              </w:rPr>
            </w:pPr>
            <w:r>
              <w:rPr>
                <w:b/>
                <w:bCs/>
                <w:sz w:val="24"/>
              </w:rPr>
              <w:t>登记注册</w:t>
            </w:r>
          </w:p>
          <w:p w14:paraId="6A4518FC">
            <w:pPr>
              <w:pStyle w:val="11"/>
              <w:jc w:val="center"/>
              <w:rPr>
                <w:rFonts w:hint="default" w:eastAsia="仿宋_GB2312"/>
                <w:b/>
                <w:bCs/>
                <w:sz w:val="24"/>
                <w:lang w:val="en-US" w:eastAsia="zh-CN"/>
              </w:rPr>
            </w:pPr>
            <w:r>
              <w:rPr>
                <w:b/>
                <w:bCs/>
                <w:sz w:val="24"/>
              </w:rPr>
              <w:t>类型</w:t>
            </w:r>
          </w:p>
        </w:tc>
        <w:tc>
          <w:tcPr>
            <w:tcW w:w="1907" w:type="dxa"/>
            <w:noWrap w:val="0"/>
            <w:vAlign w:val="center"/>
          </w:tcPr>
          <w:p w14:paraId="131D7200">
            <w:pPr>
              <w:pStyle w:val="11"/>
              <w:rPr>
                <w:sz w:val="24"/>
              </w:rPr>
            </w:pPr>
          </w:p>
        </w:tc>
      </w:tr>
      <w:tr w14:paraId="3A4E7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44" w:type="dxa"/>
            <w:gridSpan w:val="2"/>
            <w:noWrap w:val="0"/>
            <w:vAlign w:val="center"/>
          </w:tcPr>
          <w:p w14:paraId="29B77A6A">
            <w:pPr>
              <w:pStyle w:val="11"/>
              <w:jc w:val="center"/>
              <w:rPr>
                <w:b/>
                <w:bCs/>
                <w:sz w:val="24"/>
              </w:rPr>
            </w:pPr>
            <w:r>
              <w:rPr>
                <w:rFonts w:hint="eastAsia"/>
                <w:b/>
                <w:bCs/>
                <w:sz w:val="24"/>
                <w:lang w:val="en-US" w:eastAsia="zh-CN"/>
              </w:rPr>
              <w:t>注册地址</w:t>
            </w:r>
          </w:p>
        </w:tc>
        <w:tc>
          <w:tcPr>
            <w:tcW w:w="2760" w:type="dxa"/>
            <w:gridSpan w:val="2"/>
            <w:noWrap w:val="0"/>
            <w:vAlign w:val="center"/>
          </w:tcPr>
          <w:p w14:paraId="2473B187">
            <w:pPr>
              <w:pStyle w:val="11"/>
              <w:ind w:firstLine="1680" w:firstLineChars="700"/>
              <w:rPr>
                <w:sz w:val="24"/>
              </w:rPr>
            </w:pPr>
          </w:p>
        </w:tc>
        <w:tc>
          <w:tcPr>
            <w:tcW w:w="1848" w:type="dxa"/>
            <w:gridSpan w:val="2"/>
            <w:noWrap w:val="0"/>
            <w:vAlign w:val="center"/>
          </w:tcPr>
          <w:p w14:paraId="36C2DA6E">
            <w:pPr>
              <w:pStyle w:val="11"/>
              <w:jc w:val="center"/>
              <w:rPr>
                <w:rFonts w:hint="eastAsia"/>
                <w:b/>
                <w:bCs/>
                <w:sz w:val="24"/>
              </w:rPr>
            </w:pPr>
            <w:r>
              <w:rPr>
                <w:rFonts w:hint="eastAsia"/>
                <w:b/>
                <w:bCs/>
                <w:sz w:val="24"/>
              </w:rPr>
              <w:t>全国统一</w:t>
            </w:r>
          </w:p>
          <w:p w14:paraId="39EE4591">
            <w:pPr>
              <w:pStyle w:val="11"/>
              <w:jc w:val="center"/>
              <w:rPr>
                <w:b/>
                <w:bCs/>
                <w:sz w:val="24"/>
              </w:rPr>
            </w:pPr>
            <w:r>
              <w:rPr>
                <w:rFonts w:hint="eastAsia"/>
                <w:b/>
                <w:bCs/>
                <w:sz w:val="24"/>
              </w:rPr>
              <w:t>信用代码</w:t>
            </w:r>
          </w:p>
        </w:tc>
        <w:tc>
          <w:tcPr>
            <w:tcW w:w="1907" w:type="dxa"/>
            <w:noWrap w:val="0"/>
            <w:vAlign w:val="center"/>
          </w:tcPr>
          <w:p w14:paraId="0F700ACF">
            <w:pPr>
              <w:pStyle w:val="11"/>
              <w:rPr>
                <w:sz w:val="24"/>
              </w:rPr>
            </w:pPr>
          </w:p>
        </w:tc>
      </w:tr>
      <w:tr w14:paraId="4A589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44" w:type="dxa"/>
            <w:gridSpan w:val="2"/>
            <w:noWrap w:val="0"/>
            <w:vAlign w:val="center"/>
          </w:tcPr>
          <w:p w14:paraId="6907D924">
            <w:pPr>
              <w:pStyle w:val="11"/>
              <w:jc w:val="center"/>
              <w:rPr>
                <w:rFonts w:ascii="Times New Roman" w:hAnsi="Times New Roman" w:eastAsia="仿宋_GB2312" w:cs="Times New Roman"/>
                <w:b/>
                <w:bCs/>
                <w:sz w:val="24"/>
                <w:szCs w:val="24"/>
                <w:lang w:val="en-US" w:eastAsia="zh-CN" w:bidi="ar-SA"/>
              </w:rPr>
            </w:pPr>
            <w:r>
              <w:rPr>
                <w:b/>
                <w:bCs/>
                <w:sz w:val="24"/>
              </w:rPr>
              <w:t>法人代表</w:t>
            </w:r>
          </w:p>
        </w:tc>
        <w:tc>
          <w:tcPr>
            <w:tcW w:w="2760" w:type="dxa"/>
            <w:gridSpan w:val="2"/>
            <w:noWrap w:val="0"/>
            <w:vAlign w:val="center"/>
          </w:tcPr>
          <w:p w14:paraId="678B4CE7">
            <w:pPr>
              <w:pStyle w:val="11"/>
              <w:rPr>
                <w:rFonts w:ascii="Times New Roman" w:hAnsi="Times New Roman" w:eastAsia="仿宋_GB2312" w:cs="Times New Roman"/>
                <w:sz w:val="24"/>
                <w:szCs w:val="24"/>
                <w:lang w:val="en-US" w:eastAsia="zh-CN" w:bidi="ar-SA"/>
              </w:rPr>
            </w:pPr>
          </w:p>
        </w:tc>
        <w:tc>
          <w:tcPr>
            <w:tcW w:w="1848" w:type="dxa"/>
            <w:gridSpan w:val="2"/>
            <w:noWrap w:val="0"/>
            <w:vAlign w:val="center"/>
          </w:tcPr>
          <w:p w14:paraId="37C88488">
            <w:pPr>
              <w:pStyle w:val="11"/>
              <w:jc w:val="center"/>
              <w:rPr>
                <w:rFonts w:ascii="Times New Roman" w:hAnsi="Times New Roman" w:eastAsia="仿宋_GB2312" w:cs="Times New Roman"/>
                <w:b/>
                <w:bCs/>
                <w:sz w:val="24"/>
                <w:szCs w:val="24"/>
                <w:lang w:val="en-US" w:eastAsia="zh-CN" w:bidi="ar-SA"/>
              </w:rPr>
            </w:pPr>
            <w:r>
              <w:rPr>
                <w:b/>
                <w:bCs/>
                <w:sz w:val="24"/>
              </w:rPr>
              <w:t>联系电话</w:t>
            </w:r>
          </w:p>
        </w:tc>
        <w:tc>
          <w:tcPr>
            <w:tcW w:w="1907" w:type="dxa"/>
            <w:noWrap w:val="0"/>
            <w:vAlign w:val="center"/>
          </w:tcPr>
          <w:p w14:paraId="583F66FD">
            <w:pPr>
              <w:pStyle w:val="11"/>
              <w:rPr>
                <w:sz w:val="24"/>
              </w:rPr>
            </w:pPr>
          </w:p>
        </w:tc>
      </w:tr>
      <w:tr w14:paraId="28C88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44" w:type="dxa"/>
            <w:gridSpan w:val="2"/>
            <w:noWrap w:val="0"/>
            <w:vAlign w:val="center"/>
          </w:tcPr>
          <w:p w14:paraId="70F8BC5E">
            <w:pPr>
              <w:pStyle w:val="11"/>
              <w:jc w:val="center"/>
              <w:rPr>
                <w:rFonts w:hint="default" w:ascii="Times New Roman" w:hAnsi="Times New Roman" w:eastAsia="仿宋_GB2312" w:cs="Times New Roman"/>
                <w:b/>
                <w:bCs/>
                <w:sz w:val="24"/>
                <w:szCs w:val="24"/>
                <w:lang w:val="en-US" w:eastAsia="zh-CN" w:bidi="ar-SA"/>
              </w:rPr>
            </w:pPr>
            <w:r>
              <w:rPr>
                <w:rFonts w:hint="eastAsia"/>
                <w:b/>
                <w:bCs/>
                <w:sz w:val="24"/>
                <w:lang w:val="en-US" w:eastAsia="zh-CN"/>
              </w:rPr>
              <w:t>报名人姓名</w:t>
            </w:r>
          </w:p>
        </w:tc>
        <w:tc>
          <w:tcPr>
            <w:tcW w:w="2760" w:type="dxa"/>
            <w:gridSpan w:val="2"/>
            <w:noWrap w:val="0"/>
            <w:vAlign w:val="center"/>
          </w:tcPr>
          <w:p w14:paraId="7718F4E6">
            <w:pPr>
              <w:pStyle w:val="11"/>
              <w:rPr>
                <w:rFonts w:ascii="Times New Roman" w:hAnsi="Times New Roman" w:eastAsia="仿宋_GB2312" w:cs="Times New Roman"/>
                <w:sz w:val="24"/>
                <w:szCs w:val="24"/>
                <w:lang w:val="en-US" w:eastAsia="zh-CN" w:bidi="ar-SA"/>
              </w:rPr>
            </w:pPr>
          </w:p>
        </w:tc>
        <w:tc>
          <w:tcPr>
            <w:tcW w:w="1848" w:type="dxa"/>
            <w:gridSpan w:val="2"/>
            <w:noWrap w:val="0"/>
            <w:vAlign w:val="center"/>
          </w:tcPr>
          <w:p w14:paraId="74765A92">
            <w:pPr>
              <w:pStyle w:val="11"/>
              <w:jc w:val="center"/>
              <w:rPr>
                <w:rFonts w:ascii="Times New Roman" w:hAnsi="Times New Roman" w:eastAsia="仿宋_GB2312" w:cs="Times New Roman"/>
                <w:b/>
                <w:bCs/>
                <w:sz w:val="24"/>
                <w:szCs w:val="24"/>
                <w:lang w:val="en-US" w:eastAsia="zh-CN" w:bidi="ar-SA"/>
              </w:rPr>
            </w:pPr>
            <w:r>
              <w:rPr>
                <w:b/>
                <w:bCs/>
                <w:sz w:val="24"/>
              </w:rPr>
              <w:t>联系电话</w:t>
            </w:r>
          </w:p>
        </w:tc>
        <w:tc>
          <w:tcPr>
            <w:tcW w:w="1907" w:type="dxa"/>
            <w:noWrap w:val="0"/>
            <w:vAlign w:val="center"/>
          </w:tcPr>
          <w:p w14:paraId="26A04C9E">
            <w:pPr>
              <w:pStyle w:val="11"/>
              <w:rPr>
                <w:sz w:val="24"/>
              </w:rPr>
            </w:pPr>
          </w:p>
        </w:tc>
      </w:tr>
      <w:tr w14:paraId="02CD9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44" w:type="dxa"/>
            <w:gridSpan w:val="2"/>
            <w:noWrap w:val="0"/>
            <w:vAlign w:val="center"/>
          </w:tcPr>
          <w:p w14:paraId="6BC2D4B9">
            <w:pPr>
              <w:pStyle w:val="11"/>
              <w:jc w:val="center"/>
              <w:rPr>
                <w:b/>
                <w:bCs/>
                <w:sz w:val="24"/>
              </w:rPr>
            </w:pPr>
            <w:r>
              <w:rPr>
                <w:b/>
                <w:bCs/>
                <w:sz w:val="24"/>
              </w:rPr>
              <w:t>业务范围</w:t>
            </w:r>
          </w:p>
          <w:p w14:paraId="3AA6FC03">
            <w:pPr>
              <w:pStyle w:val="11"/>
              <w:jc w:val="center"/>
              <w:rPr>
                <w:rFonts w:hint="default" w:eastAsia="仿宋_GB2312"/>
                <w:b/>
                <w:bCs/>
                <w:sz w:val="24"/>
                <w:lang w:val="en-US" w:eastAsia="zh-CN"/>
              </w:rPr>
            </w:pPr>
            <w:r>
              <w:rPr>
                <w:b/>
                <w:bCs/>
                <w:sz w:val="24"/>
              </w:rPr>
              <w:t>及专长</w:t>
            </w:r>
          </w:p>
        </w:tc>
        <w:tc>
          <w:tcPr>
            <w:tcW w:w="6515" w:type="dxa"/>
            <w:gridSpan w:val="5"/>
            <w:noWrap w:val="0"/>
            <w:vAlign w:val="center"/>
          </w:tcPr>
          <w:p w14:paraId="57E504DD">
            <w:pPr>
              <w:pStyle w:val="11"/>
              <w:rPr>
                <w:sz w:val="24"/>
              </w:rPr>
            </w:pPr>
          </w:p>
        </w:tc>
      </w:tr>
      <w:tr w14:paraId="1F02E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1944" w:type="dxa"/>
            <w:gridSpan w:val="2"/>
            <w:noWrap w:val="0"/>
            <w:vAlign w:val="center"/>
          </w:tcPr>
          <w:p w14:paraId="027F432F">
            <w:pPr>
              <w:pStyle w:val="11"/>
              <w:jc w:val="center"/>
              <w:rPr>
                <w:b/>
                <w:bCs/>
                <w:sz w:val="24"/>
              </w:rPr>
            </w:pPr>
            <w:r>
              <w:rPr>
                <w:rFonts w:hint="eastAsia"/>
                <w:b/>
                <w:bCs/>
                <w:sz w:val="24"/>
                <w:lang w:val="en-US" w:eastAsia="zh-CN"/>
              </w:rPr>
              <w:t>机构</w:t>
            </w:r>
            <w:r>
              <w:rPr>
                <w:b/>
                <w:bCs/>
                <w:sz w:val="24"/>
              </w:rPr>
              <w:t>具备开展</w:t>
            </w:r>
          </w:p>
          <w:p w14:paraId="7A4DECF1">
            <w:pPr>
              <w:pStyle w:val="11"/>
              <w:jc w:val="center"/>
              <w:rPr>
                <w:rFonts w:hint="eastAsia"/>
                <w:b/>
                <w:bCs/>
                <w:sz w:val="24"/>
                <w:lang w:val="en-US" w:eastAsia="zh-CN"/>
              </w:rPr>
            </w:pPr>
            <w:r>
              <w:rPr>
                <w:rFonts w:hint="eastAsia"/>
                <w:b/>
                <w:bCs/>
                <w:sz w:val="24"/>
                <w:lang w:eastAsia="zh-CN"/>
              </w:rPr>
              <w:t>节能评审</w:t>
            </w:r>
            <w:r>
              <w:rPr>
                <w:rFonts w:hint="eastAsia"/>
                <w:b/>
                <w:bCs/>
                <w:sz w:val="24"/>
                <w:lang w:val="en-US" w:eastAsia="zh-CN"/>
              </w:rPr>
              <w:t>工作</w:t>
            </w:r>
          </w:p>
          <w:p w14:paraId="0B4EF48B">
            <w:pPr>
              <w:pStyle w:val="11"/>
              <w:jc w:val="center"/>
              <w:rPr>
                <w:b/>
                <w:bCs/>
                <w:sz w:val="24"/>
              </w:rPr>
            </w:pPr>
            <w:r>
              <w:rPr>
                <w:rFonts w:hint="eastAsia"/>
                <w:b/>
                <w:bCs/>
                <w:sz w:val="24"/>
                <w:lang w:val="en-US" w:eastAsia="zh-CN"/>
              </w:rPr>
              <w:t>相关</w:t>
            </w:r>
            <w:r>
              <w:rPr>
                <w:b/>
                <w:bCs/>
                <w:sz w:val="24"/>
              </w:rPr>
              <w:t>能力介绍</w:t>
            </w:r>
          </w:p>
        </w:tc>
        <w:tc>
          <w:tcPr>
            <w:tcW w:w="6515" w:type="dxa"/>
            <w:gridSpan w:val="5"/>
            <w:noWrap w:val="0"/>
            <w:vAlign w:val="center"/>
          </w:tcPr>
          <w:p w14:paraId="3A9E1626">
            <w:pPr>
              <w:pStyle w:val="11"/>
              <w:rPr>
                <w:sz w:val="24"/>
              </w:rPr>
            </w:pPr>
            <w:r>
              <w:rPr>
                <w:sz w:val="24"/>
              </w:rPr>
              <w:t>（简述）</w:t>
            </w:r>
          </w:p>
        </w:tc>
      </w:tr>
      <w:tr w14:paraId="27A36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459" w:type="dxa"/>
            <w:gridSpan w:val="7"/>
            <w:noWrap w:val="0"/>
            <w:vAlign w:val="center"/>
          </w:tcPr>
          <w:p w14:paraId="0482E032">
            <w:pPr>
              <w:pStyle w:val="11"/>
              <w:jc w:val="center"/>
              <w:rPr>
                <w:b/>
                <w:bCs/>
                <w:sz w:val="24"/>
              </w:rPr>
            </w:pPr>
            <w:r>
              <w:rPr>
                <w:rFonts w:hint="eastAsia"/>
                <w:b/>
                <w:bCs/>
                <w:sz w:val="24"/>
                <w:lang w:val="en-US" w:eastAsia="zh-CN"/>
              </w:rPr>
              <w:t>节能评审专业技术</w:t>
            </w:r>
            <w:r>
              <w:rPr>
                <w:b/>
                <w:bCs/>
                <w:sz w:val="24"/>
              </w:rPr>
              <w:t>人员情况</w:t>
            </w:r>
            <w:r>
              <w:rPr>
                <w:rFonts w:hint="eastAsia"/>
                <w:b/>
                <w:bCs/>
                <w:sz w:val="24"/>
                <w:lang w:eastAsia="zh-CN"/>
              </w:rPr>
              <w:t>（</w:t>
            </w:r>
            <w:r>
              <w:rPr>
                <w:rFonts w:hint="eastAsia"/>
                <w:b/>
                <w:bCs/>
                <w:sz w:val="24"/>
                <w:lang w:val="en-US" w:eastAsia="zh-CN"/>
              </w:rPr>
              <w:t>本机构工作人员）</w:t>
            </w:r>
          </w:p>
        </w:tc>
      </w:tr>
      <w:tr w14:paraId="1E15A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8" w:type="dxa"/>
            <w:noWrap w:val="0"/>
            <w:vAlign w:val="center"/>
          </w:tcPr>
          <w:p w14:paraId="2F6529F4">
            <w:pPr>
              <w:pStyle w:val="11"/>
              <w:jc w:val="center"/>
              <w:rPr>
                <w:rFonts w:hint="eastAsia"/>
                <w:b/>
                <w:bCs/>
                <w:sz w:val="24"/>
                <w:lang w:val="en-US" w:eastAsia="zh-CN"/>
              </w:rPr>
            </w:pPr>
            <w:r>
              <w:rPr>
                <w:rFonts w:hint="eastAsia"/>
                <w:b/>
                <w:bCs/>
                <w:sz w:val="24"/>
                <w:lang w:val="en-US" w:eastAsia="zh-CN"/>
              </w:rPr>
              <w:t>序号</w:t>
            </w:r>
          </w:p>
        </w:tc>
        <w:tc>
          <w:tcPr>
            <w:tcW w:w="1106" w:type="dxa"/>
            <w:noWrap w:val="0"/>
            <w:vAlign w:val="center"/>
          </w:tcPr>
          <w:p w14:paraId="73B352A6">
            <w:pPr>
              <w:pStyle w:val="11"/>
              <w:jc w:val="center"/>
              <w:rPr>
                <w:rFonts w:hint="eastAsia"/>
                <w:b/>
                <w:bCs/>
                <w:sz w:val="24"/>
                <w:lang w:val="en-US" w:eastAsia="zh-CN"/>
              </w:rPr>
            </w:pPr>
            <w:r>
              <w:rPr>
                <w:rFonts w:hint="eastAsia"/>
                <w:b/>
                <w:bCs/>
                <w:sz w:val="24"/>
                <w:lang w:val="en-US" w:eastAsia="zh-CN"/>
              </w:rPr>
              <w:t>姓名</w:t>
            </w:r>
          </w:p>
        </w:tc>
        <w:tc>
          <w:tcPr>
            <w:tcW w:w="2016" w:type="dxa"/>
            <w:noWrap w:val="0"/>
            <w:vAlign w:val="center"/>
          </w:tcPr>
          <w:p w14:paraId="08815CF4">
            <w:pPr>
              <w:pStyle w:val="11"/>
              <w:jc w:val="center"/>
              <w:rPr>
                <w:rFonts w:hint="eastAsia"/>
                <w:b/>
                <w:bCs/>
                <w:sz w:val="24"/>
                <w:lang w:val="en-US" w:eastAsia="zh-CN"/>
              </w:rPr>
            </w:pPr>
            <w:r>
              <w:rPr>
                <w:rFonts w:hint="eastAsia"/>
                <w:b/>
                <w:bCs/>
                <w:sz w:val="24"/>
                <w:lang w:val="en-US" w:eastAsia="zh-CN"/>
              </w:rPr>
              <w:t>所在专业</w:t>
            </w:r>
          </w:p>
          <w:p w14:paraId="18CDA013">
            <w:pPr>
              <w:pStyle w:val="11"/>
              <w:jc w:val="center"/>
              <w:rPr>
                <w:rFonts w:hint="eastAsia"/>
                <w:b/>
                <w:bCs/>
                <w:sz w:val="24"/>
                <w:lang w:val="en-US" w:eastAsia="zh-CN"/>
              </w:rPr>
            </w:pPr>
            <w:r>
              <w:rPr>
                <w:rFonts w:hint="eastAsia"/>
                <w:b/>
                <w:bCs/>
                <w:sz w:val="24"/>
                <w:lang w:val="en-US" w:eastAsia="zh-CN"/>
              </w:rPr>
              <w:t>技术岗位</w:t>
            </w:r>
          </w:p>
        </w:tc>
        <w:tc>
          <w:tcPr>
            <w:tcW w:w="1356" w:type="dxa"/>
            <w:gridSpan w:val="2"/>
            <w:noWrap w:val="0"/>
            <w:vAlign w:val="center"/>
          </w:tcPr>
          <w:p w14:paraId="15C0E373">
            <w:pPr>
              <w:pStyle w:val="11"/>
              <w:jc w:val="center"/>
              <w:rPr>
                <w:rFonts w:hint="eastAsia"/>
                <w:b/>
                <w:bCs/>
                <w:sz w:val="24"/>
                <w:lang w:val="en-US" w:eastAsia="zh-CN"/>
              </w:rPr>
            </w:pPr>
            <w:r>
              <w:rPr>
                <w:rFonts w:hint="eastAsia"/>
                <w:b/>
                <w:bCs/>
                <w:sz w:val="24"/>
                <w:lang w:val="en-US" w:eastAsia="zh-CN"/>
              </w:rPr>
              <w:t>职称</w:t>
            </w:r>
          </w:p>
        </w:tc>
        <w:tc>
          <w:tcPr>
            <w:tcW w:w="1236" w:type="dxa"/>
            <w:noWrap w:val="0"/>
            <w:vAlign w:val="center"/>
          </w:tcPr>
          <w:p w14:paraId="53B0A830">
            <w:pPr>
              <w:pStyle w:val="11"/>
              <w:jc w:val="center"/>
              <w:rPr>
                <w:rFonts w:hint="eastAsia"/>
                <w:b/>
                <w:bCs/>
                <w:sz w:val="24"/>
                <w:lang w:val="en-US" w:eastAsia="zh-CN"/>
              </w:rPr>
            </w:pPr>
            <w:r>
              <w:rPr>
                <w:rFonts w:hint="eastAsia"/>
                <w:b/>
                <w:bCs/>
                <w:sz w:val="24"/>
                <w:lang w:val="en-US" w:eastAsia="zh-CN"/>
              </w:rPr>
              <w:t>学历</w:t>
            </w:r>
          </w:p>
        </w:tc>
        <w:tc>
          <w:tcPr>
            <w:tcW w:w="1907" w:type="dxa"/>
            <w:noWrap w:val="0"/>
            <w:vAlign w:val="center"/>
          </w:tcPr>
          <w:p w14:paraId="402BC1A0">
            <w:pPr>
              <w:pStyle w:val="11"/>
              <w:jc w:val="center"/>
              <w:rPr>
                <w:rFonts w:hint="eastAsia"/>
                <w:b/>
                <w:bCs/>
                <w:sz w:val="24"/>
                <w:lang w:val="en-US" w:eastAsia="zh-CN"/>
              </w:rPr>
            </w:pPr>
            <w:r>
              <w:rPr>
                <w:rFonts w:hint="eastAsia"/>
                <w:b/>
                <w:bCs/>
                <w:sz w:val="24"/>
                <w:lang w:val="en-US" w:eastAsia="zh-CN"/>
              </w:rPr>
              <w:t>联系电话</w:t>
            </w:r>
          </w:p>
        </w:tc>
      </w:tr>
      <w:tr w14:paraId="5DFE9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38" w:type="dxa"/>
            <w:noWrap w:val="0"/>
            <w:vAlign w:val="center"/>
          </w:tcPr>
          <w:p w14:paraId="58357A6B">
            <w:pPr>
              <w:pStyle w:val="11"/>
              <w:jc w:val="center"/>
              <w:rPr>
                <w:rFonts w:hint="eastAsia" w:eastAsia="仿宋_GB2312"/>
                <w:sz w:val="24"/>
                <w:lang w:val="en-US" w:eastAsia="zh-CN"/>
              </w:rPr>
            </w:pPr>
            <w:r>
              <w:rPr>
                <w:rFonts w:hint="eastAsia"/>
                <w:sz w:val="24"/>
                <w:lang w:val="en-US" w:eastAsia="zh-CN"/>
              </w:rPr>
              <w:t>1</w:t>
            </w:r>
          </w:p>
        </w:tc>
        <w:tc>
          <w:tcPr>
            <w:tcW w:w="1106" w:type="dxa"/>
            <w:noWrap w:val="0"/>
            <w:vAlign w:val="center"/>
          </w:tcPr>
          <w:p w14:paraId="08C794D2">
            <w:pPr>
              <w:pStyle w:val="11"/>
              <w:rPr>
                <w:sz w:val="28"/>
                <w:szCs w:val="28"/>
              </w:rPr>
            </w:pPr>
          </w:p>
        </w:tc>
        <w:tc>
          <w:tcPr>
            <w:tcW w:w="2016" w:type="dxa"/>
            <w:noWrap w:val="0"/>
            <w:vAlign w:val="center"/>
          </w:tcPr>
          <w:p w14:paraId="0A1C416E">
            <w:pPr>
              <w:pStyle w:val="11"/>
              <w:rPr>
                <w:sz w:val="24"/>
              </w:rPr>
            </w:pPr>
          </w:p>
        </w:tc>
        <w:tc>
          <w:tcPr>
            <w:tcW w:w="1356" w:type="dxa"/>
            <w:gridSpan w:val="2"/>
            <w:noWrap w:val="0"/>
            <w:vAlign w:val="center"/>
          </w:tcPr>
          <w:p w14:paraId="669DD73D">
            <w:pPr>
              <w:pStyle w:val="11"/>
              <w:rPr>
                <w:sz w:val="24"/>
              </w:rPr>
            </w:pPr>
          </w:p>
        </w:tc>
        <w:tc>
          <w:tcPr>
            <w:tcW w:w="1236" w:type="dxa"/>
            <w:noWrap w:val="0"/>
            <w:vAlign w:val="center"/>
          </w:tcPr>
          <w:p w14:paraId="0B36DDAA">
            <w:pPr>
              <w:pStyle w:val="11"/>
              <w:rPr>
                <w:sz w:val="24"/>
              </w:rPr>
            </w:pPr>
          </w:p>
        </w:tc>
        <w:tc>
          <w:tcPr>
            <w:tcW w:w="1907" w:type="dxa"/>
            <w:noWrap w:val="0"/>
            <w:vAlign w:val="center"/>
          </w:tcPr>
          <w:p w14:paraId="7B63110C">
            <w:pPr>
              <w:pStyle w:val="11"/>
              <w:rPr>
                <w:sz w:val="24"/>
              </w:rPr>
            </w:pPr>
          </w:p>
        </w:tc>
      </w:tr>
      <w:tr w14:paraId="30C01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38" w:type="dxa"/>
            <w:noWrap w:val="0"/>
            <w:vAlign w:val="center"/>
          </w:tcPr>
          <w:p w14:paraId="6D4DD701">
            <w:pPr>
              <w:pStyle w:val="11"/>
              <w:jc w:val="center"/>
              <w:rPr>
                <w:rFonts w:hint="eastAsia" w:eastAsia="仿宋_GB2312"/>
                <w:sz w:val="24"/>
                <w:lang w:val="en-US" w:eastAsia="zh-CN"/>
              </w:rPr>
            </w:pPr>
            <w:r>
              <w:rPr>
                <w:rFonts w:hint="eastAsia"/>
                <w:sz w:val="24"/>
                <w:lang w:val="en-US" w:eastAsia="zh-CN"/>
              </w:rPr>
              <w:t>2</w:t>
            </w:r>
          </w:p>
        </w:tc>
        <w:tc>
          <w:tcPr>
            <w:tcW w:w="1106" w:type="dxa"/>
            <w:noWrap w:val="0"/>
            <w:vAlign w:val="center"/>
          </w:tcPr>
          <w:p w14:paraId="64B2D287">
            <w:pPr>
              <w:pStyle w:val="11"/>
              <w:rPr>
                <w:sz w:val="24"/>
              </w:rPr>
            </w:pPr>
          </w:p>
        </w:tc>
        <w:tc>
          <w:tcPr>
            <w:tcW w:w="2016" w:type="dxa"/>
            <w:noWrap w:val="0"/>
            <w:vAlign w:val="center"/>
          </w:tcPr>
          <w:p w14:paraId="5CD25F61">
            <w:pPr>
              <w:pStyle w:val="11"/>
              <w:rPr>
                <w:sz w:val="24"/>
              </w:rPr>
            </w:pPr>
          </w:p>
        </w:tc>
        <w:tc>
          <w:tcPr>
            <w:tcW w:w="1356" w:type="dxa"/>
            <w:gridSpan w:val="2"/>
            <w:noWrap w:val="0"/>
            <w:vAlign w:val="center"/>
          </w:tcPr>
          <w:p w14:paraId="01946490">
            <w:pPr>
              <w:pStyle w:val="11"/>
              <w:rPr>
                <w:sz w:val="24"/>
              </w:rPr>
            </w:pPr>
          </w:p>
        </w:tc>
        <w:tc>
          <w:tcPr>
            <w:tcW w:w="1236" w:type="dxa"/>
            <w:noWrap w:val="0"/>
            <w:vAlign w:val="center"/>
          </w:tcPr>
          <w:p w14:paraId="04B29F44">
            <w:pPr>
              <w:pStyle w:val="11"/>
              <w:rPr>
                <w:sz w:val="24"/>
              </w:rPr>
            </w:pPr>
          </w:p>
        </w:tc>
        <w:tc>
          <w:tcPr>
            <w:tcW w:w="1907" w:type="dxa"/>
            <w:noWrap w:val="0"/>
            <w:vAlign w:val="center"/>
          </w:tcPr>
          <w:p w14:paraId="62EBEBD2">
            <w:pPr>
              <w:pStyle w:val="11"/>
              <w:rPr>
                <w:sz w:val="24"/>
              </w:rPr>
            </w:pPr>
          </w:p>
        </w:tc>
      </w:tr>
      <w:tr w14:paraId="7481C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38" w:type="dxa"/>
            <w:noWrap w:val="0"/>
            <w:vAlign w:val="center"/>
          </w:tcPr>
          <w:p w14:paraId="083BFAF0">
            <w:pPr>
              <w:pStyle w:val="11"/>
              <w:jc w:val="center"/>
              <w:rPr>
                <w:rFonts w:hint="eastAsia" w:eastAsia="仿宋_GB2312"/>
                <w:sz w:val="24"/>
                <w:lang w:eastAsia="zh-CN"/>
              </w:rPr>
            </w:pPr>
            <w:r>
              <w:rPr>
                <w:rFonts w:hint="eastAsia"/>
                <w:sz w:val="24"/>
                <w:lang w:eastAsia="zh-CN"/>
              </w:rPr>
              <w:t>……</w:t>
            </w:r>
          </w:p>
        </w:tc>
        <w:tc>
          <w:tcPr>
            <w:tcW w:w="1106" w:type="dxa"/>
            <w:noWrap w:val="0"/>
            <w:vAlign w:val="center"/>
          </w:tcPr>
          <w:p w14:paraId="02EA5501">
            <w:pPr>
              <w:pStyle w:val="11"/>
              <w:rPr>
                <w:sz w:val="24"/>
              </w:rPr>
            </w:pPr>
          </w:p>
        </w:tc>
        <w:tc>
          <w:tcPr>
            <w:tcW w:w="2016" w:type="dxa"/>
            <w:noWrap w:val="0"/>
            <w:vAlign w:val="center"/>
          </w:tcPr>
          <w:p w14:paraId="7BF3F274">
            <w:pPr>
              <w:pStyle w:val="11"/>
              <w:rPr>
                <w:sz w:val="24"/>
              </w:rPr>
            </w:pPr>
          </w:p>
        </w:tc>
        <w:tc>
          <w:tcPr>
            <w:tcW w:w="1356" w:type="dxa"/>
            <w:gridSpan w:val="2"/>
            <w:noWrap w:val="0"/>
            <w:vAlign w:val="center"/>
          </w:tcPr>
          <w:p w14:paraId="0A2CA6EB">
            <w:pPr>
              <w:pStyle w:val="11"/>
              <w:rPr>
                <w:sz w:val="24"/>
              </w:rPr>
            </w:pPr>
          </w:p>
        </w:tc>
        <w:tc>
          <w:tcPr>
            <w:tcW w:w="1236" w:type="dxa"/>
            <w:noWrap w:val="0"/>
            <w:vAlign w:val="center"/>
          </w:tcPr>
          <w:p w14:paraId="159907CF">
            <w:pPr>
              <w:pStyle w:val="11"/>
              <w:rPr>
                <w:sz w:val="24"/>
              </w:rPr>
            </w:pPr>
          </w:p>
        </w:tc>
        <w:tc>
          <w:tcPr>
            <w:tcW w:w="1907" w:type="dxa"/>
            <w:noWrap w:val="0"/>
            <w:vAlign w:val="center"/>
          </w:tcPr>
          <w:p w14:paraId="1AB3BD29">
            <w:pPr>
              <w:pStyle w:val="11"/>
              <w:rPr>
                <w:sz w:val="24"/>
              </w:rPr>
            </w:pPr>
          </w:p>
        </w:tc>
      </w:tr>
      <w:tr w14:paraId="59CB8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459" w:type="dxa"/>
            <w:gridSpan w:val="7"/>
            <w:noWrap w:val="0"/>
            <w:vAlign w:val="center"/>
          </w:tcPr>
          <w:p w14:paraId="37973360">
            <w:pPr>
              <w:pStyle w:val="11"/>
              <w:jc w:val="center"/>
              <w:rPr>
                <w:sz w:val="24"/>
              </w:rPr>
            </w:pPr>
            <w:r>
              <w:rPr>
                <w:rFonts w:hint="eastAsia"/>
                <w:b/>
                <w:bCs/>
                <w:sz w:val="24"/>
                <w:lang w:val="en-US" w:eastAsia="zh-CN"/>
              </w:rPr>
              <w:t>节能评审专业技术</w:t>
            </w:r>
            <w:r>
              <w:rPr>
                <w:b/>
                <w:bCs/>
                <w:sz w:val="24"/>
              </w:rPr>
              <w:t>人员情况</w:t>
            </w:r>
            <w:r>
              <w:rPr>
                <w:rFonts w:hint="eastAsia"/>
                <w:b/>
                <w:bCs/>
                <w:sz w:val="24"/>
                <w:lang w:eastAsia="zh-CN"/>
              </w:rPr>
              <w:t>（</w:t>
            </w:r>
            <w:r>
              <w:rPr>
                <w:rFonts w:hint="eastAsia"/>
                <w:b/>
                <w:bCs/>
                <w:sz w:val="24"/>
                <w:lang w:val="en-US" w:eastAsia="zh-CN"/>
              </w:rPr>
              <w:t>外机构合作人员）</w:t>
            </w:r>
          </w:p>
        </w:tc>
      </w:tr>
      <w:tr w14:paraId="1F8D6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38" w:type="dxa"/>
            <w:noWrap w:val="0"/>
            <w:vAlign w:val="center"/>
          </w:tcPr>
          <w:p w14:paraId="004D2500">
            <w:pPr>
              <w:pStyle w:val="11"/>
              <w:jc w:val="center"/>
              <w:rPr>
                <w:rFonts w:hint="default"/>
                <w:b/>
                <w:bCs/>
                <w:sz w:val="24"/>
                <w:lang w:val="en-US" w:eastAsia="zh-CN"/>
              </w:rPr>
            </w:pPr>
            <w:r>
              <w:rPr>
                <w:rFonts w:hint="eastAsia"/>
                <w:b/>
                <w:bCs/>
                <w:sz w:val="24"/>
                <w:lang w:val="en-US" w:eastAsia="zh-CN"/>
              </w:rPr>
              <w:t>序号</w:t>
            </w:r>
          </w:p>
        </w:tc>
        <w:tc>
          <w:tcPr>
            <w:tcW w:w="1106" w:type="dxa"/>
            <w:noWrap w:val="0"/>
            <w:vAlign w:val="center"/>
          </w:tcPr>
          <w:p w14:paraId="61DC8837">
            <w:pPr>
              <w:pStyle w:val="11"/>
              <w:jc w:val="center"/>
              <w:rPr>
                <w:rFonts w:hint="eastAsia" w:eastAsia="仿宋_GB2312"/>
                <w:b/>
                <w:bCs/>
                <w:sz w:val="24"/>
                <w:lang w:val="en-US" w:eastAsia="zh-CN"/>
              </w:rPr>
            </w:pPr>
            <w:r>
              <w:rPr>
                <w:rFonts w:hint="eastAsia"/>
                <w:b/>
                <w:bCs/>
                <w:sz w:val="24"/>
                <w:lang w:val="en-US" w:eastAsia="zh-CN"/>
              </w:rPr>
              <w:t>姓名</w:t>
            </w:r>
          </w:p>
        </w:tc>
        <w:tc>
          <w:tcPr>
            <w:tcW w:w="2016" w:type="dxa"/>
            <w:noWrap w:val="0"/>
            <w:vAlign w:val="center"/>
          </w:tcPr>
          <w:p w14:paraId="3A8A6AB5">
            <w:pPr>
              <w:pStyle w:val="11"/>
              <w:jc w:val="center"/>
              <w:rPr>
                <w:rFonts w:hint="default" w:eastAsia="仿宋_GB2312"/>
                <w:b/>
                <w:bCs/>
                <w:sz w:val="24"/>
                <w:lang w:val="en-US" w:eastAsia="zh-CN"/>
              </w:rPr>
            </w:pPr>
            <w:r>
              <w:rPr>
                <w:rFonts w:hint="eastAsia"/>
                <w:b/>
                <w:bCs/>
                <w:sz w:val="24"/>
                <w:lang w:val="en-US" w:eastAsia="zh-CN"/>
              </w:rPr>
              <w:t>工作单位及职务</w:t>
            </w:r>
          </w:p>
        </w:tc>
        <w:tc>
          <w:tcPr>
            <w:tcW w:w="1356" w:type="dxa"/>
            <w:gridSpan w:val="2"/>
            <w:noWrap w:val="0"/>
            <w:vAlign w:val="center"/>
          </w:tcPr>
          <w:p w14:paraId="533ABAA9">
            <w:pPr>
              <w:pStyle w:val="11"/>
              <w:jc w:val="center"/>
              <w:rPr>
                <w:rFonts w:hint="default" w:eastAsia="仿宋_GB2312"/>
                <w:b/>
                <w:bCs/>
                <w:sz w:val="24"/>
                <w:lang w:val="en-US" w:eastAsia="zh-CN"/>
              </w:rPr>
            </w:pPr>
            <w:r>
              <w:rPr>
                <w:rFonts w:hint="eastAsia"/>
                <w:b/>
                <w:bCs/>
                <w:sz w:val="24"/>
                <w:lang w:val="en-US" w:eastAsia="zh-CN"/>
              </w:rPr>
              <w:t>职称</w:t>
            </w:r>
          </w:p>
        </w:tc>
        <w:tc>
          <w:tcPr>
            <w:tcW w:w="1236" w:type="dxa"/>
            <w:noWrap w:val="0"/>
            <w:vAlign w:val="center"/>
          </w:tcPr>
          <w:p w14:paraId="0845B8B3">
            <w:pPr>
              <w:pStyle w:val="11"/>
              <w:jc w:val="center"/>
              <w:rPr>
                <w:rFonts w:hint="default" w:eastAsia="仿宋_GB2312"/>
                <w:b/>
                <w:bCs/>
                <w:sz w:val="24"/>
                <w:lang w:val="en-US" w:eastAsia="zh-CN"/>
              </w:rPr>
            </w:pPr>
            <w:r>
              <w:rPr>
                <w:rFonts w:hint="eastAsia"/>
                <w:b/>
                <w:bCs/>
                <w:sz w:val="24"/>
                <w:lang w:val="en-US" w:eastAsia="zh-CN"/>
              </w:rPr>
              <w:t>专业领域</w:t>
            </w:r>
          </w:p>
        </w:tc>
        <w:tc>
          <w:tcPr>
            <w:tcW w:w="1907" w:type="dxa"/>
            <w:noWrap w:val="0"/>
            <w:vAlign w:val="center"/>
          </w:tcPr>
          <w:p w14:paraId="5CB62820">
            <w:pPr>
              <w:pStyle w:val="11"/>
              <w:jc w:val="center"/>
              <w:rPr>
                <w:rFonts w:hint="eastAsia" w:eastAsia="仿宋_GB2312"/>
                <w:b/>
                <w:bCs/>
                <w:sz w:val="24"/>
                <w:lang w:val="en-US" w:eastAsia="zh-CN"/>
              </w:rPr>
            </w:pPr>
            <w:r>
              <w:rPr>
                <w:rFonts w:hint="eastAsia"/>
                <w:b/>
                <w:bCs/>
                <w:sz w:val="24"/>
                <w:lang w:val="en-US" w:eastAsia="zh-CN"/>
              </w:rPr>
              <w:t>联系电话</w:t>
            </w:r>
          </w:p>
        </w:tc>
      </w:tr>
      <w:tr w14:paraId="2CC2D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38" w:type="dxa"/>
            <w:noWrap w:val="0"/>
            <w:vAlign w:val="center"/>
          </w:tcPr>
          <w:p w14:paraId="2DD4AF11">
            <w:pPr>
              <w:pStyle w:val="11"/>
              <w:jc w:val="center"/>
              <w:rPr>
                <w:rFonts w:hint="eastAsia" w:ascii="Times New Roman" w:hAnsi="Times New Roman" w:eastAsia="仿宋_GB2312" w:cs="Times New Roman"/>
                <w:sz w:val="24"/>
                <w:szCs w:val="24"/>
                <w:lang w:val="en-US" w:eastAsia="zh-CN" w:bidi="ar-SA"/>
              </w:rPr>
            </w:pPr>
            <w:r>
              <w:rPr>
                <w:rFonts w:hint="eastAsia"/>
                <w:sz w:val="24"/>
                <w:lang w:val="en-US" w:eastAsia="zh-CN"/>
              </w:rPr>
              <w:t>1</w:t>
            </w:r>
          </w:p>
        </w:tc>
        <w:tc>
          <w:tcPr>
            <w:tcW w:w="1106" w:type="dxa"/>
            <w:noWrap w:val="0"/>
            <w:vAlign w:val="center"/>
          </w:tcPr>
          <w:p w14:paraId="623661EC">
            <w:pPr>
              <w:pStyle w:val="11"/>
              <w:rPr>
                <w:sz w:val="24"/>
              </w:rPr>
            </w:pPr>
          </w:p>
        </w:tc>
        <w:tc>
          <w:tcPr>
            <w:tcW w:w="2016" w:type="dxa"/>
            <w:noWrap w:val="0"/>
            <w:vAlign w:val="center"/>
          </w:tcPr>
          <w:p w14:paraId="53C6144D">
            <w:pPr>
              <w:pStyle w:val="11"/>
              <w:rPr>
                <w:sz w:val="24"/>
              </w:rPr>
            </w:pPr>
          </w:p>
        </w:tc>
        <w:tc>
          <w:tcPr>
            <w:tcW w:w="1356" w:type="dxa"/>
            <w:gridSpan w:val="2"/>
            <w:noWrap w:val="0"/>
            <w:vAlign w:val="center"/>
          </w:tcPr>
          <w:p w14:paraId="10127D40">
            <w:pPr>
              <w:pStyle w:val="11"/>
              <w:rPr>
                <w:sz w:val="24"/>
              </w:rPr>
            </w:pPr>
          </w:p>
        </w:tc>
        <w:tc>
          <w:tcPr>
            <w:tcW w:w="1236" w:type="dxa"/>
            <w:noWrap w:val="0"/>
            <w:vAlign w:val="center"/>
          </w:tcPr>
          <w:p w14:paraId="52ABC6A5">
            <w:pPr>
              <w:pStyle w:val="11"/>
              <w:rPr>
                <w:sz w:val="24"/>
              </w:rPr>
            </w:pPr>
          </w:p>
        </w:tc>
        <w:tc>
          <w:tcPr>
            <w:tcW w:w="1907" w:type="dxa"/>
            <w:noWrap w:val="0"/>
            <w:vAlign w:val="center"/>
          </w:tcPr>
          <w:p w14:paraId="46D175DA">
            <w:pPr>
              <w:pStyle w:val="11"/>
              <w:rPr>
                <w:sz w:val="24"/>
              </w:rPr>
            </w:pPr>
          </w:p>
        </w:tc>
      </w:tr>
      <w:tr w14:paraId="7D097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38" w:type="dxa"/>
            <w:noWrap w:val="0"/>
            <w:vAlign w:val="center"/>
          </w:tcPr>
          <w:p w14:paraId="6BE03C4A">
            <w:pPr>
              <w:pStyle w:val="11"/>
              <w:jc w:val="center"/>
              <w:rPr>
                <w:rFonts w:hint="eastAsia" w:ascii="Times New Roman" w:hAnsi="Times New Roman" w:eastAsia="仿宋_GB2312" w:cs="Times New Roman"/>
                <w:sz w:val="24"/>
                <w:szCs w:val="24"/>
                <w:lang w:val="en-US" w:eastAsia="zh-CN" w:bidi="ar-SA"/>
              </w:rPr>
            </w:pPr>
            <w:r>
              <w:rPr>
                <w:rFonts w:hint="eastAsia"/>
                <w:sz w:val="24"/>
                <w:lang w:val="en-US" w:eastAsia="zh-CN"/>
              </w:rPr>
              <w:t>2</w:t>
            </w:r>
          </w:p>
        </w:tc>
        <w:tc>
          <w:tcPr>
            <w:tcW w:w="1106" w:type="dxa"/>
            <w:noWrap w:val="0"/>
            <w:vAlign w:val="center"/>
          </w:tcPr>
          <w:p w14:paraId="6F2AC01A">
            <w:pPr>
              <w:pStyle w:val="11"/>
              <w:rPr>
                <w:sz w:val="24"/>
              </w:rPr>
            </w:pPr>
          </w:p>
        </w:tc>
        <w:tc>
          <w:tcPr>
            <w:tcW w:w="2016" w:type="dxa"/>
            <w:noWrap w:val="0"/>
            <w:vAlign w:val="center"/>
          </w:tcPr>
          <w:p w14:paraId="4EAD9899">
            <w:pPr>
              <w:pStyle w:val="11"/>
              <w:rPr>
                <w:sz w:val="24"/>
              </w:rPr>
            </w:pPr>
          </w:p>
        </w:tc>
        <w:tc>
          <w:tcPr>
            <w:tcW w:w="1356" w:type="dxa"/>
            <w:gridSpan w:val="2"/>
            <w:noWrap w:val="0"/>
            <w:vAlign w:val="center"/>
          </w:tcPr>
          <w:p w14:paraId="136D16DA">
            <w:pPr>
              <w:pStyle w:val="11"/>
              <w:rPr>
                <w:sz w:val="24"/>
              </w:rPr>
            </w:pPr>
          </w:p>
        </w:tc>
        <w:tc>
          <w:tcPr>
            <w:tcW w:w="1236" w:type="dxa"/>
            <w:noWrap w:val="0"/>
            <w:vAlign w:val="center"/>
          </w:tcPr>
          <w:p w14:paraId="580210C7">
            <w:pPr>
              <w:pStyle w:val="11"/>
              <w:rPr>
                <w:sz w:val="24"/>
              </w:rPr>
            </w:pPr>
          </w:p>
        </w:tc>
        <w:tc>
          <w:tcPr>
            <w:tcW w:w="1907" w:type="dxa"/>
            <w:noWrap w:val="0"/>
            <w:vAlign w:val="center"/>
          </w:tcPr>
          <w:p w14:paraId="2113FB59">
            <w:pPr>
              <w:pStyle w:val="11"/>
              <w:rPr>
                <w:sz w:val="24"/>
              </w:rPr>
            </w:pPr>
          </w:p>
        </w:tc>
      </w:tr>
      <w:tr w14:paraId="72D73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38" w:type="dxa"/>
            <w:noWrap w:val="0"/>
            <w:vAlign w:val="center"/>
          </w:tcPr>
          <w:p w14:paraId="69C27CE5">
            <w:pPr>
              <w:pStyle w:val="11"/>
              <w:jc w:val="center"/>
              <w:rPr>
                <w:rFonts w:hint="eastAsia" w:ascii="Times New Roman" w:hAnsi="Times New Roman" w:eastAsia="仿宋_GB2312" w:cs="Times New Roman"/>
                <w:sz w:val="24"/>
                <w:szCs w:val="24"/>
                <w:lang w:val="en-US" w:eastAsia="zh-CN" w:bidi="ar-SA"/>
              </w:rPr>
            </w:pPr>
            <w:r>
              <w:rPr>
                <w:rFonts w:hint="eastAsia"/>
                <w:sz w:val="24"/>
                <w:lang w:eastAsia="zh-CN"/>
              </w:rPr>
              <w:t>……</w:t>
            </w:r>
          </w:p>
        </w:tc>
        <w:tc>
          <w:tcPr>
            <w:tcW w:w="1106" w:type="dxa"/>
            <w:noWrap w:val="0"/>
            <w:vAlign w:val="center"/>
          </w:tcPr>
          <w:p w14:paraId="29573342">
            <w:pPr>
              <w:pStyle w:val="11"/>
              <w:rPr>
                <w:sz w:val="24"/>
              </w:rPr>
            </w:pPr>
          </w:p>
        </w:tc>
        <w:tc>
          <w:tcPr>
            <w:tcW w:w="2016" w:type="dxa"/>
            <w:noWrap w:val="0"/>
            <w:vAlign w:val="center"/>
          </w:tcPr>
          <w:p w14:paraId="61734381">
            <w:pPr>
              <w:pStyle w:val="11"/>
              <w:rPr>
                <w:sz w:val="24"/>
              </w:rPr>
            </w:pPr>
          </w:p>
        </w:tc>
        <w:tc>
          <w:tcPr>
            <w:tcW w:w="1356" w:type="dxa"/>
            <w:gridSpan w:val="2"/>
            <w:noWrap w:val="0"/>
            <w:vAlign w:val="center"/>
          </w:tcPr>
          <w:p w14:paraId="3DC3C037">
            <w:pPr>
              <w:pStyle w:val="11"/>
              <w:rPr>
                <w:sz w:val="24"/>
              </w:rPr>
            </w:pPr>
          </w:p>
        </w:tc>
        <w:tc>
          <w:tcPr>
            <w:tcW w:w="1236" w:type="dxa"/>
            <w:noWrap w:val="0"/>
            <w:vAlign w:val="center"/>
          </w:tcPr>
          <w:p w14:paraId="72B0F298">
            <w:pPr>
              <w:pStyle w:val="11"/>
              <w:rPr>
                <w:sz w:val="24"/>
              </w:rPr>
            </w:pPr>
          </w:p>
        </w:tc>
        <w:tc>
          <w:tcPr>
            <w:tcW w:w="1907" w:type="dxa"/>
            <w:noWrap w:val="0"/>
            <w:vAlign w:val="center"/>
          </w:tcPr>
          <w:p w14:paraId="3773CF14">
            <w:pPr>
              <w:pStyle w:val="11"/>
              <w:rPr>
                <w:sz w:val="24"/>
              </w:rPr>
            </w:pPr>
          </w:p>
        </w:tc>
      </w:tr>
      <w:tr w14:paraId="3D0DA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459" w:type="dxa"/>
            <w:gridSpan w:val="7"/>
            <w:noWrap w:val="0"/>
            <w:vAlign w:val="center"/>
          </w:tcPr>
          <w:p w14:paraId="6F6A6857">
            <w:pPr>
              <w:pStyle w:val="10"/>
              <w:jc w:val="center"/>
              <w:rPr>
                <w:sz w:val="24"/>
              </w:rPr>
            </w:pPr>
            <w:r>
              <w:rPr>
                <w:rFonts w:hint="eastAsia" w:ascii="Times New Roman" w:hAnsi="Times New Roman" w:eastAsia="仿宋_GB2312" w:cs="Times New Roman"/>
                <w:b/>
                <w:bCs/>
                <w:sz w:val="24"/>
                <w:szCs w:val="24"/>
                <w:lang w:val="en-US" w:eastAsia="zh-CN" w:bidi="ar-SA"/>
              </w:rPr>
              <w:t>近三年的节能评审相关工作业绩</w:t>
            </w:r>
          </w:p>
        </w:tc>
      </w:tr>
      <w:tr w14:paraId="32D2A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38" w:type="dxa"/>
            <w:noWrap w:val="0"/>
            <w:vAlign w:val="center"/>
          </w:tcPr>
          <w:p w14:paraId="0A512124">
            <w:pPr>
              <w:pStyle w:val="11"/>
              <w:jc w:val="center"/>
              <w:rPr>
                <w:rFonts w:hint="default"/>
                <w:b/>
                <w:bCs/>
                <w:sz w:val="24"/>
                <w:lang w:val="en-US" w:eastAsia="zh-CN"/>
              </w:rPr>
            </w:pPr>
            <w:r>
              <w:rPr>
                <w:rFonts w:hint="eastAsia"/>
                <w:b/>
                <w:bCs/>
                <w:sz w:val="24"/>
                <w:lang w:val="en-US" w:eastAsia="zh-CN"/>
              </w:rPr>
              <w:t>序号</w:t>
            </w:r>
          </w:p>
        </w:tc>
        <w:tc>
          <w:tcPr>
            <w:tcW w:w="3122" w:type="dxa"/>
            <w:gridSpan w:val="2"/>
            <w:noWrap w:val="0"/>
            <w:vAlign w:val="center"/>
          </w:tcPr>
          <w:p w14:paraId="05E33CF1">
            <w:pPr>
              <w:pStyle w:val="11"/>
              <w:jc w:val="center"/>
              <w:rPr>
                <w:rFonts w:hint="eastAsia"/>
                <w:b/>
                <w:bCs/>
                <w:sz w:val="24"/>
                <w:lang w:val="en-US" w:eastAsia="zh-CN"/>
              </w:rPr>
            </w:pPr>
            <w:r>
              <w:rPr>
                <w:rFonts w:hint="eastAsia"/>
                <w:b/>
                <w:bCs/>
                <w:sz w:val="24"/>
                <w:lang w:val="en-US" w:eastAsia="zh-CN"/>
              </w:rPr>
              <w:t>项目名称</w:t>
            </w:r>
          </w:p>
        </w:tc>
        <w:tc>
          <w:tcPr>
            <w:tcW w:w="4499" w:type="dxa"/>
            <w:gridSpan w:val="4"/>
            <w:noWrap w:val="0"/>
            <w:vAlign w:val="center"/>
          </w:tcPr>
          <w:p w14:paraId="423DC76F">
            <w:pPr>
              <w:pStyle w:val="11"/>
              <w:jc w:val="center"/>
              <w:rPr>
                <w:rFonts w:hint="eastAsia"/>
                <w:b/>
                <w:bCs/>
                <w:sz w:val="24"/>
                <w:lang w:val="en-US" w:eastAsia="zh-CN"/>
              </w:rPr>
            </w:pPr>
            <w:r>
              <w:rPr>
                <w:rFonts w:hint="eastAsia"/>
                <w:b/>
                <w:bCs/>
                <w:sz w:val="24"/>
                <w:lang w:val="en-US" w:eastAsia="zh-CN"/>
              </w:rPr>
              <w:t>项目委托单位</w:t>
            </w:r>
          </w:p>
        </w:tc>
      </w:tr>
      <w:tr w14:paraId="52285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38" w:type="dxa"/>
            <w:noWrap w:val="0"/>
            <w:vAlign w:val="center"/>
          </w:tcPr>
          <w:p w14:paraId="15CC089E">
            <w:pPr>
              <w:pStyle w:val="11"/>
              <w:jc w:val="center"/>
              <w:rPr>
                <w:rFonts w:hint="eastAsia" w:ascii="Times New Roman" w:hAnsi="Times New Roman" w:eastAsia="仿宋_GB2312" w:cs="Times New Roman"/>
                <w:sz w:val="24"/>
                <w:szCs w:val="24"/>
                <w:lang w:val="en-US" w:eastAsia="zh-CN" w:bidi="ar-SA"/>
              </w:rPr>
            </w:pPr>
            <w:r>
              <w:rPr>
                <w:rFonts w:hint="eastAsia"/>
                <w:sz w:val="24"/>
                <w:lang w:val="en-US" w:eastAsia="zh-CN"/>
              </w:rPr>
              <w:t>1</w:t>
            </w:r>
          </w:p>
        </w:tc>
        <w:tc>
          <w:tcPr>
            <w:tcW w:w="3122" w:type="dxa"/>
            <w:gridSpan w:val="2"/>
            <w:noWrap w:val="0"/>
            <w:vAlign w:val="center"/>
          </w:tcPr>
          <w:p w14:paraId="0558C548">
            <w:pPr>
              <w:pStyle w:val="12"/>
              <w:jc w:val="center"/>
              <w:rPr>
                <w:rFonts w:ascii="Times New Roman" w:hAnsi="Times New Roman" w:eastAsia="仿宋_GB2312"/>
                <w:b/>
                <w:sz w:val="24"/>
                <w:szCs w:val="24"/>
              </w:rPr>
            </w:pPr>
          </w:p>
        </w:tc>
        <w:tc>
          <w:tcPr>
            <w:tcW w:w="4499" w:type="dxa"/>
            <w:gridSpan w:val="4"/>
            <w:noWrap w:val="0"/>
            <w:vAlign w:val="center"/>
          </w:tcPr>
          <w:p w14:paraId="7B7F618E">
            <w:pPr>
              <w:pStyle w:val="12"/>
              <w:jc w:val="center"/>
              <w:rPr>
                <w:rFonts w:ascii="Times New Roman" w:hAnsi="Times New Roman" w:eastAsia="仿宋_GB2312"/>
                <w:b/>
                <w:sz w:val="24"/>
                <w:szCs w:val="24"/>
              </w:rPr>
            </w:pPr>
          </w:p>
        </w:tc>
      </w:tr>
      <w:tr w14:paraId="0D0A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38" w:type="dxa"/>
            <w:noWrap w:val="0"/>
            <w:vAlign w:val="center"/>
          </w:tcPr>
          <w:p w14:paraId="7DE8BFEC">
            <w:pPr>
              <w:pStyle w:val="11"/>
              <w:jc w:val="center"/>
              <w:rPr>
                <w:rFonts w:hint="eastAsia" w:ascii="Times New Roman" w:hAnsi="Times New Roman" w:eastAsia="仿宋_GB2312" w:cs="Times New Roman"/>
                <w:sz w:val="24"/>
                <w:szCs w:val="24"/>
                <w:lang w:val="en-US" w:eastAsia="zh-CN" w:bidi="ar-SA"/>
              </w:rPr>
            </w:pPr>
            <w:r>
              <w:rPr>
                <w:rFonts w:hint="eastAsia"/>
                <w:sz w:val="24"/>
                <w:lang w:val="en-US" w:eastAsia="zh-CN"/>
              </w:rPr>
              <w:t>2</w:t>
            </w:r>
          </w:p>
        </w:tc>
        <w:tc>
          <w:tcPr>
            <w:tcW w:w="3122" w:type="dxa"/>
            <w:gridSpan w:val="2"/>
            <w:noWrap w:val="0"/>
            <w:vAlign w:val="center"/>
          </w:tcPr>
          <w:p w14:paraId="542C3776">
            <w:pPr>
              <w:pStyle w:val="12"/>
              <w:jc w:val="center"/>
              <w:rPr>
                <w:rFonts w:ascii="Times New Roman" w:hAnsi="Times New Roman" w:eastAsia="仿宋_GB2312"/>
                <w:b/>
                <w:sz w:val="24"/>
                <w:szCs w:val="24"/>
              </w:rPr>
            </w:pPr>
          </w:p>
        </w:tc>
        <w:tc>
          <w:tcPr>
            <w:tcW w:w="4499" w:type="dxa"/>
            <w:gridSpan w:val="4"/>
            <w:noWrap w:val="0"/>
            <w:vAlign w:val="center"/>
          </w:tcPr>
          <w:p w14:paraId="3488BAB3">
            <w:pPr>
              <w:pStyle w:val="12"/>
              <w:jc w:val="center"/>
              <w:rPr>
                <w:rFonts w:ascii="Times New Roman" w:hAnsi="Times New Roman" w:eastAsia="仿宋_GB2312"/>
                <w:b/>
                <w:sz w:val="24"/>
                <w:szCs w:val="24"/>
              </w:rPr>
            </w:pPr>
          </w:p>
        </w:tc>
      </w:tr>
      <w:tr w14:paraId="47CBB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38" w:type="dxa"/>
            <w:noWrap w:val="0"/>
            <w:vAlign w:val="center"/>
          </w:tcPr>
          <w:p w14:paraId="215A0DBB">
            <w:pPr>
              <w:pStyle w:val="11"/>
              <w:jc w:val="center"/>
              <w:rPr>
                <w:rFonts w:hint="eastAsia" w:ascii="Times New Roman" w:hAnsi="Times New Roman" w:eastAsia="仿宋_GB2312" w:cs="Times New Roman"/>
                <w:sz w:val="24"/>
                <w:szCs w:val="24"/>
                <w:lang w:val="en-US" w:eastAsia="zh-CN" w:bidi="ar-SA"/>
              </w:rPr>
            </w:pPr>
            <w:r>
              <w:rPr>
                <w:rFonts w:hint="eastAsia"/>
                <w:sz w:val="24"/>
                <w:lang w:eastAsia="zh-CN"/>
              </w:rPr>
              <w:t>……</w:t>
            </w:r>
          </w:p>
        </w:tc>
        <w:tc>
          <w:tcPr>
            <w:tcW w:w="3122" w:type="dxa"/>
            <w:gridSpan w:val="2"/>
            <w:noWrap w:val="0"/>
            <w:vAlign w:val="center"/>
          </w:tcPr>
          <w:p w14:paraId="219163F7">
            <w:pPr>
              <w:pStyle w:val="12"/>
              <w:jc w:val="center"/>
              <w:rPr>
                <w:rFonts w:ascii="Times New Roman" w:hAnsi="Times New Roman" w:eastAsia="仿宋_GB2312"/>
                <w:b/>
                <w:sz w:val="24"/>
                <w:szCs w:val="24"/>
              </w:rPr>
            </w:pPr>
          </w:p>
        </w:tc>
        <w:tc>
          <w:tcPr>
            <w:tcW w:w="4499" w:type="dxa"/>
            <w:gridSpan w:val="4"/>
            <w:noWrap w:val="0"/>
            <w:vAlign w:val="center"/>
          </w:tcPr>
          <w:p w14:paraId="3041700A">
            <w:pPr>
              <w:pStyle w:val="12"/>
              <w:jc w:val="center"/>
              <w:rPr>
                <w:rFonts w:ascii="Times New Roman" w:hAnsi="Times New Roman" w:eastAsia="仿宋_GB2312"/>
                <w:b/>
                <w:sz w:val="24"/>
                <w:szCs w:val="24"/>
              </w:rPr>
            </w:pPr>
          </w:p>
        </w:tc>
      </w:tr>
    </w:tbl>
    <w:p w14:paraId="2F86E04D">
      <w:pPr>
        <w:pStyle w:val="9"/>
        <w:spacing w:line="660" w:lineRule="exact"/>
        <w:jc w:val="center"/>
        <w:rPr>
          <w:sz w:val="24"/>
        </w:rPr>
      </w:pPr>
      <w:r>
        <w:rPr>
          <w:sz w:val="24"/>
        </w:rPr>
        <w:br w:type="page"/>
      </w:r>
    </w:p>
    <w:p w14:paraId="0CA1E4F9">
      <w:pPr>
        <w:pStyle w:val="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14:paraId="233676D6">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s="黑体"/>
          <w:sz w:val="36"/>
          <w:szCs w:val="36"/>
          <w:lang w:val="en-US" w:eastAsia="zh-CN"/>
        </w:rPr>
      </w:pPr>
      <w:r>
        <w:rPr>
          <w:rFonts w:hint="default" w:ascii="黑体" w:hAnsi="黑体" w:eastAsia="黑体" w:cs="黑体"/>
          <w:sz w:val="36"/>
          <w:szCs w:val="36"/>
        </w:rPr>
        <w:t>固定资产投资项目节能报告评审工作方案</w:t>
      </w:r>
    </w:p>
    <w:p w14:paraId="7E5150E2">
      <w:pPr>
        <w:pStyle w:val="9"/>
        <w:jc w:val="left"/>
        <w:rPr>
          <w:rFonts w:hint="eastAsia" w:eastAsia="仿宋_GB2312"/>
          <w:sz w:val="32"/>
          <w:szCs w:val="32"/>
          <w:shd w:val="clear" w:color="auto" w:fill="FFFFFF"/>
          <w:lang w:val="en-US" w:eastAsia="zh-CN"/>
        </w:rPr>
      </w:pPr>
    </w:p>
    <w:p w14:paraId="14B69BF0">
      <w:pPr>
        <w:pStyle w:val="9"/>
        <w:jc w:val="left"/>
        <w:rPr>
          <w:rFonts w:eastAsia="仿宋_GB2312"/>
          <w:sz w:val="32"/>
          <w:szCs w:val="32"/>
          <w:shd w:val="clear" w:color="auto" w:fill="FFFFFF"/>
        </w:rPr>
      </w:pPr>
      <w:r>
        <w:rPr>
          <w:rFonts w:hint="eastAsia" w:eastAsia="仿宋_GB2312"/>
          <w:sz w:val="32"/>
          <w:szCs w:val="32"/>
          <w:shd w:val="clear" w:color="auto" w:fill="FFFFFF"/>
          <w:lang w:val="en-US" w:eastAsia="zh-CN"/>
        </w:rPr>
        <w:t>方案</w:t>
      </w:r>
      <w:r>
        <w:rPr>
          <w:rFonts w:eastAsia="仿宋_GB2312"/>
          <w:sz w:val="32"/>
          <w:szCs w:val="32"/>
          <w:shd w:val="clear" w:color="auto" w:fill="FFFFFF"/>
        </w:rPr>
        <w:t>必须包含但不限于以下内容：</w:t>
      </w:r>
    </w:p>
    <w:p w14:paraId="3393C98C">
      <w:pPr>
        <w:pStyle w:val="9"/>
        <w:numPr>
          <w:ilvl w:val="0"/>
          <w:numId w:val="1"/>
        </w:numPr>
        <w:jc w:val="left"/>
        <w:rPr>
          <w:rFonts w:eastAsia="仿宋_GB2312"/>
          <w:sz w:val="32"/>
          <w:szCs w:val="32"/>
          <w:shd w:val="clear" w:color="auto" w:fill="FFFFFF"/>
        </w:rPr>
      </w:pPr>
      <w:r>
        <w:rPr>
          <w:rFonts w:hint="eastAsia" w:eastAsia="仿宋_GB2312"/>
          <w:sz w:val="32"/>
          <w:szCs w:val="32"/>
          <w:shd w:val="clear" w:color="auto" w:fill="FFFFFF"/>
          <w:lang w:val="en-US" w:eastAsia="zh-CN"/>
        </w:rPr>
        <w:t>评审</w:t>
      </w:r>
      <w:r>
        <w:rPr>
          <w:rFonts w:eastAsia="仿宋_GB2312"/>
          <w:sz w:val="32"/>
          <w:szCs w:val="32"/>
          <w:shd w:val="clear" w:color="auto" w:fill="FFFFFF"/>
        </w:rPr>
        <w:t>工作计划</w:t>
      </w:r>
      <w:r>
        <w:rPr>
          <w:rFonts w:hint="eastAsia" w:eastAsia="仿宋_GB2312"/>
          <w:sz w:val="32"/>
          <w:szCs w:val="32"/>
          <w:shd w:val="clear" w:color="auto" w:fill="FFFFFF"/>
        </w:rPr>
        <w:t>（明确工作进度）</w:t>
      </w:r>
      <w:r>
        <w:rPr>
          <w:rFonts w:eastAsia="仿宋_GB2312"/>
          <w:sz w:val="32"/>
          <w:szCs w:val="32"/>
          <w:shd w:val="clear" w:color="auto" w:fill="FFFFFF"/>
        </w:rPr>
        <w:t>；</w:t>
      </w:r>
    </w:p>
    <w:p w14:paraId="07C3B9BB">
      <w:pPr>
        <w:pStyle w:val="9"/>
        <w:numPr>
          <w:ilvl w:val="0"/>
          <w:numId w:val="1"/>
        </w:numPr>
        <w:jc w:val="left"/>
        <w:rPr>
          <w:rFonts w:eastAsia="仿宋_GB2312"/>
          <w:sz w:val="32"/>
          <w:szCs w:val="32"/>
          <w:shd w:val="clear" w:color="auto" w:fill="FFFFFF"/>
        </w:rPr>
      </w:pPr>
      <w:r>
        <w:rPr>
          <w:rFonts w:hint="eastAsia" w:eastAsia="仿宋_GB2312"/>
          <w:sz w:val="32"/>
          <w:szCs w:val="32"/>
          <w:shd w:val="clear" w:color="auto" w:fill="FFFFFF"/>
          <w:lang w:val="en-US" w:eastAsia="zh-CN"/>
        </w:rPr>
        <w:t>评审</w:t>
      </w:r>
      <w:r>
        <w:rPr>
          <w:rFonts w:hint="eastAsia" w:eastAsia="仿宋_GB2312"/>
          <w:sz w:val="32"/>
          <w:szCs w:val="32"/>
          <w:shd w:val="clear" w:color="auto" w:fill="FFFFFF"/>
        </w:rPr>
        <w:t>工作内容</w:t>
      </w:r>
      <w:r>
        <w:rPr>
          <w:rFonts w:hint="eastAsia" w:eastAsia="仿宋_GB2312"/>
          <w:sz w:val="32"/>
          <w:szCs w:val="32"/>
          <w:shd w:val="clear" w:color="auto" w:fill="FFFFFF"/>
          <w:lang w:val="en-US" w:eastAsia="zh-CN"/>
        </w:rPr>
        <w:t>及重点</w:t>
      </w:r>
      <w:r>
        <w:rPr>
          <w:rFonts w:eastAsia="仿宋_GB2312"/>
          <w:sz w:val="32"/>
          <w:szCs w:val="32"/>
          <w:shd w:val="clear" w:color="auto" w:fill="FFFFFF"/>
        </w:rPr>
        <w:t>；</w:t>
      </w:r>
    </w:p>
    <w:p w14:paraId="7CA22299">
      <w:pPr>
        <w:pStyle w:val="9"/>
        <w:numPr>
          <w:ilvl w:val="0"/>
          <w:numId w:val="1"/>
        </w:numPr>
        <w:jc w:val="left"/>
        <w:rPr>
          <w:rFonts w:eastAsia="仿宋_GB2312"/>
          <w:sz w:val="32"/>
          <w:szCs w:val="32"/>
          <w:shd w:val="clear" w:color="auto" w:fill="FFFFFF"/>
        </w:rPr>
      </w:pPr>
      <w:r>
        <w:rPr>
          <w:rFonts w:hint="eastAsia" w:eastAsia="仿宋_GB2312"/>
          <w:sz w:val="32"/>
          <w:szCs w:val="32"/>
          <w:shd w:val="clear" w:color="auto" w:fill="FFFFFF"/>
          <w:lang w:val="en-US" w:eastAsia="zh-CN"/>
        </w:rPr>
        <w:t>评审</w:t>
      </w:r>
      <w:r>
        <w:rPr>
          <w:rFonts w:eastAsia="仿宋_GB2312"/>
          <w:sz w:val="32"/>
          <w:szCs w:val="32"/>
          <w:shd w:val="clear" w:color="auto" w:fill="FFFFFF"/>
        </w:rPr>
        <w:t>质量、</w:t>
      </w:r>
      <w:r>
        <w:rPr>
          <w:rFonts w:hint="eastAsia" w:eastAsia="仿宋_GB2312"/>
          <w:sz w:val="32"/>
          <w:szCs w:val="32"/>
          <w:shd w:val="clear" w:color="auto" w:fill="FFFFFF"/>
          <w:lang w:val="en-US" w:eastAsia="zh-CN"/>
        </w:rPr>
        <w:t>工作</w:t>
      </w:r>
      <w:r>
        <w:rPr>
          <w:rFonts w:eastAsia="仿宋_GB2312"/>
          <w:sz w:val="32"/>
          <w:szCs w:val="32"/>
          <w:shd w:val="clear" w:color="auto" w:fill="FFFFFF"/>
        </w:rPr>
        <w:t>进度控制措施；</w:t>
      </w:r>
    </w:p>
    <w:p w14:paraId="5483A2A5">
      <w:pPr>
        <w:pStyle w:val="9"/>
        <w:numPr>
          <w:ilvl w:val="0"/>
          <w:numId w:val="1"/>
        </w:numPr>
        <w:jc w:val="left"/>
        <w:rPr>
          <w:rFonts w:eastAsia="仿宋_GB2312"/>
          <w:sz w:val="32"/>
          <w:szCs w:val="32"/>
          <w:shd w:val="clear" w:color="auto" w:fill="FFFFFF"/>
        </w:rPr>
      </w:pPr>
      <w:r>
        <w:rPr>
          <w:rFonts w:eastAsia="仿宋_GB2312"/>
          <w:sz w:val="32"/>
          <w:szCs w:val="32"/>
          <w:shd w:val="clear" w:color="auto" w:fill="FFFFFF"/>
        </w:rPr>
        <w:t>工作人员配备和后勤保障服务措施</w:t>
      </w:r>
      <w:r>
        <w:rPr>
          <w:rFonts w:hint="eastAsia" w:eastAsia="仿宋_GB2312"/>
          <w:sz w:val="32"/>
          <w:szCs w:val="32"/>
          <w:shd w:val="clear" w:color="auto" w:fill="FFFFFF"/>
          <w:lang w:eastAsia="zh-CN"/>
        </w:rPr>
        <w:t>。</w:t>
      </w:r>
    </w:p>
    <w:p w14:paraId="4AFD0EE4">
      <w:pPr>
        <w:pStyle w:val="10"/>
        <w:tabs>
          <w:tab w:val="left" w:pos="7350"/>
        </w:tabs>
        <w:spacing w:line="560" w:lineRule="exact"/>
        <w:rPr>
          <w:sz w:val="24"/>
        </w:rPr>
      </w:pPr>
    </w:p>
    <w:p w14:paraId="07CD8046">
      <w:pPr>
        <w:pStyle w:val="14"/>
        <w:spacing w:line="520" w:lineRule="exact"/>
        <w:jc w:val="left"/>
        <w:rPr>
          <w:rFonts w:hint="eastAsia" w:eastAsia="黑体"/>
          <w:sz w:val="36"/>
          <w:szCs w:val="44"/>
        </w:rPr>
        <w:sectPr>
          <w:pgSz w:w="11906" w:h="16838"/>
          <w:pgMar w:top="1531" w:right="1588" w:bottom="1417" w:left="1588" w:header="851" w:footer="992" w:gutter="0"/>
          <w:pgBorders>
            <w:top w:val="none" w:sz="0" w:space="0"/>
            <w:left w:val="none" w:sz="0" w:space="0"/>
            <w:bottom w:val="none" w:sz="0" w:space="0"/>
            <w:right w:val="none" w:sz="0" w:space="0"/>
          </w:pgBorders>
          <w:cols w:space="720" w:num="1"/>
          <w:docGrid w:type="lines" w:linePitch="312" w:charSpace="0"/>
        </w:sectPr>
      </w:pPr>
      <w:r>
        <w:rPr>
          <w:sz w:val="24"/>
        </w:rPr>
        <w:br w:type="page"/>
      </w:r>
    </w:p>
    <w:p w14:paraId="0B8C0E3F">
      <w:pPr>
        <w:pStyle w:val="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附件3</w:t>
      </w:r>
    </w:p>
    <w:p w14:paraId="0CF38CD9">
      <w:pPr>
        <w:pStyle w:val="15"/>
        <w:spacing w:line="560" w:lineRule="exact"/>
        <w:jc w:val="center"/>
        <w:rPr>
          <w:rFonts w:hint="eastAsia" w:ascii="黑体" w:hAnsi="黑体" w:eastAsia="黑体" w:cs="黑体"/>
          <w:i w:val="0"/>
          <w:iCs w:val="0"/>
          <w:caps w:val="0"/>
          <w:color w:val="333333"/>
          <w:spacing w:val="0"/>
          <w:sz w:val="40"/>
          <w:szCs w:val="40"/>
          <w:shd w:val="clear" w:fill="FFFFFF"/>
          <w:lang w:val="en-US" w:eastAsia="zh-CN"/>
        </w:rPr>
      </w:pPr>
      <w:r>
        <w:rPr>
          <w:rFonts w:hint="eastAsia" w:ascii="黑体" w:hAnsi="黑体" w:eastAsia="黑体" w:cs="黑体"/>
          <w:i w:val="0"/>
          <w:iCs w:val="0"/>
          <w:caps w:val="0"/>
          <w:color w:val="333333"/>
          <w:spacing w:val="0"/>
          <w:sz w:val="40"/>
          <w:szCs w:val="40"/>
          <w:shd w:val="clear" w:fill="FFFFFF"/>
          <w:lang w:val="en-US" w:eastAsia="zh-CN"/>
        </w:rPr>
        <w:t>承诺书</w:t>
      </w:r>
    </w:p>
    <w:p w14:paraId="4303B555">
      <w:pPr>
        <w:pStyle w:val="15"/>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 w:cs="Times New Roman"/>
          <w:i w:val="0"/>
          <w:iCs w:val="0"/>
          <w:caps w:val="0"/>
          <w:color w:val="333333"/>
          <w:spacing w:val="0"/>
          <w:sz w:val="32"/>
          <w:szCs w:val="32"/>
          <w:shd w:val="clear" w:fill="FFFFFF"/>
          <w:lang w:val="en-US" w:eastAsia="zh-CN"/>
        </w:rPr>
      </w:pPr>
      <w:r>
        <w:rPr>
          <w:rFonts w:hint="eastAsia" w:ascii="Times New Roman" w:hAnsi="Times New Roman" w:eastAsia="仿宋" w:cs="Times New Roman"/>
          <w:i w:val="0"/>
          <w:iCs w:val="0"/>
          <w:caps w:val="0"/>
          <w:color w:val="333333"/>
          <w:spacing w:val="0"/>
          <w:sz w:val="32"/>
          <w:szCs w:val="32"/>
          <w:shd w:val="clear" w:fill="FFFFFF"/>
          <w:lang w:val="en-US" w:eastAsia="zh-CN"/>
        </w:rPr>
        <w:t>石狮市工业信息化和科技局：</w:t>
      </w:r>
    </w:p>
    <w:p w14:paraId="7A40D0D3">
      <w:pPr>
        <w:pStyle w:val="1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Times New Roman" w:hAnsi="Times New Roman" w:eastAsia="仿宋" w:cs="Times New Roman"/>
          <w:i w:val="0"/>
          <w:iCs w:val="0"/>
          <w:caps w:val="0"/>
          <w:color w:val="333333"/>
          <w:spacing w:val="0"/>
          <w:sz w:val="32"/>
          <w:szCs w:val="32"/>
          <w:shd w:val="clear" w:fill="FFFFFF"/>
          <w:lang w:val="en-US" w:eastAsia="zh-CN"/>
        </w:rPr>
      </w:pPr>
      <w:r>
        <w:rPr>
          <w:rFonts w:hint="eastAsia" w:ascii="Times New Roman" w:hAnsi="Times New Roman" w:eastAsia="仿宋" w:cs="Times New Roman"/>
          <w:i w:val="0"/>
          <w:iCs w:val="0"/>
          <w:caps w:val="0"/>
          <w:color w:val="333333"/>
          <w:spacing w:val="0"/>
          <w:sz w:val="32"/>
          <w:szCs w:val="32"/>
          <w:shd w:val="clear" w:fill="FFFFFF"/>
          <w:lang w:val="en-US" w:eastAsia="zh-CN"/>
        </w:rPr>
        <w:t>我单位决定参加你局组织的</w:t>
      </w:r>
      <w:r>
        <w:rPr>
          <w:rFonts w:hint="default" w:ascii="Times New Roman" w:hAnsi="Times New Roman" w:eastAsia="仿宋" w:cs="Times New Roman"/>
          <w:i w:val="0"/>
          <w:iCs w:val="0"/>
          <w:caps w:val="0"/>
          <w:color w:val="333333"/>
          <w:spacing w:val="0"/>
          <w:sz w:val="32"/>
          <w:szCs w:val="32"/>
          <w:shd w:val="clear" w:fill="FFFFFF"/>
          <w:lang w:val="en-US" w:eastAsia="zh-CN"/>
        </w:rPr>
        <w:t>固定资产投资</w:t>
      </w:r>
      <w:r>
        <w:rPr>
          <w:rFonts w:hint="eastAsia" w:ascii="Times New Roman" w:hAnsi="Times New Roman" w:eastAsia="仿宋" w:cs="Times New Roman"/>
          <w:i w:val="0"/>
          <w:iCs w:val="0"/>
          <w:caps w:val="0"/>
          <w:color w:val="333333"/>
          <w:spacing w:val="0"/>
          <w:sz w:val="32"/>
          <w:szCs w:val="32"/>
          <w:shd w:val="clear" w:fill="FFFFFF"/>
          <w:lang w:val="en-US" w:eastAsia="zh-CN"/>
        </w:rPr>
        <w:t>项目</w:t>
      </w:r>
      <w:r>
        <w:rPr>
          <w:rFonts w:hint="default" w:ascii="Times New Roman" w:hAnsi="Times New Roman" w:eastAsia="仿宋" w:cs="Times New Roman"/>
          <w:i w:val="0"/>
          <w:iCs w:val="0"/>
          <w:caps w:val="0"/>
          <w:color w:val="333333"/>
          <w:spacing w:val="0"/>
          <w:sz w:val="32"/>
          <w:szCs w:val="32"/>
          <w:shd w:val="clear" w:fill="FFFFFF"/>
          <w:lang w:val="en-US" w:eastAsia="zh-CN"/>
        </w:rPr>
        <w:t>节能报告第三方评审机构</w:t>
      </w:r>
      <w:r>
        <w:rPr>
          <w:rFonts w:hint="eastAsia" w:ascii="Times New Roman" w:hAnsi="Times New Roman" w:eastAsia="仿宋" w:cs="Times New Roman"/>
          <w:i w:val="0"/>
          <w:iCs w:val="0"/>
          <w:caps w:val="0"/>
          <w:color w:val="333333"/>
          <w:spacing w:val="0"/>
          <w:sz w:val="32"/>
          <w:szCs w:val="32"/>
          <w:shd w:val="clear" w:fill="FFFFFF"/>
          <w:lang w:val="en-US" w:eastAsia="zh-CN"/>
        </w:rPr>
        <w:t>申报，项目报价为</w:t>
      </w:r>
      <w:r>
        <w:rPr>
          <w:rFonts w:hint="eastAsia" w:ascii="Times New Roman" w:hAnsi="Times New Roman" w:eastAsia="仿宋" w:cs="Times New Roman"/>
          <w:i w:val="0"/>
          <w:iCs w:val="0"/>
          <w:caps w:val="0"/>
          <w:color w:val="333333"/>
          <w:spacing w:val="0"/>
          <w:sz w:val="32"/>
          <w:szCs w:val="32"/>
          <w:u w:val="single"/>
          <w:shd w:val="clear" w:fill="FFFFFF"/>
          <w:lang w:val="en-US" w:eastAsia="zh-CN"/>
        </w:rPr>
        <w:t xml:space="preserve">     </w:t>
      </w:r>
      <w:r>
        <w:rPr>
          <w:rFonts w:hint="eastAsia" w:ascii="Times New Roman" w:hAnsi="Times New Roman" w:eastAsia="仿宋" w:cs="Times New Roman"/>
          <w:i w:val="0"/>
          <w:iCs w:val="0"/>
          <w:caps w:val="0"/>
          <w:color w:val="333333"/>
          <w:spacing w:val="0"/>
          <w:sz w:val="32"/>
          <w:szCs w:val="32"/>
          <w:u w:val="none"/>
          <w:shd w:val="clear" w:fill="FFFFFF"/>
          <w:lang w:val="en-US" w:eastAsia="zh-CN"/>
        </w:rPr>
        <w:t>万元/个</w:t>
      </w:r>
      <w:r>
        <w:rPr>
          <w:rFonts w:hint="eastAsia" w:ascii="Times New Roman" w:hAnsi="Times New Roman" w:eastAsia="仿宋" w:cs="Times New Roman"/>
          <w:i w:val="0"/>
          <w:iCs w:val="0"/>
          <w:caps w:val="0"/>
          <w:color w:val="333333"/>
          <w:spacing w:val="0"/>
          <w:sz w:val="32"/>
          <w:szCs w:val="32"/>
          <w:shd w:val="clear" w:fill="FFFFFF"/>
          <w:lang w:val="en-US" w:eastAsia="zh-CN"/>
        </w:rPr>
        <w:t>，并</w:t>
      </w:r>
      <w:r>
        <w:rPr>
          <w:rFonts w:hint="default" w:ascii="Times New Roman" w:hAnsi="Times New Roman" w:eastAsia="仿宋" w:cs="Times New Roman"/>
          <w:i w:val="0"/>
          <w:iCs w:val="0"/>
          <w:caps w:val="0"/>
          <w:color w:val="333333"/>
          <w:spacing w:val="0"/>
          <w:sz w:val="32"/>
          <w:szCs w:val="32"/>
          <w:shd w:val="clear" w:fill="FFFFFF"/>
          <w:lang w:val="en-US" w:eastAsia="zh-CN"/>
        </w:rPr>
        <w:t>郑重作出以下承诺：</w:t>
      </w:r>
    </w:p>
    <w:p w14:paraId="3809294D">
      <w:pPr>
        <w:pStyle w:val="1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default" w:ascii="Times New Roman" w:hAnsi="Times New Roman" w:eastAsia="仿宋" w:cs="Times New Roman"/>
          <w:i w:val="0"/>
          <w:iCs w:val="0"/>
          <w:caps w:val="0"/>
          <w:color w:val="333333"/>
          <w:spacing w:val="0"/>
          <w:sz w:val="32"/>
          <w:szCs w:val="32"/>
          <w:shd w:val="clear" w:fill="FFFFFF"/>
          <w:lang w:val="en-US" w:eastAsia="zh-CN"/>
        </w:rPr>
      </w:pPr>
      <w:r>
        <w:rPr>
          <w:rFonts w:hint="eastAsia" w:ascii="Times New Roman" w:hAnsi="Times New Roman" w:eastAsia="仿宋" w:cs="Times New Roman"/>
          <w:i w:val="0"/>
          <w:iCs w:val="0"/>
          <w:caps w:val="0"/>
          <w:color w:val="333333"/>
          <w:spacing w:val="0"/>
          <w:sz w:val="32"/>
          <w:szCs w:val="32"/>
          <w:shd w:val="clear" w:fill="FFFFFF"/>
          <w:lang w:val="en-US" w:eastAsia="zh-CN"/>
        </w:rPr>
        <w:t>一、</w:t>
      </w:r>
      <w:r>
        <w:rPr>
          <w:rFonts w:hint="default" w:ascii="Times New Roman" w:hAnsi="Times New Roman" w:eastAsia="仿宋" w:cs="Times New Roman"/>
          <w:i w:val="0"/>
          <w:iCs w:val="0"/>
          <w:caps w:val="0"/>
          <w:color w:val="333333"/>
          <w:spacing w:val="0"/>
          <w:sz w:val="32"/>
          <w:szCs w:val="32"/>
          <w:shd w:val="clear" w:fill="FFFFFF"/>
          <w:lang w:val="en-US" w:eastAsia="zh-CN"/>
        </w:rPr>
        <w:t>我单位确认此次申报中提供的一切资料均是真实、准确的，并完全承担因此产生的一切后果；</w:t>
      </w:r>
    </w:p>
    <w:p w14:paraId="13B20A60">
      <w:pPr>
        <w:pStyle w:val="1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default" w:ascii="Times New Roman" w:hAnsi="Times New Roman" w:eastAsia="仿宋" w:cs="Times New Roman"/>
          <w:i w:val="0"/>
          <w:iCs w:val="0"/>
          <w:caps w:val="0"/>
          <w:color w:val="333333"/>
          <w:spacing w:val="0"/>
          <w:sz w:val="32"/>
          <w:szCs w:val="32"/>
          <w:shd w:val="clear" w:fill="FFFFFF"/>
          <w:lang w:val="en-US" w:eastAsia="zh-CN"/>
        </w:rPr>
      </w:pPr>
      <w:r>
        <w:rPr>
          <w:rFonts w:hint="eastAsia" w:ascii="Times New Roman" w:hAnsi="Times New Roman" w:eastAsia="仿宋" w:cs="Times New Roman"/>
          <w:i w:val="0"/>
          <w:iCs w:val="0"/>
          <w:caps w:val="0"/>
          <w:color w:val="333333"/>
          <w:spacing w:val="0"/>
          <w:sz w:val="32"/>
          <w:szCs w:val="32"/>
          <w:shd w:val="clear" w:fill="FFFFFF"/>
          <w:lang w:val="en-US" w:eastAsia="zh-CN"/>
        </w:rPr>
        <w:t>二、</w:t>
      </w:r>
      <w:r>
        <w:rPr>
          <w:rFonts w:hint="default" w:ascii="Times New Roman" w:hAnsi="Times New Roman" w:eastAsia="仿宋" w:cs="Times New Roman"/>
          <w:i w:val="0"/>
          <w:iCs w:val="0"/>
          <w:caps w:val="0"/>
          <w:color w:val="333333"/>
          <w:spacing w:val="0"/>
          <w:sz w:val="32"/>
          <w:szCs w:val="32"/>
          <w:shd w:val="clear" w:fill="FFFFFF"/>
          <w:lang w:val="en-US" w:eastAsia="zh-CN"/>
        </w:rPr>
        <w:t>我单位未被列入失信被执行人名单、重大税收违法案件当事人名单、政府采购严重违法失信行为记录名单</w:t>
      </w:r>
      <w:r>
        <w:rPr>
          <w:rFonts w:hint="eastAsia" w:ascii="Times New Roman" w:hAnsi="Times New Roman" w:eastAsia="仿宋" w:cs="Times New Roman"/>
          <w:i w:val="0"/>
          <w:iCs w:val="0"/>
          <w:caps w:val="0"/>
          <w:color w:val="333333"/>
          <w:spacing w:val="0"/>
          <w:sz w:val="32"/>
          <w:szCs w:val="32"/>
          <w:shd w:val="clear" w:fill="FFFFFF"/>
          <w:lang w:val="en-US" w:eastAsia="zh-CN"/>
        </w:rPr>
        <w:t>；</w:t>
      </w:r>
    </w:p>
    <w:p w14:paraId="7AD8D57A">
      <w:pPr>
        <w:pStyle w:val="1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default" w:ascii="Times New Roman" w:hAnsi="Times New Roman" w:eastAsia="仿宋" w:cs="Times New Roman"/>
          <w:i w:val="0"/>
          <w:iCs w:val="0"/>
          <w:caps w:val="0"/>
          <w:color w:val="333333"/>
          <w:spacing w:val="0"/>
          <w:sz w:val="32"/>
          <w:szCs w:val="32"/>
          <w:shd w:val="clear" w:fill="FFFFFF"/>
          <w:lang w:val="en-US" w:eastAsia="zh-CN"/>
        </w:rPr>
      </w:pPr>
      <w:r>
        <w:rPr>
          <w:rFonts w:hint="eastAsia" w:ascii="Times New Roman" w:hAnsi="Times New Roman" w:eastAsia="仿宋" w:cs="Times New Roman"/>
          <w:i w:val="0"/>
          <w:iCs w:val="0"/>
          <w:caps w:val="0"/>
          <w:color w:val="333333"/>
          <w:spacing w:val="0"/>
          <w:sz w:val="32"/>
          <w:szCs w:val="32"/>
          <w:shd w:val="clear" w:fill="FFFFFF"/>
          <w:lang w:val="en-US" w:eastAsia="zh-CN"/>
        </w:rPr>
        <w:t>三、</w:t>
      </w:r>
      <w:r>
        <w:rPr>
          <w:rFonts w:hint="default" w:ascii="Times New Roman" w:hAnsi="Times New Roman" w:eastAsia="仿宋" w:cs="Times New Roman"/>
          <w:i w:val="0"/>
          <w:iCs w:val="0"/>
          <w:caps w:val="0"/>
          <w:color w:val="333333"/>
          <w:spacing w:val="0"/>
          <w:sz w:val="32"/>
          <w:szCs w:val="32"/>
          <w:shd w:val="clear" w:fill="FFFFFF"/>
          <w:lang w:val="en-US" w:eastAsia="zh-CN"/>
        </w:rPr>
        <w:t>我单位已经充分理解和完全明白</w:t>
      </w:r>
      <w:r>
        <w:rPr>
          <w:rFonts w:hint="eastAsia" w:ascii="Times New Roman" w:hAnsi="Times New Roman" w:eastAsia="仿宋" w:cs="Times New Roman"/>
          <w:i w:val="0"/>
          <w:iCs w:val="0"/>
          <w:caps w:val="0"/>
          <w:color w:val="333333"/>
          <w:spacing w:val="0"/>
          <w:sz w:val="32"/>
          <w:szCs w:val="32"/>
          <w:shd w:val="clear" w:fill="FFFFFF"/>
          <w:lang w:val="en-US" w:eastAsia="zh-CN"/>
        </w:rPr>
        <w:t>公告中</w:t>
      </w:r>
      <w:r>
        <w:rPr>
          <w:rFonts w:hint="default" w:ascii="Times New Roman" w:hAnsi="Times New Roman" w:eastAsia="仿宋" w:cs="Times New Roman"/>
          <w:i w:val="0"/>
          <w:iCs w:val="0"/>
          <w:caps w:val="0"/>
          <w:color w:val="333333"/>
          <w:spacing w:val="0"/>
          <w:sz w:val="32"/>
          <w:szCs w:val="32"/>
          <w:shd w:val="clear" w:fill="FFFFFF"/>
          <w:lang w:val="en-US" w:eastAsia="zh-CN"/>
        </w:rPr>
        <w:t>关于服务内容、服务金额等的要求，放弃在此方面提出含糊意见或误解的一切权利；</w:t>
      </w:r>
    </w:p>
    <w:p w14:paraId="1C4E0DA3">
      <w:pPr>
        <w:pStyle w:val="1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Times New Roman" w:hAnsi="Times New Roman" w:eastAsia="仿宋" w:cs="Times New Roman"/>
          <w:i w:val="0"/>
          <w:iCs w:val="0"/>
          <w:caps w:val="0"/>
          <w:color w:val="333333"/>
          <w:spacing w:val="0"/>
          <w:sz w:val="32"/>
          <w:szCs w:val="32"/>
          <w:shd w:val="clear" w:fill="FFFFFF"/>
          <w:lang w:val="en-US" w:eastAsia="zh-CN"/>
        </w:rPr>
      </w:pPr>
      <w:r>
        <w:rPr>
          <w:rFonts w:hint="eastAsia" w:ascii="Times New Roman" w:hAnsi="Times New Roman" w:eastAsia="仿宋" w:cs="Times New Roman"/>
          <w:i w:val="0"/>
          <w:iCs w:val="0"/>
          <w:caps w:val="0"/>
          <w:color w:val="333333"/>
          <w:spacing w:val="0"/>
          <w:sz w:val="32"/>
          <w:szCs w:val="32"/>
          <w:shd w:val="clear" w:fill="FFFFFF"/>
          <w:lang w:val="en-US" w:eastAsia="zh-CN"/>
        </w:rPr>
        <w:t>四、我单位如确定为中选单位，将不承接应由你局负责节能审查的固定资产投资项目相关报告编制工作（包括节能报告、可行性研究报告、项目申请报告或资金申请报告等）；</w:t>
      </w:r>
    </w:p>
    <w:p w14:paraId="6DF3235F">
      <w:pPr>
        <w:pStyle w:val="1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default" w:ascii="Times New Roman" w:hAnsi="Times New Roman" w:eastAsia="仿宋" w:cs="Times New Roman"/>
          <w:i w:val="0"/>
          <w:iCs w:val="0"/>
          <w:caps w:val="0"/>
          <w:color w:val="333333"/>
          <w:spacing w:val="0"/>
          <w:sz w:val="32"/>
          <w:szCs w:val="32"/>
          <w:shd w:val="clear" w:fill="FFFFFF"/>
          <w:lang w:val="en-US" w:eastAsia="zh-CN"/>
        </w:rPr>
      </w:pPr>
      <w:r>
        <w:rPr>
          <w:rFonts w:hint="eastAsia" w:ascii="Times New Roman" w:hAnsi="Times New Roman" w:eastAsia="仿宋" w:cs="Times New Roman"/>
          <w:i w:val="0"/>
          <w:iCs w:val="0"/>
          <w:caps w:val="0"/>
          <w:color w:val="333333"/>
          <w:spacing w:val="0"/>
          <w:sz w:val="32"/>
          <w:szCs w:val="32"/>
          <w:shd w:val="clear" w:fill="FFFFFF"/>
          <w:lang w:val="en-US" w:eastAsia="zh-CN"/>
        </w:rPr>
        <w:t>五、我单</w:t>
      </w:r>
      <w:r>
        <w:rPr>
          <w:rFonts w:hint="default" w:ascii="Times New Roman" w:hAnsi="Times New Roman" w:eastAsia="仿宋" w:cs="Times New Roman"/>
          <w:i w:val="0"/>
          <w:iCs w:val="0"/>
          <w:caps w:val="0"/>
          <w:color w:val="333333"/>
          <w:spacing w:val="0"/>
          <w:sz w:val="32"/>
          <w:szCs w:val="32"/>
          <w:shd w:val="clear" w:fill="FFFFFF"/>
          <w:lang w:val="en-US" w:eastAsia="zh-CN"/>
        </w:rPr>
        <w:t>位如被确定为中选单位，将保证严格遵守审核纪律，遵照相关文件和程序，对委托任务进行独立、客观、公正、准确的审核并按期完成全部审核服务；</w:t>
      </w:r>
    </w:p>
    <w:p w14:paraId="3D20F265">
      <w:pPr>
        <w:pStyle w:val="1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Times New Roman" w:hAnsi="Times New Roman" w:eastAsia="仿宋" w:cs="Times New Roman"/>
          <w:i w:val="0"/>
          <w:iCs w:val="0"/>
          <w:caps w:val="0"/>
          <w:color w:val="333333"/>
          <w:spacing w:val="0"/>
          <w:sz w:val="32"/>
          <w:szCs w:val="32"/>
          <w:shd w:val="clear" w:fill="FFFFFF"/>
          <w:lang w:val="en-US" w:eastAsia="zh-CN"/>
        </w:rPr>
      </w:pPr>
      <w:r>
        <w:rPr>
          <w:rFonts w:hint="eastAsia" w:ascii="Times New Roman" w:hAnsi="Times New Roman" w:eastAsia="仿宋" w:cs="Times New Roman"/>
          <w:i w:val="0"/>
          <w:iCs w:val="0"/>
          <w:caps w:val="0"/>
          <w:color w:val="333333"/>
          <w:spacing w:val="0"/>
          <w:sz w:val="32"/>
          <w:szCs w:val="32"/>
          <w:shd w:val="clear" w:fill="FFFFFF"/>
          <w:lang w:val="en-US" w:eastAsia="zh-CN"/>
        </w:rPr>
        <w:t>六、我</w:t>
      </w:r>
      <w:r>
        <w:rPr>
          <w:rFonts w:hint="default" w:ascii="Times New Roman" w:hAnsi="Times New Roman" w:eastAsia="仿宋" w:cs="Times New Roman"/>
          <w:i w:val="0"/>
          <w:iCs w:val="0"/>
          <w:caps w:val="0"/>
          <w:color w:val="333333"/>
          <w:spacing w:val="0"/>
          <w:sz w:val="32"/>
          <w:szCs w:val="32"/>
          <w:shd w:val="clear" w:fill="FFFFFF"/>
          <w:lang w:val="en-US" w:eastAsia="zh-CN"/>
        </w:rPr>
        <w:t>单位如被确定为中选单位，将保守提供审核服务过程中所知悉的相关企业的商业秘密，不将该秘密信息用于商业用途，不将相关项目资料提供给其它任何单位或个人</w:t>
      </w:r>
      <w:r>
        <w:rPr>
          <w:rFonts w:hint="eastAsia" w:ascii="Times New Roman" w:hAnsi="Times New Roman" w:eastAsia="仿宋" w:cs="Times New Roman"/>
          <w:i w:val="0"/>
          <w:iCs w:val="0"/>
          <w:caps w:val="0"/>
          <w:color w:val="333333"/>
          <w:spacing w:val="0"/>
          <w:sz w:val="32"/>
          <w:szCs w:val="32"/>
          <w:shd w:val="clear" w:fill="FFFFFF"/>
          <w:lang w:val="en-US" w:eastAsia="zh-CN"/>
        </w:rPr>
        <w:t>。</w:t>
      </w:r>
    </w:p>
    <w:p w14:paraId="2B8E287B">
      <w:pPr>
        <w:pStyle w:val="1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default" w:ascii="Times New Roman" w:hAnsi="Times New Roman" w:eastAsia="仿宋" w:cs="Times New Roman"/>
          <w:i w:val="0"/>
          <w:iCs w:val="0"/>
          <w:caps w:val="0"/>
          <w:color w:val="333333"/>
          <w:spacing w:val="0"/>
          <w:sz w:val="32"/>
          <w:szCs w:val="32"/>
          <w:shd w:val="clear" w:fill="FFFFFF"/>
          <w:lang w:val="en-US" w:eastAsia="zh-CN"/>
        </w:rPr>
      </w:pPr>
      <w:r>
        <w:rPr>
          <w:rFonts w:hint="default" w:ascii="Times New Roman" w:hAnsi="Times New Roman" w:eastAsia="仿宋" w:cs="Times New Roman"/>
          <w:i w:val="0"/>
          <w:iCs w:val="0"/>
          <w:caps w:val="0"/>
          <w:color w:val="333333"/>
          <w:spacing w:val="0"/>
          <w:sz w:val="32"/>
          <w:szCs w:val="32"/>
          <w:shd w:val="clear" w:fill="FFFFFF"/>
          <w:lang w:val="en-US" w:eastAsia="zh-CN"/>
        </w:rPr>
        <w:t>若发生与上述承诺相违背的事实，由本单位承担相应责任。</w:t>
      </w:r>
    </w:p>
    <w:p w14:paraId="313B1FBB">
      <w:pPr>
        <w:pStyle w:val="15"/>
        <w:keepNext w:val="0"/>
        <w:keepLines w:val="0"/>
        <w:pageBreakBefore w:val="0"/>
        <w:widowControl w:val="0"/>
        <w:kinsoku/>
        <w:wordWrap/>
        <w:overflowPunct/>
        <w:topLinePunct w:val="0"/>
        <w:autoSpaceDE/>
        <w:autoSpaceDN/>
        <w:bidi w:val="0"/>
        <w:adjustRightInd/>
        <w:snapToGrid/>
        <w:spacing w:line="500" w:lineRule="exact"/>
        <w:ind w:left="0" w:leftChars="0" w:firstLine="2320" w:firstLineChars="725"/>
        <w:jc w:val="left"/>
        <w:textAlignment w:val="auto"/>
        <w:rPr>
          <w:rFonts w:hint="default" w:ascii="Times New Roman" w:hAnsi="Times New Roman" w:eastAsia="仿宋" w:cs="Times New Roman"/>
          <w:i w:val="0"/>
          <w:iCs w:val="0"/>
          <w:caps w:val="0"/>
          <w:color w:val="333333"/>
          <w:spacing w:val="0"/>
          <w:sz w:val="32"/>
          <w:szCs w:val="32"/>
          <w:shd w:val="clear" w:fill="FFFFFF"/>
          <w:lang w:val="en-US" w:eastAsia="zh-CN"/>
        </w:rPr>
      </w:pPr>
      <w:r>
        <w:rPr>
          <w:rFonts w:hint="default" w:ascii="Times New Roman" w:hAnsi="Times New Roman" w:eastAsia="仿宋" w:cs="Times New Roman"/>
          <w:i w:val="0"/>
          <w:iCs w:val="0"/>
          <w:caps w:val="0"/>
          <w:color w:val="333333"/>
          <w:spacing w:val="0"/>
          <w:sz w:val="32"/>
          <w:szCs w:val="32"/>
          <w:shd w:val="clear" w:fill="FFFFFF"/>
          <w:lang w:val="en-US" w:eastAsia="zh-CN"/>
        </w:rPr>
        <w:t>单位名称：（公章）</w:t>
      </w:r>
    </w:p>
    <w:p w14:paraId="2C350099">
      <w:pPr>
        <w:pStyle w:val="15"/>
        <w:keepNext w:val="0"/>
        <w:keepLines w:val="0"/>
        <w:pageBreakBefore w:val="0"/>
        <w:widowControl w:val="0"/>
        <w:kinsoku/>
        <w:wordWrap/>
        <w:overflowPunct/>
        <w:topLinePunct w:val="0"/>
        <w:autoSpaceDE/>
        <w:autoSpaceDN/>
        <w:bidi w:val="0"/>
        <w:adjustRightInd/>
        <w:snapToGrid/>
        <w:spacing w:line="500" w:lineRule="exact"/>
        <w:ind w:left="0" w:leftChars="0" w:firstLine="2320" w:firstLineChars="725"/>
        <w:jc w:val="left"/>
        <w:textAlignment w:val="auto"/>
        <w:rPr>
          <w:rFonts w:hint="default" w:ascii="Times New Roman" w:hAnsi="Times New Roman" w:eastAsia="仿宋" w:cs="Times New Roman"/>
          <w:i w:val="0"/>
          <w:iCs w:val="0"/>
          <w:caps w:val="0"/>
          <w:color w:val="333333"/>
          <w:spacing w:val="0"/>
          <w:sz w:val="32"/>
          <w:szCs w:val="32"/>
          <w:shd w:val="clear" w:fill="FFFFFF"/>
          <w:lang w:val="en-US" w:eastAsia="zh-CN"/>
        </w:rPr>
      </w:pPr>
      <w:r>
        <w:rPr>
          <w:rFonts w:hint="default" w:ascii="Times New Roman" w:hAnsi="Times New Roman" w:eastAsia="仿宋" w:cs="Times New Roman"/>
          <w:i w:val="0"/>
          <w:iCs w:val="0"/>
          <w:caps w:val="0"/>
          <w:color w:val="333333"/>
          <w:spacing w:val="0"/>
          <w:sz w:val="32"/>
          <w:szCs w:val="32"/>
          <w:shd w:val="clear" w:fill="FFFFFF"/>
          <w:lang w:val="en-US" w:eastAsia="zh-CN"/>
        </w:rPr>
        <w:t>法定代表或授权代表：（签字）</w:t>
      </w:r>
    </w:p>
    <w:p w14:paraId="38E79BA4">
      <w:pPr>
        <w:pStyle w:val="15"/>
        <w:keepNext w:val="0"/>
        <w:keepLines w:val="0"/>
        <w:pageBreakBefore w:val="0"/>
        <w:widowControl w:val="0"/>
        <w:kinsoku/>
        <w:wordWrap/>
        <w:overflowPunct/>
        <w:topLinePunct w:val="0"/>
        <w:autoSpaceDE/>
        <w:autoSpaceDN/>
        <w:bidi w:val="0"/>
        <w:adjustRightInd/>
        <w:snapToGrid/>
        <w:spacing w:line="500" w:lineRule="exact"/>
        <w:ind w:left="0" w:leftChars="0" w:firstLine="2320" w:firstLineChars="725"/>
        <w:jc w:val="left"/>
        <w:textAlignment w:val="auto"/>
        <w:rPr>
          <w:rFonts w:hint="default" w:ascii="Times New Roman" w:hAnsi="Times New Roman" w:eastAsia="仿宋" w:cs="Times New Roman"/>
          <w:i w:val="0"/>
          <w:iCs w:val="0"/>
          <w:caps w:val="0"/>
          <w:color w:val="333333"/>
          <w:spacing w:val="0"/>
          <w:sz w:val="32"/>
          <w:szCs w:val="32"/>
          <w:shd w:val="clear" w:fill="FFFFFF"/>
          <w:lang w:val="en-US" w:eastAsia="zh-CN"/>
        </w:rPr>
      </w:pPr>
      <w:r>
        <w:rPr>
          <w:rFonts w:hint="default" w:ascii="Times New Roman" w:hAnsi="Times New Roman" w:eastAsia="仿宋" w:cs="Times New Roman"/>
          <w:i w:val="0"/>
          <w:iCs w:val="0"/>
          <w:caps w:val="0"/>
          <w:color w:val="333333"/>
          <w:spacing w:val="0"/>
          <w:sz w:val="32"/>
          <w:szCs w:val="32"/>
          <w:shd w:val="clear" w:fill="FFFFFF"/>
          <w:lang w:val="en-US" w:eastAsia="zh-CN"/>
        </w:rPr>
        <w:t>2</w:t>
      </w:r>
      <w:r>
        <w:rPr>
          <w:rFonts w:hint="eastAsia" w:ascii="Times New Roman" w:hAnsi="Times New Roman" w:eastAsia="仿宋" w:cs="Times New Roman"/>
          <w:i w:val="0"/>
          <w:iCs w:val="0"/>
          <w:caps w:val="0"/>
          <w:color w:val="333333"/>
          <w:spacing w:val="0"/>
          <w:sz w:val="32"/>
          <w:szCs w:val="32"/>
          <w:shd w:val="clear" w:fill="FFFFFF"/>
          <w:lang w:val="en-US" w:eastAsia="zh-CN"/>
        </w:rPr>
        <w:t>024</w:t>
      </w:r>
      <w:r>
        <w:rPr>
          <w:rFonts w:hint="default" w:ascii="Times New Roman" w:hAnsi="Times New Roman" w:eastAsia="仿宋" w:cs="Times New Roman"/>
          <w:i w:val="0"/>
          <w:iCs w:val="0"/>
          <w:caps w:val="0"/>
          <w:color w:val="333333"/>
          <w:spacing w:val="0"/>
          <w:sz w:val="32"/>
          <w:szCs w:val="32"/>
          <w:shd w:val="clear" w:fill="FFFFFF"/>
          <w:lang w:val="en-US" w:eastAsia="zh-CN"/>
        </w:rPr>
        <w:t>年</w:t>
      </w:r>
      <w:r>
        <w:rPr>
          <w:rFonts w:hint="eastAsia" w:eastAsia="仿宋" w:cs="Times New Roman"/>
          <w:i w:val="0"/>
          <w:iCs w:val="0"/>
          <w:caps w:val="0"/>
          <w:color w:val="333333"/>
          <w:spacing w:val="0"/>
          <w:sz w:val="32"/>
          <w:szCs w:val="32"/>
          <w:shd w:val="clear" w:fill="FFFFFF"/>
          <w:lang w:val="en-US" w:eastAsia="zh-CN"/>
        </w:rPr>
        <w:t xml:space="preserve">   </w:t>
      </w:r>
      <w:r>
        <w:rPr>
          <w:rFonts w:hint="default" w:ascii="Times New Roman" w:hAnsi="Times New Roman" w:eastAsia="仿宋" w:cs="Times New Roman"/>
          <w:i w:val="0"/>
          <w:iCs w:val="0"/>
          <w:caps w:val="0"/>
          <w:color w:val="333333"/>
          <w:spacing w:val="0"/>
          <w:sz w:val="32"/>
          <w:szCs w:val="32"/>
          <w:shd w:val="clear" w:fill="FFFFFF"/>
          <w:lang w:val="en-US" w:eastAsia="zh-CN"/>
        </w:rPr>
        <w:t>月</w:t>
      </w:r>
      <w:r>
        <w:rPr>
          <w:rFonts w:hint="eastAsia" w:eastAsia="仿宋" w:cs="Times New Roman"/>
          <w:i w:val="0"/>
          <w:iCs w:val="0"/>
          <w:caps w:val="0"/>
          <w:color w:val="333333"/>
          <w:spacing w:val="0"/>
          <w:sz w:val="32"/>
          <w:szCs w:val="32"/>
          <w:shd w:val="clear" w:fill="FFFFFF"/>
          <w:lang w:val="en-US" w:eastAsia="zh-CN"/>
        </w:rPr>
        <w:t xml:space="preserve">   日</w:t>
      </w: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auto"/>
    <w:pitch w:val="default"/>
    <w:sig w:usb0="00000003" w:usb1="288F0000" w:usb2="00000006" w:usb3="00000000" w:csb0="00040001" w:csb1="00000000"/>
  </w:font>
  <w:font w:name="方正大标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3YmViOTE3ZTI5ZGQ4YmExMDE0NWQyNjQ4YTQ2NDAifQ=="/>
  </w:docVars>
  <w:rsids>
    <w:rsidRoot w:val="49DB343E"/>
    <w:rsid w:val="07C56AFD"/>
    <w:rsid w:val="17282975"/>
    <w:rsid w:val="18C93B6B"/>
    <w:rsid w:val="49DB343E"/>
    <w:rsid w:val="6E192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afterLines="0"/>
    </w:pPr>
  </w:style>
  <w:style w:type="paragraph" w:styleId="3">
    <w:name w:val="Title"/>
    <w:basedOn w:val="1"/>
    <w:next w:val="1"/>
    <w:qFormat/>
    <w:uiPriority w:val="10"/>
    <w:pPr>
      <w:jc w:val="center"/>
      <w:outlineLvl w:val="0"/>
    </w:pPr>
    <w:rPr>
      <w:rFonts w:ascii="方正小标宋_GBK" w:hAnsi="方正小标宋_GBK" w:eastAsia="方正小标宋_GBK" w:cs="方正小标宋_GBK"/>
      <w:sz w:val="44"/>
      <w:szCs w:val="44"/>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autoRedefine/>
    <w:uiPriority w:val="0"/>
  </w:style>
  <w:style w:type="paragraph" w:customStyle="1" w:styleId="9">
    <w:name w:val="正文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lang w:val="en-US" w:eastAsia="zh-CN" w:bidi="ar-SA"/>
    </w:rPr>
  </w:style>
  <w:style w:type="paragraph" w:customStyle="1" w:styleId="10">
    <w:name w:val="正文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sz w:val="32"/>
      <w:szCs w:val="24"/>
      <w:lang w:val="en-US" w:eastAsia="zh-CN" w:bidi="ar-SA"/>
    </w:rPr>
  </w:style>
  <w:style w:type="paragraph" w:customStyle="1" w:styleId="11">
    <w:name w:val="正文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sz w:val="32"/>
      <w:szCs w:val="24"/>
      <w:lang w:val="en-US" w:eastAsia="zh-CN" w:bidi="ar-SA"/>
    </w:rPr>
  </w:style>
  <w:style w:type="paragraph" w:customStyle="1" w:styleId="12">
    <w:name w:val="正文 New New New New New New New New New New New New New New New New New New New New New New New New New New New New New New New New New"/>
    <w:uiPriority w:val="0"/>
    <w:pPr>
      <w:widowControl w:val="0"/>
      <w:jc w:val="both"/>
    </w:pPr>
    <w:rPr>
      <w:rFonts w:ascii="Calibri" w:hAnsi="Calibri" w:eastAsia="宋体" w:cs="Times New Roman"/>
      <w:lang w:val="en-US" w:eastAsia="zh-CN" w:bidi="ar-SA"/>
    </w:rPr>
  </w:style>
  <w:style w:type="paragraph" w:customStyle="1" w:styleId="13">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14">
    <w:name w:val="正文 New New New New New New New New New New New New New New New New New New New New New New New"/>
    <w:qFormat/>
    <w:uiPriority w:val="0"/>
    <w:pPr>
      <w:widowControl w:val="0"/>
      <w:jc w:val="both"/>
    </w:pPr>
    <w:rPr>
      <w:rFonts w:ascii="仿宋_GB2312" w:hAnsi="仿宋_GB2312" w:eastAsia="仿宋_GB2312" w:cs="Times New Roman"/>
      <w:sz w:val="32"/>
      <w:szCs w:val="32"/>
      <w:lang w:val="en-US" w:eastAsia="zh-CN" w:bidi="ar-SA"/>
    </w:rPr>
  </w:style>
  <w:style w:type="paragraph" w:customStyle="1" w:styleId="15">
    <w:name w:val="正文 New New New New New New New New New New New New New New New New New New New"/>
    <w:uiPriority w:val="0"/>
    <w:pPr>
      <w:widowControl w:val="0"/>
      <w:jc w:val="both"/>
    </w:pPr>
    <w:rPr>
      <w:rFonts w:ascii="Times New Roman" w:hAnsi="Times New Roman" w:eastAsia="宋体" w:cs="Times New Roman"/>
      <w:szCs w:val="24"/>
      <w:lang w:val="en-US" w:eastAsia="zh-CN" w:bidi="ar-SA"/>
    </w:rPr>
  </w:style>
  <w:style w:type="paragraph" w:customStyle="1" w:styleId="16">
    <w:name w:val="正文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
    <w:name w:val="正文 New New New New New New New New New New New New New New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8">
    <w:name w:val="正文 New New New New New New New New New New New New New New New New New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9">
    <w:name w:val="正文 New New New New New New New New New New New New New New New New New New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20">
    <w:name w:val="正文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21">
    <w:name w:val="正文 New New New New New New New New New New New New New New New New New New New New New New New New New New"/>
    <w:uiPriority w:val="0"/>
    <w:pPr>
      <w:widowControl w:val="0"/>
      <w:jc w:val="both"/>
    </w:pPr>
    <w:rPr>
      <w:rFonts w:ascii="Times New Roman" w:hAnsi="Times New Roman" w:eastAsia="宋体" w:cs="Times New Roman"/>
      <w:szCs w:val="24"/>
      <w:lang w:val="en-US" w:eastAsia="zh-CN" w:bidi="ar-SA"/>
    </w:rPr>
  </w:style>
  <w:style w:type="paragraph" w:customStyle="1" w:styleId="22">
    <w:name w:val="正文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810</Words>
  <Characters>813</Characters>
  <Lines>0</Lines>
  <Paragraphs>0</Paragraphs>
  <TotalTime>8</TotalTime>
  <ScaleCrop>false</ScaleCrop>
  <LinksUpToDate>false</LinksUpToDate>
  <CharactersWithSpaces>826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2024-03-14T08:46:00Z</dcterms:created>
  <dc:creator>Administrator</dc:creator>
  <cp:lastModifiedBy>WPS_276467678</cp:lastModifiedBy>
  <cp:lastPrinted>2024-09-02T07:49:00Z</cp:lastPrinted>
  <dcterms:modified xsi:type="dcterms:W3CDTF">2024-09-03T03:25:31Z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A893DB3F10434EB48A392009D852DA66_13</vt:lpwstr>
  </property>
</Properties>
</file>