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附件1</w:t>
      </w:r>
    </w:p>
    <w:p>
      <w:pPr>
        <w:spacing w:line="520" w:lineRule="exact"/>
        <w:jc w:val="center"/>
        <w:rPr>
          <w:rFonts w:ascii="黑体" w:hAnsi="黑体" w:eastAsia="黑体" w:cs="仿宋_GB231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</w:rPr>
        <w:t>蚶江镇“最美庭院”评选活动小组</w:t>
      </w:r>
    </w:p>
    <w:p>
      <w:pPr>
        <w:spacing w:line="520" w:lineRule="exact"/>
        <w:ind w:firstLine="632" w:firstLineChars="200"/>
        <w:jc w:val="left"/>
        <w:rPr>
          <w:rFonts w:cs="仿宋_GB2312"/>
          <w:szCs w:val="32"/>
        </w:rPr>
      </w:pPr>
    </w:p>
    <w:p>
      <w:pPr>
        <w:spacing w:line="520" w:lineRule="exact"/>
        <w:ind w:firstLine="632" w:firstLineChars="200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>为更深入开展“最美庭院”创建活动，切实加强组织领导，落实职责任务，蚶江镇成立“最美庭院”评选活动小组，名单如下：</w:t>
      </w:r>
    </w:p>
    <w:p>
      <w:pPr>
        <w:spacing w:line="520" w:lineRule="exact"/>
        <w:ind w:right="-2" w:firstLine="632" w:firstLineChars="200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组  长：吴激扬  </w:t>
      </w:r>
      <w:r>
        <w:rPr>
          <w:rFonts w:hint="eastAsia" w:ascii="仿宋_GB2312"/>
          <w:szCs w:val="32"/>
        </w:rPr>
        <w:t>镇党委副书记、三级主任科员</w:t>
      </w:r>
    </w:p>
    <w:p>
      <w:pPr>
        <w:spacing w:line="520" w:lineRule="exact"/>
        <w:ind w:firstLine="632" w:firstLineChars="200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副组长：蔡桦榕  </w:t>
      </w:r>
      <w:r>
        <w:rPr>
          <w:rFonts w:hint="eastAsia" w:ascii="仿宋_GB2312" w:hAnsi="仿宋"/>
          <w:szCs w:val="32"/>
        </w:rPr>
        <w:t>镇党委宣传委员</w:t>
      </w:r>
    </w:p>
    <w:p>
      <w:pPr>
        <w:spacing w:line="520" w:lineRule="exact"/>
        <w:ind w:firstLine="1879" w:firstLineChars="595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>李丽宽  镇人大专职副主席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邱尚木  </w:t>
      </w:r>
      <w:r>
        <w:rPr>
          <w:rFonts w:hint="eastAsia" w:ascii="仿宋_GB2312"/>
          <w:szCs w:val="32"/>
        </w:rPr>
        <w:t>镇党委四级主任科员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王振景  镇综合执法队队长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林阳洋  镇乡村振兴服务中心主任</w:t>
      </w:r>
    </w:p>
    <w:p>
      <w:pPr>
        <w:spacing w:line="520" w:lineRule="exact"/>
        <w:ind w:firstLine="632" w:firstLineChars="200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>成  员：刘世月  镇妇联主席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王珊妮  镇妇联副主席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邱炫炫  镇宣传干事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许芳梅  镇总工会副主席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邱少毕  </w:t>
      </w:r>
      <w:r>
        <w:rPr>
          <w:rFonts w:hint="eastAsia" w:ascii="仿宋_GB2312" w:hAnsi="仿宋"/>
          <w:szCs w:val="32"/>
        </w:rPr>
        <w:t>镇农办负责人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林玲玲  镇妇联执委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吴少宝  镇总工会专干</w:t>
      </w:r>
    </w:p>
    <w:p>
      <w:pPr>
        <w:spacing w:line="520" w:lineRule="exact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            郭育滨  镇城管员</w:t>
      </w:r>
    </w:p>
    <w:p>
      <w:pPr>
        <w:spacing w:line="520" w:lineRule="exact"/>
        <w:ind w:firstLine="632" w:firstLineChars="200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>蚶江镇“最美庭院”评选活动小组办公室设在蚶江镇妇联“咱厝边”家庭服务中心，刘世月担任办公室主任，承担“最美庭院”创建日常及相关协调工作。</w:t>
      </w:r>
    </w:p>
    <w:p>
      <w:pPr>
        <w:spacing w:line="20" w:lineRule="exact"/>
        <w:jc w:val="left"/>
        <w:rPr>
          <w:rFonts w:cs="仿宋_GB231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  <w:p>
    <w:pPr>
      <w:pStyle w:val="5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33464"/>
    </w:sdtPr>
    <w:sdtContent>
      <w:p>
        <w:pPr>
          <w:pStyle w:val="5"/>
          <w:ind w:firstLine="180" w:firstLine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right="90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19"/>
    <w:rsid w:val="00012519"/>
    <w:rsid w:val="0007737B"/>
    <w:rsid w:val="000A262A"/>
    <w:rsid w:val="000B71AE"/>
    <w:rsid w:val="0016506D"/>
    <w:rsid w:val="00224901"/>
    <w:rsid w:val="0032731B"/>
    <w:rsid w:val="003772E4"/>
    <w:rsid w:val="003C1FCE"/>
    <w:rsid w:val="003E096F"/>
    <w:rsid w:val="004006B3"/>
    <w:rsid w:val="00430E32"/>
    <w:rsid w:val="00481547"/>
    <w:rsid w:val="004B424E"/>
    <w:rsid w:val="004E6145"/>
    <w:rsid w:val="005C163D"/>
    <w:rsid w:val="005D2D93"/>
    <w:rsid w:val="0060533D"/>
    <w:rsid w:val="00644664"/>
    <w:rsid w:val="00656246"/>
    <w:rsid w:val="00664731"/>
    <w:rsid w:val="006A3250"/>
    <w:rsid w:val="006B2541"/>
    <w:rsid w:val="006C4F25"/>
    <w:rsid w:val="0072521A"/>
    <w:rsid w:val="007B6C9C"/>
    <w:rsid w:val="007E663A"/>
    <w:rsid w:val="00816DE4"/>
    <w:rsid w:val="008440D8"/>
    <w:rsid w:val="00855860"/>
    <w:rsid w:val="008867FC"/>
    <w:rsid w:val="008A6F5A"/>
    <w:rsid w:val="008B6F7B"/>
    <w:rsid w:val="008E3CDC"/>
    <w:rsid w:val="008E4FAD"/>
    <w:rsid w:val="00921D05"/>
    <w:rsid w:val="00935060"/>
    <w:rsid w:val="0095610F"/>
    <w:rsid w:val="009B11B0"/>
    <w:rsid w:val="00A80225"/>
    <w:rsid w:val="00AA53AC"/>
    <w:rsid w:val="00AA799E"/>
    <w:rsid w:val="00AC35C7"/>
    <w:rsid w:val="00B15923"/>
    <w:rsid w:val="00B160B5"/>
    <w:rsid w:val="00B61133"/>
    <w:rsid w:val="00BB798D"/>
    <w:rsid w:val="00BF2AF0"/>
    <w:rsid w:val="00C9614A"/>
    <w:rsid w:val="00CB28D4"/>
    <w:rsid w:val="00CD0196"/>
    <w:rsid w:val="00D2050C"/>
    <w:rsid w:val="00D336B5"/>
    <w:rsid w:val="00D52217"/>
    <w:rsid w:val="00D90C01"/>
    <w:rsid w:val="00D927E3"/>
    <w:rsid w:val="00DB39EC"/>
    <w:rsid w:val="00E449A8"/>
    <w:rsid w:val="00E47357"/>
    <w:rsid w:val="00E750B0"/>
    <w:rsid w:val="00EA72BC"/>
    <w:rsid w:val="00EF4AAF"/>
    <w:rsid w:val="00EF57C6"/>
    <w:rsid w:val="00F01B23"/>
    <w:rsid w:val="00F112F3"/>
    <w:rsid w:val="00F35834"/>
    <w:rsid w:val="00F852F1"/>
    <w:rsid w:val="00F90C6C"/>
    <w:rsid w:val="00F9386B"/>
    <w:rsid w:val="00FE0830"/>
    <w:rsid w:val="0FE42CE7"/>
    <w:rsid w:val="256D2D23"/>
    <w:rsid w:val="25B8082F"/>
    <w:rsid w:val="27D90B62"/>
    <w:rsid w:val="2A1C7A6D"/>
    <w:rsid w:val="2D3B7296"/>
    <w:rsid w:val="495F2419"/>
    <w:rsid w:val="4AB93A4E"/>
    <w:rsid w:val="4ACC6808"/>
    <w:rsid w:val="4E264B8E"/>
    <w:rsid w:val="59FA1C25"/>
    <w:rsid w:val="689655A7"/>
    <w:rsid w:val="6D881235"/>
    <w:rsid w:val="723654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  <w:jc w:val="center"/>
    </w:pPr>
    <w:rPr>
      <w:rFonts w:eastAsia="黑体"/>
      <w:b/>
      <w:bCs/>
      <w:color w:val="000000"/>
      <w:sz w:val="44"/>
      <w:szCs w:val="30"/>
    </w:rPr>
  </w:style>
  <w:style w:type="paragraph" w:styleId="3">
    <w:name w:val="Body Text Indent"/>
    <w:basedOn w:val="1"/>
    <w:link w:val="12"/>
    <w:qFormat/>
    <w:uiPriority w:val="0"/>
    <w:pPr>
      <w:ind w:firstLine="560" w:firstLineChars="200"/>
    </w:pPr>
    <w:rPr>
      <w:rFonts w:asciiTheme="minorHAnsi" w:hAnsiTheme="minorHAnsi" w:cstheme="minorBidi"/>
      <w:sz w:val="28"/>
      <w:szCs w:val="24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正文文本缩进 Char"/>
    <w:basedOn w:val="7"/>
    <w:link w:val="3"/>
    <w:qFormat/>
    <w:uiPriority w:val="0"/>
    <w:rPr>
      <w:rFonts w:eastAsia="仿宋_GB2312"/>
      <w:sz w:val="28"/>
      <w:szCs w:val="24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正文文本缩进 Char1"/>
    <w:basedOn w:val="7"/>
    <w:link w:val="3"/>
    <w:semiHidden/>
    <w:qFormat/>
    <w:uiPriority w:val="99"/>
    <w:rPr>
      <w:rFonts w:ascii="Times New Roman" w:hAnsi="Times New Roman" w:eastAsia="仿宋_GB2312" w:cs="Times New Roman"/>
      <w:sz w:val="32"/>
      <w:szCs w:val="21"/>
    </w:rPr>
  </w:style>
  <w:style w:type="character" w:customStyle="1" w:styleId="13">
    <w:name w:val="页眉 Char"/>
    <w:basedOn w:val="7"/>
    <w:link w:val="6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日期 Char"/>
    <w:basedOn w:val="7"/>
    <w:link w:val="4"/>
    <w:semiHidden/>
    <w:uiPriority w:val="99"/>
    <w:rPr>
      <w:rFonts w:ascii="Times New Roman" w:hAnsi="Times New Roman" w:eastAsia="仿宋_GB2312" w:cs="Times New Roman"/>
      <w:kern w:val="2"/>
      <w:sz w:val="32"/>
      <w:szCs w:val="21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10</Pages>
  <Words>2589</Words>
  <Characters>573</Characters>
  <Lines>4</Lines>
  <Paragraphs>6</Paragraphs>
  <TotalTime>0</TotalTime>
  <ScaleCrop>false</ScaleCrop>
  <LinksUpToDate>false</LinksUpToDate>
  <CharactersWithSpaces>3156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2021-03-07T04:55:00Z</dcterms:created>
  <dc:creator>邱亚环</dc:creator>
  <cp:lastModifiedBy>Administrator</cp:lastModifiedBy>
  <cp:lastPrinted>2021-04-12T01:07:00Z</cp:lastPrinted>
  <dcterms:modified xsi:type="dcterms:W3CDTF">2021-04-22T01:29:38Z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