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0F" w:rsidRPr="00FD409E" w:rsidRDefault="00BA700F" w:rsidP="00BA700F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3</w:t>
      </w:r>
    </w:p>
    <w:p w:rsidR="00BA700F" w:rsidRPr="00FD409E" w:rsidRDefault="00BA700F" w:rsidP="00BA700F">
      <w:pPr>
        <w:pStyle w:val="p0"/>
        <w:spacing w:line="560" w:lineRule="exact"/>
        <w:rPr>
          <w:rFonts w:eastAsia="黑体" w:hint="default"/>
          <w:bCs/>
        </w:rPr>
      </w:pPr>
    </w:p>
    <w:p w:rsidR="00BA700F" w:rsidRPr="00FD409E" w:rsidRDefault="00BA700F" w:rsidP="00BA700F">
      <w:pPr>
        <w:pStyle w:val="p0"/>
        <w:spacing w:line="560" w:lineRule="exact"/>
        <w:jc w:val="center"/>
        <w:rPr>
          <w:rFonts w:eastAsia="01大标宋简" w:hint="default"/>
          <w:bCs/>
          <w:sz w:val="44"/>
          <w:szCs w:val="44"/>
        </w:rPr>
      </w:pPr>
      <w:r w:rsidRPr="00FD409E">
        <w:rPr>
          <w:rFonts w:eastAsia="01大标宋简" w:hint="default"/>
          <w:bCs/>
          <w:sz w:val="44"/>
          <w:szCs w:val="44"/>
        </w:rPr>
        <w:t>全国及全省海（水）上搜救中心值班电话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620"/>
        <w:gridCol w:w="2820"/>
      </w:tblGrid>
      <w:tr w:rsidR="00BA700F" w:rsidRPr="00FD409E" w:rsidTr="008148EC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机构名称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区</w:t>
            </w:r>
            <w:r w:rsidRPr="00FD409E">
              <w:rPr>
                <w:b/>
                <w:sz w:val="28"/>
              </w:rPr>
              <w:t xml:space="preserve">  </w:t>
            </w:r>
            <w:r w:rsidRPr="00FD409E">
              <w:rPr>
                <w:b/>
                <w:sz w:val="28"/>
              </w:rPr>
              <w:t>号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电</w:t>
            </w:r>
            <w:r w:rsidRPr="00FD409E">
              <w:rPr>
                <w:b/>
                <w:sz w:val="28"/>
              </w:rPr>
              <w:t xml:space="preserve">  </w:t>
            </w:r>
            <w:r w:rsidRPr="00FD409E">
              <w:rPr>
                <w:b/>
                <w:sz w:val="28"/>
              </w:rPr>
              <w:t>话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中国海上搜救中心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65292221</w:t>
            </w:r>
          </w:p>
        </w:tc>
      </w:tr>
      <w:tr w:rsidR="00BA700F" w:rsidRPr="00FD409E" w:rsidTr="008148EC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黑龙江省水上搜救中心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0451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88912429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辽宁省海上搜救中心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0411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82635487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河北省海上搜救中心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0335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3696806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天津市海上搜救中心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58876995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山东省海上搜救中心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82654437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江苏省水上搜救中心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83279620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上海市海上搜救中心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53931419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浙江省海上搜救中心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0571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85454372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广东省海上搜救中心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83334384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广西壮族自治区海上搜救中心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0771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5531110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海南省海上搜救中心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0898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68653899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长江干线水上搜救中心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82412784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江西省水上搜救中心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0791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6708134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新疆维吾尔自治区水上搜救中心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0991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5815045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福建省海上搜救中心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83838801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福州市海上搜救中心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83684018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lastRenderedPageBreak/>
              <w:t>厦门市海上搜救中心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6895117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宁德市海上搜救中心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2969113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莆田市海上搜救中心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2519516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泉州市海上搜救中心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22565013</w:t>
            </w:r>
          </w:p>
        </w:tc>
      </w:tr>
      <w:tr w:rsidR="00BA700F" w:rsidRPr="00FD409E" w:rsidTr="008148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漳州市海上搜救中心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0596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0F" w:rsidRPr="00FD409E" w:rsidRDefault="00BA700F" w:rsidP="008148EC">
            <w:pPr>
              <w:spacing w:line="440" w:lineRule="exact"/>
              <w:ind w:left="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6856830</w:t>
            </w:r>
          </w:p>
        </w:tc>
      </w:tr>
    </w:tbl>
    <w:p w:rsidR="004358AB" w:rsidRDefault="00BA700F" w:rsidP="00D31D50">
      <w:pPr>
        <w:spacing w:line="220" w:lineRule="atLeast"/>
      </w:pPr>
      <w:r w:rsidRPr="00FD409E">
        <w:rPr>
          <w:rFonts w:eastAsia="黑体"/>
          <w:bCs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4D4C"/>
    <w:rsid w:val="008B7726"/>
    <w:rsid w:val="00BA700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a"/>
    <w:rsid w:val="00BA700F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p0">
    <w:name w:val="p0"/>
    <w:basedOn w:val="a"/>
    <w:qFormat/>
    <w:rsid w:val="00BA700F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2021-11-30T09:12:00Z</dcterms:modified>
</cp:coreProperties>
</file>