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EBB5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“免申即享”惠企政策目录清单</w:t>
      </w:r>
    </w:p>
    <w:tbl>
      <w:tblPr>
        <w:tblStyle w:val="4"/>
        <w:tblpPr w:leftFromText="180" w:rightFromText="180" w:vertAnchor="text" w:horzAnchor="page" w:tblpX="1130" w:tblpY="247"/>
        <w:tblOverlap w:val="never"/>
        <w:tblW w:w="1542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680"/>
        <w:gridCol w:w="1082"/>
        <w:gridCol w:w="3514"/>
        <w:gridCol w:w="4704"/>
        <w:gridCol w:w="1092"/>
        <w:gridCol w:w="1361"/>
        <w:gridCol w:w="1511"/>
      </w:tblGrid>
      <w:tr w14:paraId="6A6EDF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075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4BD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6ED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971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3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6C5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政策依据</w:t>
            </w:r>
          </w:p>
        </w:tc>
        <w:tc>
          <w:tcPr>
            <w:tcW w:w="4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FDB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补助条件及标准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63D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责任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B80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咨询电话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174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96111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2F6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5B9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仿宋_GB2312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石狮市数字化转型标杆示范企业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奖励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1D6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财政补贴</w:t>
            </w:r>
          </w:p>
        </w:tc>
        <w:tc>
          <w:tcPr>
            <w:tcW w:w="3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C6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 MERGEFIELD  标题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中共石狮市委办公室 石狮市人民政府办公室关于修改狮委办发〔2023〕1号等两份文件的通知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（狮委办〔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号）</w:t>
            </w:r>
          </w:p>
          <w:p w14:paraId="67751AD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655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打造数字化智能化转型升级标杆，每年组织专家从数字化改造、智能化升级、网络化协同等方面评选不超过5家数字化转型标杆示范企业，每家企业给予一次性30万元奖励。</w:t>
            </w:r>
          </w:p>
          <w:p w14:paraId="680A738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814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市工信科技局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81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0595-</w:t>
            </w:r>
          </w:p>
          <w:p w14:paraId="6E11232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88710790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262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89882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7A9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A7F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省工业战略性新兴产业年报库的企业奖励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0B4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财政补贴</w:t>
            </w:r>
          </w:p>
        </w:tc>
        <w:tc>
          <w:tcPr>
            <w:tcW w:w="3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18A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instrText xml:space="preserve"> MERGEFIELD  标题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中共石狮市委办公室 石狮市人民政府办公室关于修改狮委办发〔2023〕1号等两份文件的通知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（狮委办〔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号）</w:t>
            </w:r>
          </w:p>
        </w:tc>
        <w:tc>
          <w:tcPr>
            <w:tcW w:w="4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742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对当年度新增纳入省工业战略性新兴产业年报库的企业，给予每家一次性3万元奖励。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FA4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市工信科技局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ED3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0595-</w:t>
            </w:r>
          </w:p>
          <w:p w14:paraId="475D6B9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88874311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691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B9C55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9C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4CC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首次通过创新型中小企业评价奖励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99C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财政补贴</w:t>
            </w:r>
          </w:p>
        </w:tc>
        <w:tc>
          <w:tcPr>
            <w:tcW w:w="3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520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《石狮市进一步提升企业自主创新能力若干措施》（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instrText xml:space="preserve"> MERGEFIELD  文件字号 </w:instrTex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狮政规〔2024〕3号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FDC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对首次通过科技型、创新型中小企业评价的，一次性给予5000元奖励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20E849E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C95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市工信科技局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708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0595-</w:t>
            </w:r>
          </w:p>
          <w:p w14:paraId="3E7E44D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88874311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F0B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CDC89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F55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B8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首次认定的国家专精特新“小巨人”企业及省级专精特新中小企业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奖励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A5D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财政补贴</w:t>
            </w:r>
          </w:p>
        </w:tc>
        <w:tc>
          <w:tcPr>
            <w:tcW w:w="3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15A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《石狮市进一步提升企业自主创新能力若干措施》（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instrText xml:space="preserve"> MERGEFIELD  文件字号 </w:instrTex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狮政规〔2024〕3号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051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对首次认定的国家专精特新“小巨人”企业及省级专精特新中小企业，在上级奖励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资金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的基础上，再一次性分别给予50万元、10万元奖励。</w:t>
            </w:r>
          </w:p>
          <w:p w14:paraId="68C96FD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8D4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市工信科技局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834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0595-</w:t>
            </w:r>
          </w:p>
          <w:p w14:paraId="1BA3C33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88874311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8D4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25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0EEAC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5D4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B65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高新技术企业认定奖补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7B2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财政补贴</w:t>
            </w:r>
          </w:p>
        </w:tc>
        <w:tc>
          <w:tcPr>
            <w:tcW w:w="3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4D2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《石狮市关于进一步提升企业自主创新力若干措施》（狮政规〔2024〕3号）</w:t>
            </w:r>
          </w:p>
        </w:tc>
        <w:tc>
          <w:tcPr>
            <w:tcW w:w="4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21B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企业首次通过高新技术企业认定上年度营业收入低于300万元、300万元（含）至1000万元以下、1000万元（含）至2000万元以下、2000万元（含）及以上的，一次性分别给予10万元、20万元、30万元、50万元奖励；对通过重新认定高新技术企业营业收入超过300万元（含）的，一次性给予15万元奖励。（含上级奖励）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278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市工信科技局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B39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0595-</w:t>
            </w:r>
          </w:p>
          <w:p w14:paraId="16033E5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88707371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CDC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3595C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412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246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众创空间奖励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DBCA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财政补贴</w:t>
            </w:r>
          </w:p>
        </w:tc>
        <w:tc>
          <w:tcPr>
            <w:tcW w:w="3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CBC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《石狮市抓创新促应用专项行动方案》（狮政规〔2022〕1号）</w:t>
            </w:r>
          </w:p>
        </w:tc>
        <w:tc>
          <w:tcPr>
            <w:tcW w:w="4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88E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对获得国家级、省级、泉州市级认定的众创空间奖励50万元、30万元、20万元（含上级政策）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308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市工信科技局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5FD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0595-</w:t>
            </w:r>
          </w:p>
          <w:p w14:paraId="6768A11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88707371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EBA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6CF0B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B75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880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孵化器奖励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1C0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财政补贴</w:t>
            </w:r>
          </w:p>
        </w:tc>
        <w:tc>
          <w:tcPr>
            <w:tcW w:w="3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420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《石狮市抓创新促应用专项行动方案》（狮政规〔2022〕1号）</w:t>
            </w:r>
          </w:p>
        </w:tc>
        <w:tc>
          <w:tcPr>
            <w:tcW w:w="4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F82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对获得国家级、省级、泉州市级认定的孵化器，分别奖励100万元、50万元、30万元（含上级政策）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EB4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市工信科技局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C8D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0595-</w:t>
            </w:r>
          </w:p>
          <w:p w14:paraId="55688A9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88707371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C8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051A015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p w14:paraId="506AE2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p w14:paraId="641CBC6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p w14:paraId="73976E5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“免申即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eastAsia="zh-CN"/>
        </w:rPr>
        <w:t>办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”目录清单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283"/>
        <w:gridCol w:w="1534"/>
        <w:gridCol w:w="1416"/>
        <w:gridCol w:w="1867"/>
        <w:gridCol w:w="1067"/>
        <w:gridCol w:w="1833"/>
        <w:gridCol w:w="1450"/>
        <w:gridCol w:w="1779"/>
      </w:tblGrid>
      <w:tr w14:paraId="53C2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vMerge w:val="restart"/>
            <w:noWrap w:val="0"/>
            <w:vAlign w:val="top"/>
          </w:tcPr>
          <w:p w14:paraId="300C0618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  <w:p w14:paraId="1C021D97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许可(备案)证件名称</w:t>
            </w:r>
          </w:p>
        </w:tc>
        <w:tc>
          <w:tcPr>
            <w:tcW w:w="9000" w:type="dxa"/>
            <w:gridSpan w:val="6"/>
            <w:noWrap w:val="0"/>
            <w:vAlign w:val="top"/>
          </w:tcPr>
          <w:p w14:paraId="623E2E7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许可(备案)涉及的变更内容</w:t>
            </w:r>
          </w:p>
        </w:tc>
        <w:tc>
          <w:tcPr>
            <w:tcW w:w="1450" w:type="dxa"/>
            <w:vMerge w:val="restart"/>
            <w:noWrap w:val="0"/>
            <w:vAlign w:val="top"/>
          </w:tcPr>
          <w:p w14:paraId="64A310F9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</w:p>
          <w:p w14:paraId="3AE1CA7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</w:p>
          <w:p w14:paraId="5F71624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1779" w:type="dxa"/>
            <w:vMerge w:val="restart"/>
            <w:noWrap w:val="0"/>
            <w:vAlign w:val="top"/>
          </w:tcPr>
          <w:p w14:paraId="4771143D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</w:p>
          <w:p w14:paraId="3685EDD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</w:p>
          <w:p w14:paraId="64877FE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</w:tr>
      <w:tr w14:paraId="2BEB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vMerge w:val="continue"/>
            <w:noWrap w:val="0"/>
            <w:vAlign w:val="top"/>
          </w:tcPr>
          <w:p w14:paraId="10A8281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noWrap w:val="0"/>
            <w:vAlign w:val="top"/>
          </w:tcPr>
          <w:p w14:paraId="04E6EF4C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  <w:p w14:paraId="22CF06AB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名称类</w:t>
            </w:r>
          </w:p>
        </w:tc>
        <w:tc>
          <w:tcPr>
            <w:tcW w:w="1534" w:type="dxa"/>
            <w:noWrap w:val="0"/>
            <w:vAlign w:val="top"/>
          </w:tcPr>
          <w:p w14:paraId="6B0F4B34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对应的营业执照变更内容</w:t>
            </w:r>
          </w:p>
        </w:tc>
        <w:tc>
          <w:tcPr>
            <w:tcW w:w="1416" w:type="dxa"/>
            <w:noWrap w:val="0"/>
            <w:vAlign w:val="top"/>
          </w:tcPr>
          <w:p w14:paraId="2D623A47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  <w:p w14:paraId="2AAFF99C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负责人类</w:t>
            </w:r>
          </w:p>
        </w:tc>
        <w:tc>
          <w:tcPr>
            <w:tcW w:w="1867" w:type="dxa"/>
            <w:noWrap w:val="0"/>
            <w:vAlign w:val="top"/>
          </w:tcPr>
          <w:p w14:paraId="5776BEA6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对应的营业执照变更内容</w:t>
            </w:r>
          </w:p>
        </w:tc>
        <w:tc>
          <w:tcPr>
            <w:tcW w:w="1067" w:type="dxa"/>
            <w:noWrap w:val="0"/>
            <w:vAlign w:val="top"/>
          </w:tcPr>
          <w:p w14:paraId="56097438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  <w:p w14:paraId="44199BFD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地址类</w:t>
            </w:r>
          </w:p>
        </w:tc>
        <w:tc>
          <w:tcPr>
            <w:tcW w:w="1833" w:type="dxa"/>
            <w:noWrap w:val="0"/>
            <w:vAlign w:val="top"/>
          </w:tcPr>
          <w:p w14:paraId="0D6C23FB">
            <w:pP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对应的营业执照变更内容</w:t>
            </w:r>
          </w:p>
        </w:tc>
        <w:tc>
          <w:tcPr>
            <w:tcW w:w="1450" w:type="dxa"/>
            <w:vMerge w:val="continue"/>
            <w:noWrap w:val="0"/>
            <w:vAlign w:val="top"/>
          </w:tcPr>
          <w:p w14:paraId="1D8EE6F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 w14:paraId="45D4EA8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C7B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4A057F64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食品生产许可证</w:t>
            </w:r>
          </w:p>
        </w:tc>
        <w:tc>
          <w:tcPr>
            <w:tcW w:w="1283" w:type="dxa"/>
            <w:noWrap w:val="0"/>
            <w:vAlign w:val="top"/>
          </w:tcPr>
          <w:p w14:paraId="3DE233B6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生产者名称</w:t>
            </w:r>
          </w:p>
        </w:tc>
        <w:tc>
          <w:tcPr>
            <w:tcW w:w="1534" w:type="dxa"/>
            <w:vMerge w:val="restart"/>
            <w:noWrap w:val="0"/>
            <w:vAlign w:val="top"/>
          </w:tcPr>
          <w:p w14:paraId="6715EE91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063AED63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74E59CF6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452080CF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231383C9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79E51EBD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5EE39313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2978C72F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004B30AE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13D51836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1416" w:type="dxa"/>
            <w:noWrap w:val="0"/>
            <w:vAlign w:val="top"/>
          </w:tcPr>
          <w:p w14:paraId="14F7FD56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法定代表人(负责人)</w:t>
            </w:r>
          </w:p>
        </w:tc>
        <w:tc>
          <w:tcPr>
            <w:tcW w:w="1867" w:type="dxa"/>
            <w:vMerge w:val="restart"/>
            <w:noWrap w:val="0"/>
            <w:vAlign w:val="top"/>
          </w:tcPr>
          <w:p w14:paraId="47A387AE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1、法定代表人</w:t>
            </w:r>
          </w:p>
          <w:p w14:paraId="6A67094A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( 公司、非公司</w:t>
            </w:r>
          </w:p>
          <w:p w14:paraId="738AF825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企业法人、农民专业合作社)</w:t>
            </w:r>
          </w:p>
          <w:p w14:paraId="4903D05F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2、负责人(分支机构)</w:t>
            </w:r>
          </w:p>
          <w:p w14:paraId="1BCFC158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3、投资人(个人独资)</w:t>
            </w:r>
          </w:p>
          <w:p w14:paraId="446A4DCF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4、执行事务合伙人(合伙企业)</w:t>
            </w:r>
          </w:p>
          <w:p w14:paraId="3B00F3F9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5、经营者(个体工商户)</w:t>
            </w:r>
          </w:p>
        </w:tc>
        <w:tc>
          <w:tcPr>
            <w:tcW w:w="1067" w:type="dxa"/>
            <w:noWrap w:val="0"/>
            <w:vAlign w:val="top"/>
          </w:tcPr>
          <w:p w14:paraId="3264A8AC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住所</w:t>
            </w:r>
          </w:p>
        </w:tc>
        <w:tc>
          <w:tcPr>
            <w:tcW w:w="1833" w:type="dxa"/>
            <w:vMerge w:val="restart"/>
            <w:noWrap w:val="0"/>
            <w:vAlign w:val="top"/>
          </w:tcPr>
          <w:p w14:paraId="4EF32774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1、住所( 公司、非公司企业法人、农民专业合作社、个人独资)</w:t>
            </w:r>
          </w:p>
          <w:p w14:paraId="591A75D4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2、主要经营场所(合伙企业)</w:t>
            </w:r>
          </w:p>
          <w:p w14:paraId="4025D933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3、经营场所(分支机构、个体工商户)</w:t>
            </w:r>
          </w:p>
        </w:tc>
        <w:tc>
          <w:tcPr>
            <w:tcW w:w="1450" w:type="dxa"/>
            <w:noWrap w:val="0"/>
            <w:vAlign w:val="top"/>
          </w:tcPr>
          <w:p w14:paraId="61C618A5">
            <w:pP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16F8B797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3CE5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6DE0B762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食品经营许可证</w:t>
            </w:r>
          </w:p>
        </w:tc>
        <w:tc>
          <w:tcPr>
            <w:tcW w:w="1283" w:type="dxa"/>
            <w:noWrap w:val="0"/>
            <w:vAlign w:val="top"/>
          </w:tcPr>
          <w:p w14:paraId="0B919AA2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经营者名称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619A496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63568435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法定代表人(负责人)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5A45757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3442E261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0D8145E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37988423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3339774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2294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1769DA84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食品生产加工小作坊核准证</w:t>
            </w:r>
          </w:p>
        </w:tc>
        <w:tc>
          <w:tcPr>
            <w:tcW w:w="1283" w:type="dxa"/>
            <w:noWrap w:val="0"/>
            <w:vAlign w:val="top"/>
          </w:tcPr>
          <w:p w14:paraId="00435D10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单位名称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7AD52A3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063496D7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法定代表人、负责人或业主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49D0156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76914655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69A6FF2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1F5BE13C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513F959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4C51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53E3EA2E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仅销售预包装食品经营者备案信息</w:t>
            </w:r>
          </w:p>
          <w:p w14:paraId="1FEE116A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采集表</w:t>
            </w:r>
          </w:p>
        </w:tc>
        <w:tc>
          <w:tcPr>
            <w:tcW w:w="1283" w:type="dxa"/>
            <w:noWrap w:val="0"/>
            <w:vAlign w:val="top"/>
          </w:tcPr>
          <w:p w14:paraId="6879221C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食品经营者名称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2007E54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3397722F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法定代表人(负责人)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7DF3885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12AA01DD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787B350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375669E5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2953424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2C66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05154582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药品经营许可证</w:t>
            </w:r>
          </w:p>
        </w:tc>
        <w:tc>
          <w:tcPr>
            <w:tcW w:w="1283" w:type="dxa"/>
            <w:noWrap w:val="0"/>
            <w:vAlign w:val="top"/>
          </w:tcPr>
          <w:p w14:paraId="33545946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企业名称(名称)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77FC918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02BB4907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58DD5D0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465B0DDC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1C133C5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472C698D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6575C28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7C88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5AE121CA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第一类医疗器械生产备案凭证</w:t>
            </w:r>
          </w:p>
        </w:tc>
        <w:tc>
          <w:tcPr>
            <w:tcW w:w="1283" w:type="dxa"/>
            <w:noWrap w:val="0"/>
            <w:vAlign w:val="top"/>
          </w:tcPr>
          <w:p w14:paraId="19E5DDDE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企业名称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4072609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7673007E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40341AF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142C61A4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住所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2FFD9EC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33FE2085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445B6B8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1D95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0F27C5CC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第一类医疗器械备案凭证</w:t>
            </w:r>
          </w:p>
        </w:tc>
        <w:tc>
          <w:tcPr>
            <w:tcW w:w="1283" w:type="dxa"/>
            <w:noWrap w:val="0"/>
            <w:vAlign w:val="top"/>
          </w:tcPr>
          <w:p w14:paraId="752A40F9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备案人名称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53A4FD8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4944DEF8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21812D8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7E9B6890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备案人注册地址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086C639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554FE53D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7FE06FF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7EA4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54F9745B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医疗器械经营许可证</w:t>
            </w:r>
          </w:p>
        </w:tc>
        <w:tc>
          <w:tcPr>
            <w:tcW w:w="1283" w:type="dxa"/>
            <w:noWrap w:val="0"/>
            <w:vAlign w:val="top"/>
          </w:tcPr>
          <w:p w14:paraId="01655E01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4745651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66E0E144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05BFB51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4697C83C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2B11956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7613D738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46055AC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438F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3DCDC975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医疗器械经营备案凭证</w:t>
            </w:r>
          </w:p>
        </w:tc>
        <w:tc>
          <w:tcPr>
            <w:tcW w:w="1283" w:type="dxa"/>
            <w:noWrap w:val="0"/>
            <w:vAlign w:val="top"/>
          </w:tcPr>
          <w:p w14:paraId="49F44558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0326EDE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721490FF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6C8C223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6128F573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5881BCD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6FD7527C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353AD49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02C2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57ECF789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医疗器械网络销售信息备案告知函</w:t>
            </w:r>
          </w:p>
        </w:tc>
        <w:tc>
          <w:tcPr>
            <w:tcW w:w="1283" w:type="dxa"/>
            <w:noWrap w:val="0"/>
            <w:vAlign w:val="top"/>
          </w:tcPr>
          <w:p w14:paraId="266A4096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1FFD319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52C89934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7CBBD1B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6A3607F0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0914B18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434677A4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6E13EC7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59A7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3427A5AE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特种设备使用登记证</w:t>
            </w:r>
          </w:p>
        </w:tc>
        <w:tc>
          <w:tcPr>
            <w:tcW w:w="1283" w:type="dxa"/>
            <w:noWrap w:val="0"/>
            <w:vAlign w:val="top"/>
          </w:tcPr>
          <w:p w14:paraId="527A808A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使用单位名称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57465AF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184D8C4A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7A2C1DE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35D1602B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/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03D941C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5D742F7F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35F572D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1B3F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41D39565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气瓶充装许可证</w:t>
            </w:r>
          </w:p>
        </w:tc>
        <w:tc>
          <w:tcPr>
            <w:tcW w:w="1283" w:type="dxa"/>
            <w:noWrap w:val="0"/>
            <w:vAlign w:val="top"/>
          </w:tcPr>
          <w:p w14:paraId="77E5F72C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4389635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2DFC66C6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2CA06DB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0BFD1477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办公地址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059D123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5EED5337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39149FB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5B38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7A233160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移动式压力容器充装许可证</w:t>
            </w:r>
          </w:p>
        </w:tc>
        <w:tc>
          <w:tcPr>
            <w:tcW w:w="1283" w:type="dxa"/>
            <w:noWrap w:val="0"/>
            <w:vAlign w:val="top"/>
          </w:tcPr>
          <w:p w14:paraId="54B15A89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16E1E4C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3E73FF34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3086DA8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197AAFD6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办公地址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768F8A1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2EC25523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2FB9E8F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2DC6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6E9943EE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特种设备生产单位资格许可证</w:t>
            </w:r>
          </w:p>
        </w:tc>
        <w:tc>
          <w:tcPr>
            <w:tcW w:w="1283" w:type="dxa"/>
            <w:noWrap w:val="0"/>
            <w:vAlign w:val="top"/>
          </w:tcPr>
          <w:p w14:paraId="3E0AA885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7B2F53F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37245098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5C38EE3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63CDEEBD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办公地址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140F461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77E15D6A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3A6024E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2787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1E80D1DE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计量标准考核证书</w:t>
            </w:r>
          </w:p>
        </w:tc>
        <w:tc>
          <w:tcPr>
            <w:tcW w:w="1283" w:type="dxa"/>
            <w:noWrap w:val="0"/>
            <w:vAlign w:val="top"/>
          </w:tcPr>
          <w:p w14:paraId="5A4025EF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建标单位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59AB0FF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0BC7E527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72A4CCA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095308EF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4424337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5F85003A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668F3DD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  <w:tr w14:paraId="5B34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  <w:noWrap w:val="0"/>
            <w:vAlign w:val="top"/>
          </w:tcPr>
          <w:p w14:paraId="37FEF951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计量授权证书</w:t>
            </w:r>
          </w:p>
        </w:tc>
        <w:tc>
          <w:tcPr>
            <w:tcW w:w="1283" w:type="dxa"/>
            <w:noWrap w:val="0"/>
            <w:vAlign w:val="top"/>
          </w:tcPr>
          <w:p w14:paraId="1EEB0DC3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单位名称</w:t>
            </w:r>
          </w:p>
        </w:tc>
        <w:tc>
          <w:tcPr>
            <w:tcW w:w="1534" w:type="dxa"/>
            <w:vMerge w:val="continue"/>
            <w:noWrap w:val="0"/>
            <w:vAlign w:val="top"/>
          </w:tcPr>
          <w:p w14:paraId="6E0C82A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4847ACFA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67" w:type="dxa"/>
            <w:vMerge w:val="continue"/>
            <w:noWrap w:val="0"/>
            <w:vAlign w:val="top"/>
          </w:tcPr>
          <w:p w14:paraId="2C6CA61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noWrap w:val="0"/>
            <w:vAlign w:val="top"/>
          </w:tcPr>
          <w:p w14:paraId="1B342128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 w14:paraId="65B0CF1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45B00E59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市市场监督管理局</w:t>
            </w:r>
          </w:p>
        </w:tc>
        <w:tc>
          <w:tcPr>
            <w:tcW w:w="1779" w:type="dxa"/>
            <w:noWrap w:val="0"/>
            <w:vAlign w:val="top"/>
          </w:tcPr>
          <w:p w14:paraId="21CA22A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0595-83051203</w:t>
            </w:r>
          </w:p>
        </w:tc>
      </w:tr>
    </w:tbl>
    <w:p w14:paraId="37C06EEB">
      <w:pPr>
        <w:rPr>
          <w:rFonts w:hint="eastAsia"/>
          <w:lang w:eastAsia="zh-CN"/>
        </w:rPr>
      </w:pPr>
    </w:p>
    <w:p w14:paraId="336F812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158C"/>
    <w:rsid w:val="065F67C3"/>
    <w:rsid w:val="11724A36"/>
    <w:rsid w:val="1789403F"/>
    <w:rsid w:val="25045432"/>
    <w:rsid w:val="33DB3502"/>
    <w:rsid w:val="40755DA9"/>
    <w:rsid w:val="43557C03"/>
    <w:rsid w:val="50923B4D"/>
    <w:rsid w:val="5E367A2E"/>
    <w:rsid w:val="6363158C"/>
    <w:rsid w:val="672D217B"/>
    <w:rsid w:val="6EAE5BCE"/>
    <w:rsid w:val="6FFB0735"/>
    <w:rsid w:val="7069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uppressAutoHyphens/>
      <w:bidi w:val="0"/>
      <w:spacing w:before="100" w:beforeLines="0" w:beforeAutospacing="1" w:after="100" w:afterLines="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2025-12-17T16:00:00Z</dcterms:created>
  <dc:creator>市工业信息化和科技局</dc:creator>
  <cp:lastModifiedBy>baixin</cp:lastModifiedBy>
  <dcterms:modified xsi:type="dcterms:W3CDTF">2025-12-18T16:41:44Z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9F42A97E36DEA8FD48BE43696F51BF37_42</vt:lpwstr>
  </property>
</Properties>
</file>