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12F6D2">
      <w:pPr>
        <w:spacing w:line="500" w:lineRule="exact"/>
        <w:jc w:val="both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</w:t>
      </w:r>
    </w:p>
    <w:bookmarkEnd w:id="0"/>
    <w:p w14:paraId="7E8B2F27">
      <w:pPr>
        <w:pStyle w:val="2"/>
        <w:rPr>
          <w:rFonts w:hint="eastAsia"/>
          <w:lang w:val="en-US" w:eastAsia="zh-CN"/>
        </w:rPr>
      </w:pPr>
    </w:p>
    <w:p w14:paraId="3C6613C7">
      <w:pPr>
        <w:spacing w:line="500" w:lineRule="exact"/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报 价 函</w:t>
      </w:r>
    </w:p>
    <w:p w14:paraId="0D987BE5">
      <w:pPr>
        <w:spacing w:line="500" w:lineRule="exact"/>
        <w:jc w:val="center"/>
        <w:rPr>
          <w:b/>
          <w:sz w:val="44"/>
          <w:szCs w:val="44"/>
        </w:rPr>
      </w:pPr>
    </w:p>
    <w:p w14:paraId="2857CBA2">
      <w:pPr>
        <w:pStyle w:val="2"/>
        <w:spacing w:line="560" w:lineRule="exact"/>
        <w:ind w:firstLine="0" w:firstLineChars="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石狮市农业农村局：</w:t>
      </w:r>
    </w:p>
    <w:p w14:paraId="6CE27CB9">
      <w:pPr>
        <w:pStyle w:val="2"/>
        <w:spacing w:line="560" w:lineRule="exact"/>
        <w:ind w:firstLine="64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根据贵局关于农机宣传物资设计制作采购公告的要求，我方可全部满足采购文件中的各项实质性要求，并同意按照采购文件的规定履行责任和义务。现就采购货品报价如下：</w:t>
      </w:r>
    </w:p>
    <w:tbl>
      <w:tblPr>
        <w:tblStyle w:val="3"/>
        <w:tblW w:w="84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62"/>
        <w:gridCol w:w="1417"/>
        <w:gridCol w:w="1276"/>
        <w:gridCol w:w="1290"/>
      </w:tblGrid>
      <w:tr w14:paraId="16DE00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462" w:type="dxa"/>
            <w:noWrap/>
            <w:vAlign w:val="center"/>
          </w:tcPr>
          <w:p w14:paraId="6B4F57B8">
            <w:pPr>
              <w:pStyle w:val="2"/>
              <w:ind w:firstLine="0" w:firstLineChars="0"/>
              <w:jc w:val="center"/>
              <w:rPr>
                <w:rFonts w:ascii="仿宋" w:hAnsi="仿宋" w:eastAsia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Cs/>
                <w:sz w:val="32"/>
                <w:szCs w:val="32"/>
              </w:rPr>
              <w:t>物品名称</w:t>
            </w:r>
          </w:p>
        </w:tc>
        <w:tc>
          <w:tcPr>
            <w:tcW w:w="1417" w:type="dxa"/>
            <w:noWrap/>
            <w:vAlign w:val="center"/>
          </w:tcPr>
          <w:p w14:paraId="1B9EDD93">
            <w:pPr>
              <w:pStyle w:val="2"/>
              <w:ind w:firstLine="0" w:firstLineChars="0"/>
              <w:jc w:val="center"/>
              <w:rPr>
                <w:rFonts w:ascii="仿宋" w:hAnsi="仿宋" w:eastAsia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Cs/>
                <w:sz w:val="32"/>
                <w:szCs w:val="32"/>
              </w:rPr>
              <w:t>数量</w:t>
            </w:r>
          </w:p>
        </w:tc>
        <w:tc>
          <w:tcPr>
            <w:tcW w:w="1276" w:type="dxa"/>
            <w:noWrap/>
            <w:vAlign w:val="center"/>
          </w:tcPr>
          <w:p w14:paraId="41AE2A6C">
            <w:pPr>
              <w:pStyle w:val="2"/>
              <w:ind w:firstLine="0" w:firstLineChars="0"/>
              <w:jc w:val="center"/>
              <w:rPr>
                <w:rFonts w:ascii="仿宋" w:hAnsi="仿宋" w:eastAsia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Cs/>
                <w:sz w:val="32"/>
                <w:szCs w:val="32"/>
              </w:rPr>
              <w:t>单价</w:t>
            </w:r>
          </w:p>
        </w:tc>
        <w:tc>
          <w:tcPr>
            <w:tcW w:w="1290" w:type="dxa"/>
            <w:noWrap/>
            <w:vAlign w:val="center"/>
          </w:tcPr>
          <w:p w14:paraId="32B744D8">
            <w:pPr>
              <w:pStyle w:val="2"/>
              <w:ind w:firstLine="0" w:firstLineChars="0"/>
              <w:jc w:val="center"/>
              <w:rPr>
                <w:rFonts w:ascii="仿宋" w:hAnsi="仿宋" w:eastAsia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Cs/>
                <w:sz w:val="32"/>
                <w:szCs w:val="32"/>
              </w:rPr>
              <w:t>总价</w:t>
            </w:r>
          </w:p>
        </w:tc>
      </w:tr>
      <w:tr w14:paraId="539B9C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462" w:type="dxa"/>
            <w:noWrap/>
            <w:vAlign w:val="center"/>
          </w:tcPr>
          <w:p w14:paraId="7C1DA22A">
            <w:pPr>
              <w:spacing w:line="380" w:lineRule="exact"/>
              <w:jc w:val="center"/>
              <w:rPr>
                <w:rFonts w:ascii="仿宋" w:hAnsi="仿宋" w:eastAsia="仿宋"/>
                <w:color w:val="1A1A1A"/>
                <w:kern w:val="0"/>
                <w:szCs w:val="21"/>
              </w:rPr>
            </w:pPr>
            <w:r>
              <w:rPr>
                <w:rFonts w:hint="eastAsia" w:ascii="仿宋" w:hAnsi="仿宋" w:eastAsia="仿宋"/>
                <w:color w:val="1A1A1A"/>
                <w:sz w:val="28"/>
                <w:szCs w:val="28"/>
              </w:rPr>
              <w:t>农机安全宣传布袋</w:t>
            </w:r>
          </w:p>
        </w:tc>
        <w:tc>
          <w:tcPr>
            <w:tcW w:w="1417" w:type="dxa"/>
            <w:noWrap/>
            <w:vAlign w:val="center"/>
          </w:tcPr>
          <w:p w14:paraId="691B9C16">
            <w:pPr>
              <w:pStyle w:val="2"/>
              <w:ind w:firstLine="0" w:firstLineChars="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76" w:type="dxa"/>
            <w:noWrap/>
            <w:vAlign w:val="center"/>
          </w:tcPr>
          <w:p w14:paraId="4E6ED8DF">
            <w:pPr>
              <w:pStyle w:val="2"/>
              <w:ind w:firstLine="0" w:firstLineChars="0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90" w:type="dxa"/>
            <w:noWrap/>
            <w:vAlign w:val="center"/>
          </w:tcPr>
          <w:p w14:paraId="6AE5A4B8">
            <w:pPr>
              <w:pStyle w:val="2"/>
              <w:ind w:firstLine="64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</w:tr>
      <w:tr w14:paraId="0D1EE7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462" w:type="dxa"/>
            <w:noWrap/>
            <w:vAlign w:val="center"/>
          </w:tcPr>
          <w:p w14:paraId="537AF8F4">
            <w:pPr>
              <w:spacing w:line="380" w:lineRule="exact"/>
              <w:jc w:val="center"/>
              <w:rPr>
                <w:rFonts w:ascii="仿宋" w:hAnsi="仿宋" w:eastAsia="仿宋" w:cs="宋体"/>
                <w:color w:val="1A1A1A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1A1A1A"/>
                <w:sz w:val="28"/>
                <w:szCs w:val="28"/>
              </w:rPr>
              <w:t>农机安全宣传抽纸</w:t>
            </w:r>
          </w:p>
        </w:tc>
        <w:tc>
          <w:tcPr>
            <w:tcW w:w="1417" w:type="dxa"/>
            <w:noWrap/>
            <w:vAlign w:val="center"/>
          </w:tcPr>
          <w:p w14:paraId="6F9FDCF3">
            <w:pPr>
              <w:pStyle w:val="2"/>
              <w:ind w:firstLine="0" w:firstLineChars="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76" w:type="dxa"/>
            <w:noWrap/>
            <w:vAlign w:val="center"/>
          </w:tcPr>
          <w:p w14:paraId="77D74058">
            <w:pPr>
              <w:pStyle w:val="2"/>
              <w:ind w:firstLine="0" w:firstLineChars="0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90" w:type="dxa"/>
            <w:noWrap/>
            <w:vAlign w:val="center"/>
          </w:tcPr>
          <w:p w14:paraId="195D298E">
            <w:pPr>
              <w:pStyle w:val="2"/>
              <w:ind w:firstLine="64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</w:tr>
      <w:tr w14:paraId="0139FE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462" w:type="dxa"/>
            <w:noWrap/>
            <w:vAlign w:val="center"/>
          </w:tcPr>
          <w:p w14:paraId="721E4F9A">
            <w:pPr>
              <w:spacing w:line="380" w:lineRule="exact"/>
              <w:jc w:val="center"/>
              <w:rPr>
                <w:rFonts w:ascii="仿宋" w:hAnsi="仿宋" w:eastAsia="仿宋" w:cs="宋体"/>
                <w:color w:val="1A1A1A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1A1A1A"/>
                <w:sz w:val="28"/>
                <w:szCs w:val="28"/>
              </w:rPr>
              <w:t>农机安全宣传纸杯</w:t>
            </w:r>
          </w:p>
        </w:tc>
        <w:tc>
          <w:tcPr>
            <w:tcW w:w="1417" w:type="dxa"/>
            <w:noWrap/>
            <w:vAlign w:val="center"/>
          </w:tcPr>
          <w:p w14:paraId="46F5D933">
            <w:pPr>
              <w:pStyle w:val="2"/>
              <w:ind w:firstLine="0" w:firstLineChars="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76" w:type="dxa"/>
            <w:noWrap/>
            <w:vAlign w:val="center"/>
          </w:tcPr>
          <w:p w14:paraId="50E1A8B0">
            <w:pPr>
              <w:pStyle w:val="2"/>
              <w:ind w:firstLine="0" w:firstLineChars="0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90" w:type="dxa"/>
            <w:noWrap/>
            <w:vAlign w:val="center"/>
          </w:tcPr>
          <w:p w14:paraId="7B0A8655">
            <w:pPr>
              <w:pStyle w:val="2"/>
              <w:ind w:firstLine="64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</w:tr>
      <w:tr w14:paraId="1C16A2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462" w:type="dxa"/>
            <w:noWrap/>
            <w:vAlign w:val="center"/>
          </w:tcPr>
          <w:p w14:paraId="49E77D7C">
            <w:pPr>
              <w:spacing w:line="380" w:lineRule="exact"/>
              <w:jc w:val="center"/>
              <w:rPr>
                <w:rFonts w:ascii="仿宋" w:hAnsi="仿宋" w:eastAsia="仿宋" w:cs="宋体"/>
                <w:color w:val="1A1A1A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1A1A1A"/>
                <w:sz w:val="28"/>
                <w:szCs w:val="28"/>
              </w:rPr>
              <w:t>农机安全宣传图册</w:t>
            </w:r>
          </w:p>
        </w:tc>
        <w:tc>
          <w:tcPr>
            <w:tcW w:w="1417" w:type="dxa"/>
            <w:noWrap/>
            <w:vAlign w:val="center"/>
          </w:tcPr>
          <w:p w14:paraId="05112D7D">
            <w:pPr>
              <w:pStyle w:val="2"/>
              <w:ind w:firstLine="0" w:firstLineChars="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76" w:type="dxa"/>
            <w:noWrap/>
            <w:vAlign w:val="center"/>
          </w:tcPr>
          <w:p w14:paraId="67A3ACC1">
            <w:pPr>
              <w:pStyle w:val="2"/>
              <w:ind w:firstLine="0" w:firstLineChars="0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90" w:type="dxa"/>
            <w:noWrap/>
            <w:vAlign w:val="center"/>
          </w:tcPr>
          <w:p w14:paraId="0E76CEDF">
            <w:pPr>
              <w:pStyle w:val="2"/>
              <w:ind w:firstLine="64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</w:tr>
      <w:tr w14:paraId="4EDD7D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462" w:type="dxa"/>
            <w:noWrap/>
            <w:vAlign w:val="center"/>
          </w:tcPr>
          <w:p w14:paraId="553CADBC">
            <w:pPr>
              <w:spacing w:line="380" w:lineRule="exact"/>
              <w:jc w:val="center"/>
              <w:rPr>
                <w:rFonts w:ascii="仿宋" w:hAnsi="仿宋" w:eastAsia="仿宋" w:cs="宋体"/>
                <w:color w:val="1A1A1A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1A1A1A"/>
                <w:sz w:val="28"/>
                <w:szCs w:val="28"/>
              </w:rPr>
              <w:t>农机购置与应用补贴政策宣传册</w:t>
            </w:r>
          </w:p>
        </w:tc>
        <w:tc>
          <w:tcPr>
            <w:tcW w:w="1417" w:type="dxa"/>
            <w:noWrap/>
            <w:vAlign w:val="center"/>
          </w:tcPr>
          <w:p w14:paraId="582824CC">
            <w:pPr>
              <w:pStyle w:val="2"/>
              <w:ind w:firstLine="0" w:firstLineChars="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76" w:type="dxa"/>
            <w:noWrap/>
            <w:vAlign w:val="center"/>
          </w:tcPr>
          <w:p w14:paraId="086DD178">
            <w:pPr>
              <w:pStyle w:val="2"/>
              <w:ind w:firstLine="0" w:firstLineChars="0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90" w:type="dxa"/>
            <w:noWrap/>
            <w:vAlign w:val="center"/>
          </w:tcPr>
          <w:p w14:paraId="270CF60D">
            <w:pPr>
              <w:pStyle w:val="2"/>
              <w:ind w:firstLine="64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</w:tr>
      <w:tr w14:paraId="579875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462" w:type="dxa"/>
            <w:noWrap/>
            <w:vAlign w:val="center"/>
          </w:tcPr>
          <w:p w14:paraId="3AA7D033">
            <w:pPr>
              <w:spacing w:line="380" w:lineRule="exact"/>
              <w:jc w:val="center"/>
              <w:rPr>
                <w:rFonts w:ascii="仿宋" w:hAnsi="仿宋" w:eastAsia="仿宋" w:cs="宋体"/>
                <w:color w:val="1A1A1A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1A1A1A"/>
                <w:sz w:val="28"/>
                <w:szCs w:val="28"/>
              </w:rPr>
              <w:t>农机安全使用制度宣传单</w:t>
            </w:r>
          </w:p>
        </w:tc>
        <w:tc>
          <w:tcPr>
            <w:tcW w:w="1417" w:type="dxa"/>
            <w:noWrap/>
            <w:vAlign w:val="center"/>
          </w:tcPr>
          <w:p w14:paraId="6D7D10A1">
            <w:pPr>
              <w:pStyle w:val="2"/>
              <w:ind w:firstLine="0" w:firstLineChars="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76" w:type="dxa"/>
            <w:noWrap/>
            <w:vAlign w:val="center"/>
          </w:tcPr>
          <w:p w14:paraId="48CB9D02">
            <w:pPr>
              <w:pStyle w:val="2"/>
              <w:ind w:firstLine="0" w:firstLineChars="0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90" w:type="dxa"/>
            <w:noWrap/>
            <w:vAlign w:val="center"/>
          </w:tcPr>
          <w:p w14:paraId="07ED6802">
            <w:pPr>
              <w:pStyle w:val="2"/>
              <w:ind w:firstLine="64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</w:tr>
      <w:tr w14:paraId="5F4787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462" w:type="dxa"/>
            <w:noWrap/>
            <w:vAlign w:val="center"/>
          </w:tcPr>
          <w:p w14:paraId="093F0DF8">
            <w:pPr>
              <w:spacing w:line="380" w:lineRule="exact"/>
              <w:jc w:val="center"/>
              <w:rPr>
                <w:rFonts w:ascii="仿宋" w:hAnsi="仿宋" w:eastAsia="仿宋" w:cs="宋体"/>
                <w:color w:val="1A1A1A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1A1A1A"/>
                <w:sz w:val="28"/>
                <w:szCs w:val="28"/>
              </w:rPr>
              <w:t>农机购置与应用补贴流程图</w:t>
            </w:r>
          </w:p>
        </w:tc>
        <w:tc>
          <w:tcPr>
            <w:tcW w:w="1417" w:type="dxa"/>
            <w:noWrap/>
            <w:vAlign w:val="center"/>
          </w:tcPr>
          <w:p w14:paraId="59988D47">
            <w:pPr>
              <w:pStyle w:val="2"/>
              <w:ind w:firstLine="0" w:firstLineChars="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76" w:type="dxa"/>
            <w:noWrap/>
            <w:vAlign w:val="center"/>
          </w:tcPr>
          <w:p w14:paraId="24F6F920">
            <w:pPr>
              <w:pStyle w:val="2"/>
              <w:ind w:firstLine="0" w:firstLineChars="0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90" w:type="dxa"/>
            <w:noWrap/>
            <w:vAlign w:val="center"/>
          </w:tcPr>
          <w:p w14:paraId="064F0381">
            <w:pPr>
              <w:pStyle w:val="2"/>
              <w:ind w:firstLine="64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</w:tr>
      <w:tr w14:paraId="364A2B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462" w:type="dxa"/>
            <w:noWrap/>
            <w:vAlign w:val="center"/>
          </w:tcPr>
          <w:p w14:paraId="0AF142BF">
            <w:pPr>
              <w:spacing w:line="380" w:lineRule="exact"/>
              <w:jc w:val="center"/>
              <w:rPr>
                <w:rFonts w:ascii="仿宋" w:hAnsi="仿宋" w:eastAsia="仿宋" w:cs="宋体"/>
                <w:color w:val="1A1A1A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1A1A1A"/>
                <w:sz w:val="28"/>
                <w:szCs w:val="28"/>
              </w:rPr>
              <w:t>农机报废更新补贴申请指南</w:t>
            </w:r>
          </w:p>
        </w:tc>
        <w:tc>
          <w:tcPr>
            <w:tcW w:w="1417" w:type="dxa"/>
            <w:noWrap/>
            <w:vAlign w:val="center"/>
          </w:tcPr>
          <w:p w14:paraId="7712BCD3">
            <w:pPr>
              <w:pStyle w:val="2"/>
              <w:ind w:firstLine="0" w:firstLineChars="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76" w:type="dxa"/>
            <w:noWrap/>
            <w:vAlign w:val="center"/>
          </w:tcPr>
          <w:p w14:paraId="7DD32ADE">
            <w:pPr>
              <w:pStyle w:val="2"/>
              <w:ind w:firstLine="0" w:firstLineChars="0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90" w:type="dxa"/>
            <w:noWrap/>
            <w:vAlign w:val="center"/>
          </w:tcPr>
          <w:p w14:paraId="69B8780C">
            <w:pPr>
              <w:pStyle w:val="2"/>
              <w:ind w:firstLine="64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</w:tr>
      <w:tr w14:paraId="2C9C9C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462" w:type="dxa"/>
            <w:noWrap/>
            <w:vAlign w:val="center"/>
          </w:tcPr>
          <w:p w14:paraId="685BAF7A">
            <w:pPr>
              <w:spacing w:line="380" w:lineRule="exact"/>
              <w:jc w:val="center"/>
              <w:rPr>
                <w:rFonts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常用农业机械操作与维护技术手册</w:t>
            </w:r>
          </w:p>
        </w:tc>
        <w:tc>
          <w:tcPr>
            <w:tcW w:w="1417" w:type="dxa"/>
            <w:noWrap/>
            <w:vAlign w:val="center"/>
          </w:tcPr>
          <w:p w14:paraId="124C7A5F">
            <w:pPr>
              <w:pStyle w:val="2"/>
              <w:ind w:firstLine="0" w:firstLineChars="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76" w:type="dxa"/>
            <w:noWrap/>
            <w:vAlign w:val="center"/>
          </w:tcPr>
          <w:p w14:paraId="651520D6">
            <w:pPr>
              <w:pStyle w:val="2"/>
              <w:ind w:firstLine="0" w:firstLineChars="0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90" w:type="dxa"/>
            <w:noWrap/>
            <w:vAlign w:val="center"/>
          </w:tcPr>
          <w:p w14:paraId="19BFD1F3">
            <w:pPr>
              <w:pStyle w:val="2"/>
              <w:ind w:firstLine="64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</w:tr>
      <w:tr w14:paraId="1EC2FC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462" w:type="dxa"/>
            <w:noWrap/>
            <w:vAlign w:val="center"/>
          </w:tcPr>
          <w:p w14:paraId="1A80568F">
            <w:pPr>
              <w:spacing w:line="380" w:lineRule="exact"/>
              <w:jc w:val="center"/>
              <w:rPr>
                <w:rFonts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反光安全警示贴</w:t>
            </w:r>
          </w:p>
        </w:tc>
        <w:tc>
          <w:tcPr>
            <w:tcW w:w="1417" w:type="dxa"/>
            <w:noWrap/>
            <w:vAlign w:val="center"/>
          </w:tcPr>
          <w:p w14:paraId="0757FC00">
            <w:pPr>
              <w:pStyle w:val="2"/>
              <w:ind w:firstLine="0" w:firstLineChars="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76" w:type="dxa"/>
            <w:noWrap/>
            <w:vAlign w:val="center"/>
          </w:tcPr>
          <w:p w14:paraId="5BB6E181">
            <w:pPr>
              <w:pStyle w:val="2"/>
              <w:ind w:firstLine="0" w:firstLineChars="0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90" w:type="dxa"/>
            <w:noWrap/>
            <w:vAlign w:val="center"/>
          </w:tcPr>
          <w:p w14:paraId="13E4C500">
            <w:pPr>
              <w:pStyle w:val="2"/>
              <w:ind w:firstLine="64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</w:tr>
      <w:tr w14:paraId="36C6A6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462" w:type="dxa"/>
            <w:noWrap/>
            <w:vAlign w:val="center"/>
          </w:tcPr>
          <w:p w14:paraId="38428E87">
            <w:pPr>
              <w:pStyle w:val="2"/>
              <w:spacing w:line="560" w:lineRule="exact"/>
              <w:ind w:firstLine="0" w:firstLineChars="0"/>
              <w:jc w:val="center"/>
              <w:rPr>
                <w:rFonts w:ascii="仿宋" w:hAnsi="仿宋" w:eastAsia="仿宋"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/>
                <w:bCs/>
                <w:sz w:val="32"/>
                <w:szCs w:val="32"/>
              </w:rPr>
              <w:t>合计</w:t>
            </w:r>
          </w:p>
        </w:tc>
        <w:tc>
          <w:tcPr>
            <w:tcW w:w="1417" w:type="dxa"/>
            <w:noWrap/>
            <w:vAlign w:val="center"/>
          </w:tcPr>
          <w:p w14:paraId="52116C57">
            <w:pPr>
              <w:pStyle w:val="2"/>
              <w:ind w:firstLine="64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76" w:type="dxa"/>
            <w:noWrap/>
            <w:vAlign w:val="center"/>
          </w:tcPr>
          <w:p w14:paraId="60B82F4C">
            <w:pPr>
              <w:pStyle w:val="2"/>
              <w:ind w:firstLine="0" w:firstLineChars="0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  <w:tc>
          <w:tcPr>
            <w:tcW w:w="1290" w:type="dxa"/>
            <w:noWrap/>
            <w:vAlign w:val="center"/>
          </w:tcPr>
          <w:p w14:paraId="6DDDED27">
            <w:pPr>
              <w:pStyle w:val="2"/>
              <w:ind w:firstLine="640"/>
              <w:jc w:val="center"/>
              <w:rPr>
                <w:rFonts w:ascii="仿宋_GB2312" w:eastAsia="仿宋_GB2312"/>
                <w:bCs/>
                <w:sz w:val="32"/>
                <w:szCs w:val="32"/>
              </w:rPr>
            </w:pPr>
          </w:p>
        </w:tc>
      </w:tr>
    </w:tbl>
    <w:p w14:paraId="1B2221B4">
      <w:pPr>
        <w:spacing w:line="400" w:lineRule="exact"/>
        <w:ind w:firstLine="240" w:firstLineChars="1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24"/>
        </w:rPr>
        <w:t>注：本表列明价格已包含税费、运费等所有费用，不得附加任何其他费用。</w:t>
      </w:r>
    </w:p>
    <w:p w14:paraId="4BB46AF8"/>
    <w:sectPr>
      <w:pgSz w:w="11906" w:h="16838"/>
      <w:pgMar w:top="2098" w:right="1474" w:bottom="1984" w:left="1587" w:header="851" w:footer="992" w:gutter="0"/>
      <w:pgNumType w:fmt="decimal" w:start="2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mirrorMargins w:val="1"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8CA776A"/>
    <w:rsid w:val="1BA81561"/>
    <w:rsid w:val="1C8D0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首行缩进"/>
    <w:basedOn w:val="1"/>
    <w:qFormat/>
    <w:uiPriority w:val="0"/>
    <w:pPr>
      <w:ind w:firstLine="480" w:firstLineChars="200"/>
    </w:pPr>
    <w:rPr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2012-12-31T18:02:00Z</dcterms:created>
  <dc:creator>Administrator</dc:creator>
  <cp:lastModifiedBy>市农业农村局</cp:lastModifiedBy>
  <dcterms:modified xsi:type="dcterms:W3CDTF">2025-05-25T04:04:59Z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E683D2AE71E8403C88ACA8827A7ABEC4</vt:lpwstr>
  </property>
  <property fmtid="{D5CDD505-2E9C-101B-9397-08002B2CF9AE}" pid="4" name="KSOTemplateDocerSaveRecord">
    <vt:lpwstr>eyJoZGlkIjoiM2U2YmZmNzI1NTViZDQ0NGVhZmFlZTQ0NTA2ZGNmZjQifQ==</vt:lpwstr>
  </property>
</Properties>
</file>